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288" w:rsidRDefault="00475288">
      <w:r>
        <w:t>W dniu 29 stycznia br. Rada Powiatu Raciborski</w:t>
      </w:r>
      <w:r w:rsidR="008C264E">
        <w:t>ego przyjęła Uchwałą nr XXVI/267</w:t>
      </w:r>
      <w:r>
        <w:t>/2013 w sprawie określenia zasad i trybu udzielania dotacji na prace konserwatorskie, restauratorskie lub roboty budowlane przy zabytku wpisanym do rejestru zabytków oraz sposobu kontroli wykonania zadania.</w:t>
      </w:r>
    </w:p>
    <w:p w:rsidR="002129E7" w:rsidRDefault="00475288">
      <w:r>
        <w:t>W związku z powyższym Uchwałą  Zarządu P</w:t>
      </w:r>
      <w:r w:rsidR="00083DCE">
        <w:t>owiatu Raciborskiego nr 109/566/2013 z dnia 20 marca 2013 r.</w:t>
      </w:r>
      <w:r>
        <w:t xml:space="preserve"> przyjęto nowe wzory wniosków o udzielenie i rozliczenie dotacji na prace k</w:t>
      </w:r>
      <w:r w:rsidR="00DF079E">
        <w:t>onserwatorskie, restauratorskie</w:t>
      </w:r>
      <w:r>
        <w:t xml:space="preserve"> lub roboty budowlane przy zabytkach wpisanych do rejestru zabytków.</w:t>
      </w:r>
    </w:p>
    <w:p w:rsidR="00475288" w:rsidRPr="00930535" w:rsidRDefault="00475288">
      <w:r>
        <w:t xml:space="preserve">W myśl zapisu § 7 </w:t>
      </w:r>
      <w:r w:rsidR="007D6C5B">
        <w:t>Uchwały Rady Powiatu nr XXVI/267</w:t>
      </w:r>
      <w:r>
        <w:t>/2013 z dnia 29 stycznia br. termin składania wniosków o udzielenie dotacji na prace konserwatorskie, restauratorskie lub ro</w:t>
      </w:r>
      <w:r w:rsidR="00930535">
        <w:t xml:space="preserve">boty budowlane przy </w:t>
      </w:r>
      <w:r w:rsidR="00930535" w:rsidRPr="00930535">
        <w:t>zabytkach wpisanych do rejestru zabytków na aktualny rok budżetowy upływa z dniem 31 marca br.</w:t>
      </w:r>
    </w:p>
    <w:p w:rsidR="00930535" w:rsidRDefault="00930535">
      <w:pPr>
        <w:rPr>
          <w:rStyle w:val="Pogrubienie"/>
          <w:b w:val="0"/>
        </w:rPr>
      </w:pPr>
      <w:r w:rsidRPr="00930535">
        <w:t>Zapraszamy wszystkich zainteresowanych do składania wn</w:t>
      </w:r>
      <w:r w:rsidR="00DF079E">
        <w:t>iosku. Wzór wniosku wraz z kartą</w:t>
      </w:r>
      <w:r w:rsidRPr="00930535">
        <w:t xml:space="preserve"> usług znajduje się na stronie internetowej Biuletynu Informacji Publicznej Starostwa Powiatowego w Raciborzu w zakładce: Załatwianie spraw w Urzędzie – Dotacje – </w:t>
      </w:r>
      <w:r w:rsidRPr="00930535">
        <w:rPr>
          <w:rStyle w:val="Pogrubienie"/>
          <w:b w:val="0"/>
        </w:rPr>
        <w:t xml:space="preserve">Dotacja na prace konserwatorskie, restauratorskie lub roboty budowlane przy zabytku wpisanym do rejestru zabytków; pod adresem </w:t>
      </w:r>
      <w:hyperlink r:id="rId4" w:history="1">
        <w:r w:rsidRPr="00201618">
          <w:rPr>
            <w:rStyle w:val="Hipercze"/>
          </w:rPr>
          <w:t>www.bip.powiatraciborski.pl/zalatwianie_spraw_w_urzedzie/Dotacje.html</w:t>
        </w:r>
      </w:hyperlink>
    </w:p>
    <w:p w:rsidR="00930535" w:rsidRPr="00930535" w:rsidRDefault="00DF1791">
      <w:r>
        <w:rPr>
          <w:rStyle w:val="Pogrubienie"/>
          <w:b w:val="0"/>
        </w:rPr>
        <w:t>Wszelkich informacji</w:t>
      </w:r>
      <w:r w:rsidR="00930535">
        <w:rPr>
          <w:rStyle w:val="Pogrubienie"/>
          <w:b w:val="0"/>
        </w:rPr>
        <w:t xml:space="preserve"> udziela Referat Edukacji Kultury i Sportu Starostwa Powiato</w:t>
      </w:r>
      <w:r w:rsidR="00DF079E">
        <w:rPr>
          <w:rStyle w:val="Pogrubienie"/>
          <w:b w:val="0"/>
        </w:rPr>
        <w:t>wego w Raciborzu, pod nr t</w:t>
      </w:r>
      <w:r w:rsidR="002C07C5">
        <w:rPr>
          <w:rStyle w:val="Pogrubienie"/>
          <w:b w:val="0"/>
        </w:rPr>
        <w:t>el. 32</w:t>
      </w:r>
      <w:r w:rsidR="00930535">
        <w:rPr>
          <w:rStyle w:val="Pogrubienie"/>
          <w:b w:val="0"/>
        </w:rPr>
        <w:t xml:space="preserve"> 45 97</w:t>
      </w:r>
      <w:r w:rsidR="002C07C5">
        <w:rPr>
          <w:rStyle w:val="Pogrubienie"/>
          <w:b w:val="0"/>
        </w:rPr>
        <w:t> </w:t>
      </w:r>
      <w:r w:rsidR="00930535">
        <w:rPr>
          <w:rStyle w:val="Pogrubienie"/>
          <w:b w:val="0"/>
        </w:rPr>
        <w:t>308</w:t>
      </w:r>
      <w:r w:rsidR="002C07C5">
        <w:rPr>
          <w:rStyle w:val="Pogrubienie"/>
          <w:b w:val="0"/>
        </w:rPr>
        <w:t>.</w:t>
      </w:r>
    </w:p>
    <w:sectPr w:rsidR="00930535" w:rsidRPr="00930535" w:rsidSect="00212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475288"/>
    <w:rsid w:val="00083DCE"/>
    <w:rsid w:val="002129E7"/>
    <w:rsid w:val="002C07C5"/>
    <w:rsid w:val="00475288"/>
    <w:rsid w:val="005D7ACD"/>
    <w:rsid w:val="006D3F2E"/>
    <w:rsid w:val="007D6C5B"/>
    <w:rsid w:val="008B1D1C"/>
    <w:rsid w:val="008C264E"/>
    <w:rsid w:val="00930535"/>
    <w:rsid w:val="009745E3"/>
    <w:rsid w:val="00C0512F"/>
    <w:rsid w:val="00DF079E"/>
    <w:rsid w:val="00DF1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29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30535"/>
    <w:rPr>
      <w:b/>
      <w:bCs/>
    </w:rPr>
  </w:style>
  <w:style w:type="character" w:styleId="Hipercze">
    <w:name w:val="Hyperlink"/>
    <w:basedOn w:val="Domylnaczcionkaakapitu"/>
    <w:uiPriority w:val="99"/>
    <w:unhideWhenUsed/>
    <w:rsid w:val="00930535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D6C5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p.powiatraciborski.pl/zalatwianie_spraw_w_urzedzie/Dotacje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skura</dc:creator>
  <cp:lastModifiedBy>skura</cp:lastModifiedBy>
  <cp:revision>5</cp:revision>
  <cp:lastPrinted>2013-03-21T09:52:00Z</cp:lastPrinted>
  <dcterms:created xsi:type="dcterms:W3CDTF">2013-03-18T06:57:00Z</dcterms:created>
  <dcterms:modified xsi:type="dcterms:W3CDTF">2013-03-21T11:42:00Z</dcterms:modified>
</cp:coreProperties>
</file>