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00"/>
        <w:gridCol w:w="913"/>
        <w:gridCol w:w="4487"/>
        <w:gridCol w:w="1800"/>
      </w:tblGrid>
      <w:tr w:rsidR="008644A9" w:rsidTr="006C2A3A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Default="00003FFE" w:rsidP="00003FFE">
            <w:pPr>
              <w:rPr>
                <w:noProof/>
              </w:rPr>
            </w:pPr>
          </w:p>
          <w:p w:rsidR="00003FFE" w:rsidRDefault="00003FFE" w:rsidP="006C2A3A">
            <w:pPr>
              <w:jc w:val="center"/>
              <w:rPr>
                <w:noProof/>
              </w:rPr>
            </w:pPr>
          </w:p>
          <w:p w:rsidR="008644A9" w:rsidRDefault="00C03160" w:rsidP="006C2A3A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jc w:val="center"/>
              <w:rPr>
                <w:b/>
              </w:rPr>
            </w:pPr>
          </w:p>
          <w:p w:rsidR="008644A9" w:rsidRDefault="008644A9" w:rsidP="006C2A3A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8644A9" w:rsidRDefault="008644A9" w:rsidP="006C2A3A">
            <w:pPr>
              <w:jc w:val="center"/>
              <w:rPr>
                <w:b/>
                <w:bCs/>
              </w:rPr>
            </w:pPr>
          </w:p>
          <w:p w:rsidR="008644A9" w:rsidRDefault="008644A9" w:rsidP="006C2A3A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8644A9" w:rsidRDefault="008644A9" w:rsidP="006C2A3A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415 44 08 (centrala) 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8644A9" w:rsidRDefault="008644A9" w:rsidP="006C2A3A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</w:p>
          <w:p w:rsidR="008644A9" w:rsidRDefault="008644A9" w:rsidP="006C2A3A">
            <w:pPr>
              <w:pStyle w:val="Nagwek3"/>
            </w:pPr>
            <w:r>
              <w:t>WYDZIAŁ</w:t>
            </w:r>
          </w:p>
          <w:p w:rsidR="008644A9" w:rsidRDefault="008644A9" w:rsidP="006C2A3A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Tr="006C2A3A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center"/>
              <w:rPr>
                <w:b/>
                <w:bCs/>
              </w:rPr>
            </w:pPr>
          </w:p>
          <w:p w:rsidR="008644A9" w:rsidRDefault="008644A9" w:rsidP="006C2A3A">
            <w:pPr>
              <w:jc w:val="center"/>
              <w:rPr>
                <w:b/>
              </w:rPr>
            </w:pPr>
            <w:r>
              <w:rPr>
                <w:b/>
              </w:rPr>
              <w:t>WYMIANA PRAWA JAZDY WYDANEGO ZA GRANICĄ PRZEZ PAŃSTWO STRONĘ KONWENCJI O RUCHU DROGOWYM</w:t>
            </w:r>
          </w:p>
          <w:p w:rsidR="008644A9" w:rsidRPr="003B066B" w:rsidRDefault="008644A9" w:rsidP="006C2A3A">
            <w:pPr>
              <w:rPr>
                <w:b/>
                <w:sz w:val="16"/>
                <w:szCs w:val="16"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48004D" w:rsidRDefault="008644A9" w:rsidP="006C2A3A">
            <w:pPr>
              <w:ind w:left="360"/>
              <w:jc w:val="both"/>
            </w:pPr>
          </w:p>
          <w:p w:rsidR="008644A9" w:rsidRPr="00771AFD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 xml:space="preserve">art. </w:t>
            </w:r>
            <w:r>
              <w:rPr>
                <w:bCs/>
              </w:rPr>
              <w:t>14</w:t>
            </w:r>
            <w:r w:rsidRPr="00834F4A">
              <w:rPr>
                <w:bCs/>
              </w:rPr>
              <w:t xml:space="preserve"> ustawy z dnia</w:t>
            </w:r>
            <w:r w:rsidRPr="00834F4A">
              <w:rPr>
                <w:b/>
              </w:rPr>
              <w:t xml:space="preserve"> </w:t>
            </w:r>
            <w:r>
              <w:t>5 stycznia 2011</w:t>
            </w:r>
            <w:r w:rsidRPr="00834F4A">
              <w:rPr>
                <w:bCs/>
              </w:rPr>
              <w:t xml:space="preserve">r. </w:t>
            </w:r>
            <w:r>
              <w:rPr>
                <w:bCs/>
              </w:rPr>
              <w:t xml:space="preserve">o kierujących pojazdami </w:t>
            </w:r>
            <w:r w:rsidRPr="00834F4A">
              <w:rPr>
                <w:bCs/>
              </w:rPr>
              <w:t xml:space="preserve">(Dz. U. </w:t>
            </w:r>
            <w:r>
              <w:rPr>
                <w:bCs/>
              </w:rPr>
              <w:t>Nr 30,</w:t>
            </w:r>
            <w:r w:rsidRPr="00834F4A">
              <w:rPr>
                <w:bCs/>
              </w:rPr>
              <w:t xml:space="preserve"> poz. </w:t>
            </w:r>
            <w:r>
              <w:rPr>
                <w:bCs/>
              </w:rPr>
              <w:t xml:space="preserve">151 z </w:t>
            </w:r>
            <w:proofErr w:type="spellStart"/>
            <w:r>
              <w:rPr>
                <w:bCs/>
              </w:rPr>
              <w:t>p</w:t>
            </w:r>
            <w:r w:rsidR="00003FFE">
              <w:rPr>
                <w:bCs/>
              </w:rPr>
              <w:t>ó</w:t>
            </w:r>
            <w:r>
              <w:rPr>
                <w:bCs/>
              </w:rPr>
              <w:t>źn</w:t>
            </w:r>
            <w:proofErr w:type="spellEnd"/>
            <w:r>
              <w:rPr>
                <w:bCs/>
              </w:rPr>
              <w:t>. zm.</w:t>
            </w:r>
            <w:r w:rsidRPr="00834F4A">
              <w:rPr>
                <w:bCs/>
              </w:rPr>
              <w:t>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</w:pPr>
            <w:r>
              <w:t>rozporządzenie Ministra Transportu, Budownictwa i Gospodarki Morskiej z dnia 31 lipca 2012r. w sprawie wydawania dokumentów stwierdzających uprawnienia do kierowania pojazdami (Dz. U. poz. 1005)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</w:t>
            </w:r>
            <w:r>
              <w:t>Transportu, Budownictwa i Gospodarki Morskiej</w:t>
            </w:r>
            <w:r w:rsidRPr="00BA581F">
              <w:t xml:space="preserve"> z dnia </w:t>
            </w:r>
            <w:r>
              <w:t>11</w:t>
            </w:r>
            <w:r w:rsidRPr="00BA581F">
              <w:t xml:space="preserve"> </w:t>
            </w:r>
            <w:r>
              <w:t>stycznia 2013</w:t>
            </w:r>
            <w:r w:rsidRPr="00BA581F">
              <w:t xml:space="preserve">r. w sprawie wysokości opłat za wydanie dokumentów </w:t>
            </w:r>
            <w:r>
              <w:t>stwierdzających uprawnienia do kierowania pojazdami</w:t>
            </w:r>
            <w:r w:rsidRPr="00BA581F">
              <w:t xml:space="preserve"> (Dz. U. poz. </w:t>
            </w:r>
            <w:r>
              <w:t>83</w:t>
            </w:r>
            <w:r w:rsidRPr="00BA581F"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>ustawa z dnia 16 listopada 2006r. o opłacie skarbowej (</w:t>
            </w:r>
            <w:r>
              <w:rPr>
                <w:bCs/>
              </w:rPr>
              <w:t>tekst jednolity</w:t>
            </w:r>
            <w:r w:rsidR="003A4531">
              <w:rPr>
                <w:bCs/>
              </w:rPr>
              <w:t xml:space="preserve"> z 2012r.</w:t>
            </w:r>
            <w:r>
              <w:rPr>
                <w:bCs/>
              </w:rPr>
              <w:t xml:space="preserve"> </w:t>
            </w:r>
            <w:r w:rsidRPr="00834F4A">
              <w:rPr>
                <w:bCs/>
              </w:rPr>
              <w:t xml:space="preserve">Dz. U. </w:t>
            </w:r>
            <w:bookmarkStart w:id="0" w:name="_GoBack"/>
            <w:bookmarkEnd w:id="0"/>
            <w:r w:rsidRPr="00834F4A">
              <w:rPr>
                <w:bCs/>
              </w:rPr>
              <w:t>poz.</w:t>
            </w:r>
            <w:r>
              <w:rPr>
                <w:bCs/>
              </w:rPr>
              <w:t xml:space="preserve"> 1282 </w:t>
            </w:r>
            <w:r w:rsidRPr="00834F4A">
              <w:rPr>
                <w:bCs/>
              </w:rPr>
              <w:t xml:space="preserve">z </w:t>
            </w:r>
            <w:proofErr w:type="spellStart"/>
            <w:r w:rsidRPr="00834F4A">
              <w:rPr>
                <w:bCs/>
              </w:rPr>
              <w:t>późn</w:t>
            </w:r>
            <w:proofErr w:type="spellEnd"/>
            <w:r w:rsidRPr="00834F4A">
              <w:rPr>
                <w:bCs/>
              </w:rPr>
              <w:t>. zm.)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Spraw Wewnętrznych z dnia </w:t>
            </w:r>
            <w:r>
              <w:t>16 kwietnia 2012</w:t>
            </w:r>
            <w:r w:rsidRPr="00BA581F">
              <w:t xml:space="preserve">r. w sprawie opłaty ewidencyjnej (Dz. U. poz. </w:t>
            </w:r>
            <w:r>
              <w:t>447)</w:t>
            </w:r>
          </w:p>
          <w:p w:rsidR="00771FED" w:rsidRDefault="00771FED" w:rsidP="00771FED">
            <w:pPr>
              <w:numPr>
                <w:ilvl w:val="0"/>
                <w:numId w:val="4"/>
              </w:numPr>
              <w:jc w:val="both"/>
            </w:pPr>
            <w:r>
              <w:t>Ustawa z dnia 14 czerwca 1960r. Kodeks postępowania administracyjnego (tekst jednolity Dz. U z 2013 r., poz. 267)</w:t>
            </w:r>
          </w:p>
          <w:p w:rsidR="008644A9" w:rsidRPr="00BA581F" w:rsidRDefault="008644A9" w:rsidP="006C2A3A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</w:t>
            </w:r>
            <w:r w:rsidR="00003FFE">
              <w:rPr>
                <w:bCs/>
              </w:rPr>
              <w:t>, budynek B</w:t>
            </w:r>
            <w:r>
              <w:rPr>
                <w:bCs/>
              </w:rPr>
              <w:t>).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Pr="00BA247B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8644A9" w:rsidRPr="00F842DF" w:rsidRDefault="008644A9" w:rsidP="006C2A3A">
            <w:pPr>
              <w:jc w:val="both"/>
              <w:rPr>
                <w:iCs/>
                <w:lang w:val="en-US"/>
              </w:rPr>
            </w:pPr>
            <w:r w:rsidRPr="00F842DF">
              <w:rPr>
                <w:iCs/>
                <w:lang w:val="en-US"/>
              </w:rPr>
              <w:t xml:space="preserve">tel. (32) 45 97 316, (32) 45 97 317, fax. </w:t>
            </w:r>
            <w:r w:rsidRPr="00BA247B">
              <w:rPr>
                <w:iCs/>
                <w:lang w:val="en-US"/>
              </w:rPr>
              <w:t xml:space="preserve">(32) 45 97 310 </w:t>
            </w:r>
          </w:p>
          <w:p w:rsidR="008644A9" w:rsidRPr="00BA247B" w:rsidRDefault="008644A9" w:rsidP="006C2A3A">
            <w:pPr>
              <w:jc w:val="both"/>
              <w:rPr>
                <w:iCs/>
                <w:lang w:val="en-US"/>
              </w:rPr>
            </w:pPr>
            <w:r w:rsidRPr="00BA247B">
              <w:rPr>
                <w:iCs/>
                <w:lang w:val="en-US"/>
              </w:rPr>
              <w:t>e-mail: komunikacja@powiatraciborski.pl</w:t>
            </w:r>
          </w:p>
          <w:p w:rsidR="008644A9" w:rsidRPr="00F842DF" w:rsidRDefault="008644A9" w:rsidP="006C2A3A">
            <w:pPr>
              <w:jc w:val="both"/>
              <w:rPr>
                <w:iCs/>
                <w:lang w:val="en-US"/>
              </w:rPr>
            </w:pP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 do 15.00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wtorek od 8.00 do 16.30</w:t>
            </w:r>
          </w:p>
          <w:p w:rsidR="008644A9" w:rsidRDefault="008644A9" w:rsidP="006C2A3A">
            <w:pPr>
              <w:jc w:val="both"/>
              <w:rPr>
                <w:iCs/>
              </w:rPr>
            </w:pPr>
            <w:r>
              <w:rPr>
                <w:iCs/>
              </w:rPr>
              <w:t>piątek od 8.00 do 13.30</w:t>
            </w:r>
          </w:p>
          <w:p w:rsidR="008644A9" w:rsidRDefault="008644A9" w:rsidP="006C2A3A">
            <w:pPr>
              <w:jc w:val="both"/>
              <w:rPr>
                <w:b/>
              </w:rPr>
            </w:pPr>
          </w:p>
          <w:p w:rsidR="00771FED" w:rsidRDefault="00771FED" w:rsidP="006C2A3A">
            <w:pPr>
              <w:jc w:val="both"/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 TERMIN ZAŁATWIENIA SPRAWY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Wydanie dokumentu prawa jazdy uzależnione jest od wyprodukowania i dostarczenia prawa jazdy przez Polską Wytwórnię Papierów Wartościowych w Warszawie oraz terminu przekazania akt kierowcy przez inny urząd (w przypadku Wnioskodawcy przybyłego </w:t>
            </w:r>
            <w:r w:rsidR="00003FFE">
              <w:rPr>
                <w:rFonts w:ascii="Times New Roman" w:eastAsia="Times New Roman" w:hAnsi="Times New Roman" w:cs="Times New Roman"/>
                <w:bCs/>
              </w:rPr>
              <w:t>spoza terenu Powiatu Raciborskiego</w:t>
            </w:r>
            <w:r>
              <w:rPr>
                <w:rFonts w:ascii="Times New Roman" w:eastAsia="Times New Roman" w:hAnsi="Times New Roman" w:cs="Times New Roman"/>
                <w:bCs/>
              </w:rPr>
              <w:t>).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8644A9" w:rsidTr="006C2A3A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Obowiązuje oryginalny wniosek PWPW S.A. dostępny w Wydziale Komunikacji               i Transportu oraz Biurze Obsługi Klienta.  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8644A9" w:rsidRPr="00834F4A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wyraźna, aktualna i kolorowa fotografia o wymiarach 3,5cm x 4,5cm, przedstawiająca osobę bez nakrycia głowy i okularów z ciemnymi szkłami w taki sposób, aby ukazywała głowę w pozycji lewego półprofilu z widocznym lewym uchem, z zachowaniem równomiernego oświetlenia twarzy; osoba z wrodzonymi lub nabytymi wadami narządu wzroku może załączyć fotografię przedstawiającą osobę w okularach z ciemnymi szkłami, a osoba nosząca nakrycie głowy zgodnie z zasadami swojego wyznania - fotografię przedstawiającą osobę z nakryciem głowy, pod warunkiem że fotografia taka jest zamieszczona w dokumencie potwierdzającym tożsamość tej osoby</w:t>
            </w:r>
          </w:p>
          <w:p w:rsidR="008644A9" w:rsidRPr="00A16822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kserokopia prawa jazdy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dowód uiszczenia opłaty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>3. D</w:t>
            </w:r>
            <w:r>
              <w:t>owód osobisty oraz prawo jazdy – do wglądu.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Pr="007A24B3" w:rsidRDefault="008644A9" w:rsidP="006C2A3A">
            <w:pPr>
              <w:jc w:val="both"/>
            </w:pPr>
            <w:r>
              <w:rPr>
                <w:bCs/>
              </w:rPr>
              <w:t>4.</w:t>
            </w:r>
            <w:r>
              <w:t xml:space="preserve"> W momencie odbioru krajowego prawa jazdy należy oddać zagraniczny dokument w celu jego zwrotu do organu wydającego. 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</w:pPr>
            <w:r>
              <w:rPr>
                <w:bCs/>
              </w:rPr>
              <w:t>5.</w:t>
            </w:r>
            <w:r>
              <w:t xml:space="preserve"> W przypadku braku kompletu wymaganych dokumentów Wnioskodawca zostanie wezwany do ich uzupełnienia.</w:t>
            </w:r>
          </w:p>
          <w:p w:rsidR="008644A9" w:rsidRDefault="008644A9" w:rsidP="006C2A3A">
            <w:pPr>
              <w:jc w:val="both"/>
              <w:rPr>
                <w:bCs/>
              </w:rPr>
            </w:pPr>
          </w:p>
          <w:p w:rsidR="008644A9" w:rsidRDefault="008644A9" w:rsidP="006C2A3A">
            <w:pPr>
              <w:jc w:val="both"/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rPr>
                <w:b/>
              </w:rPr>
            </w:pPr>
          </w:p>
          <w:p w:rsidR="008644A9" w:rsidRPr="00A16822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za wydanie dokumentu prawa jazdy – 100zł.</w:t>
            </w:r>
          </w:p>
          <w:p w:rsidR="008644A9" w:rsidRPr="009E6F4A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8644A9" w:rsidRDefault="008644A9" w:rsidP="006C2A3A">
            <w:pPr>
              <w:ind w:left="360"/>
              <w:jc w:val="both"/>
            </w:pPr>
          </w:p>
          <w:p w:rsidR="008644A9" w:rsidRDefault="008644A9" w:rsidP="006C2A3A">
            <w:pPr>
              <w:jc w:val="both"/>
            </w:pPr>
            <w:r>
              <w:t>Opłatę można uiścić w kasie pokój nr 2 (parter</w:t>
            </w:r>
            <w:r w:rsidR="00003FFE">
              <w:t>, budynek B</w:t>
            </w:r>
            <w:r>
              <w:t xml:space="preserve">) bez dodatkowych kosztów lub dokonać wpłaty bezpośrednio na rachunek bankowy tutejszego Starostwa - konto w Banku Spółdzielczym nr 38847500062001001158210004 z dopiskiem „opłata za wydanie prawa jazdy”. </w:t>
            </w:r>
          </w:p>
          <w:p w:rsidR="008644A9" w:rsidRDefault="008644A9" w:rsidP="006C2A3A">
            <w:pPr>
              <w:jc w:val="both"/>
            </w:pPr>
          </w:p>
          <w:p w:rsidR="008644A9" w:rsidRDefault="008644A9" w:rsidP="006C2A3A">
            <w:pPr>
              <w:jc w:val="both"/>
            </w:pPr>
            <w:r>
              <w:lastRenderedPageBreak/>
              <w:t>Dowód wpłaty należy dołączyć do wniosku.</w:t>
            </w:r>
          </w:p>
          <w:p w:rsidR="008644A9" w:rsidRDefault="008644A9" w:rsidP="006C2A3A">
            <w:pPr>
              <w:rPr>
                <w:b/>
              </w:rPr>
            </w:pPr>
          </w:p>
          <w:p w:rsidR="008644A9" w:rsidRDefault="008644A9" w:rsidP="006C2A3A">
            <w:r w:rsidRPr="004E76D1">
              <w:t>Nie podlega opłacie skarbowej.</w:t>
            </w:r>
          </w:p>
          <w:p w:rsidR="008644A9" w:rsidRPr="004E76D1" w:rsidRDefault="008644A9" w:rsidP="006C2A3A"/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6C2A3A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Obowiązuje oryginalny wniosek PWPW S.A. dostępny w Wydziale Komunikacji               i Transportu oraz Biurze Obsługi Klienta.  </w:t>
            </w:r>
          </w:p>
          <w:p w:rsidR="008644A9" w:rsidRDefault="008644A9" w:rsidP="006C2A3A">
            <w:pPr>
              <w:rPr>
                <w:b/>
              </w:rPr>
            </w:pP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6C2A3A">
            <w:pPr>
              <w:jc w:val="center"/>
            </w:pPr>
          </w:p>
          <w:p w:rsidR="008644A9" w:rsidRPr="00C27C44" w:rsidRDefault="008644A9" w:rsidP="006C2A3A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prawa jazdy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8644A9" w:rsidRDefault="008644A9" w:rsidP="006C2A3A">
            <w:pPr>
              <w:jc w:val="both"/>
              <w:rPr>
                <w:b/>
              </w:rPr>
            </w:pPr>
          </w:p>
        </w:tc>
      </w:tr>
      <w:tr w:rsidR="008644A9" w:rsidRPr="001E346D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1E346D" w:rsidRDefault="008644A9" w:rsidP="006C2A3A">
            <w:pPr>
              <w:jc w:val="center"/>
              <w:rPr>
                <w:b/>
                <w:sz w:val="20"/>
                <w:szCs w:val="20"/>
              </w:rPr>
            </w:pPr>
            <w:r w:rsidRPr="001E346D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8644A9" w:rsidRPr="001E346D" w:rsidTr="006C2A3A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6C2A3A">
            <w:pPr>
              <w:jc w:val="both"/>
            </w:pPr>
          </w:p>
          <w:p w:rsidR="008644A9" w:rsidRDefault="008644A9" w:rsidP="006C2A3A">
            <w:pPr>
              <w:jc w:val="both"/>
            </w:pPr>
            <w:r>
              <w:t>Dokument prawa jazdy odbiera się osobiście w Wydziale Komunikacji i Transportu tutejszego Starostwa (pokój nr 6 – parter</w:t>
            </w:r>
            <w:r w:rsidR="00003FFE">
              <w:t>, budynek B</w:t>
            </w:r>
            <w:r>
              <w:t>) bądź za pośrednictwem osoby upoważnionej pisemnie (pełnomocnictwo).</w:t>
            </w:r>
          </w:p>
          <w:p w:rsidR="008644A9" w:rsidRPr="001E346D" w:rsidRDefault="008644A9" w:rsidP="006C2A3A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Tr="007A7FBC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80"/>
        </w:trPr>
        <w:tc>
          <w:tcPr>
            <w:tcW w:w="2713" w:type="dxa"/>
            <w:gridSpan w:val="2"/>
          </w:tcPr>
          <w:p w:rsidR="008644A9" w:rsidRPr="007A7FBC" w:rsidRDefault="00003FFE" w:rsidP="00003FFE">
            <w:r w:rsidRPr="007A7FBC">
              <w:rPr>
                <w:sz w:val="22"/>
                <w:szCs w:val="22"/>
              </w:rPr>
              <w:t>Data: 27</w:t>
            </w:r>
            <w:r w:rsidR="008644A9" w:rsidRPr="007A7FBC">
              <w:rPr>
                <w:sz w:val="22"/>
                <w:szCs w:val="22"/>
              </w:rPr>
              <w:t>.</w:t>
            </w:r>
            <w:r w:rsidRPr="007A7FBC">
              <w:rPr>
                <w:sz w:val="22"/>
                <w:szCs w:val="22"/>
              </w:rPr>
              <w:t>02</w:t>
            </w:r>
            <w:r w:rsidR="008644A9" w:rsidRPr="007A7FBC">
              <w:rPr>
                <w:sz w:val="22"/>
                <w:szCs w:val="22"/>
              </w:rPr>
              <w:t>.201</w:t>
            </w:r>
            <w:r w:rsidRPr="007A7FBC">
              <w:rPr>
                <w:sz w:val="22"/>
                <w:szCs w:val="22"/>
              </w:rPr>
              <w:t>3</w:t>
            </w:r>
            <w:r w:rsidR="008644A9" w:rsidRPr="007A7FBC">
              <w:rPr>
                <w:sz w:val="22"/>
                <w:szCs w:val="22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7A7FBC" w:rsidRDefault="008644A9" w:rsidP="006C2A3A">
            <w:r w:rsidRPr="007A7FBC">
              <w:rPr>
                <w:sz w:val="22"/>
                <w:szCs w:val="22"/>
              </w:rPr>
              <w:t>Opracował: Agnieszka Grela</w:t>
            </w:r>
          </w:p>
        </w:tc>
      </w:tr>
      <w:tr w:rsidR="008644A9" w:rsidTr="007A7FBC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14"/>
        </w:trPr>
        <w:tc>
          <w:tcPr>
            <w:tcW w:w="2713" w:type="dxa"/>
            <w:gridSpan w:val="2"/>
          </w:tcPr>
          <w:p w:rsidR="008644A9" w:rsidRPr="007A7FBC" w:rsidRDefault="00003FFE" w:rsidP="00003FFE">
            <w:r w:rsidRPr="007A7FBC">
              <w:rPr>
                <w:sz w:val="22"/>
                <w:szCs w:val="22"/>
              </w:rPr>
              <w:t>Data: 27</w:t>
            </w:r>
            <w:r w:rsidR="008644A9" w:rsidRPr="007A7FBC">
              <w:rPr>
                <w:sz w:val="22"/>
                <w:szCs w:val="22"/>
              </w:rPr>
              <w:t>.</w:t>
            </w:r>
            <w:r w:rsidRPr="007A7FBC">
              <w:rPr>
                <w:sz w:val="22"/>
                <w:szCs w:val="22"/>
              </w:rPr>
              <w:t>02</w:t>
            </w:r>
            <w:r w:rsidR="008644A9" w:rsidRPr="007A7FBC">
              <w:rPr>
                <w:sz w:val="22"/>
                <w:szCs w:val="22"/>
              </w:rPr>
              <w:t>.201</w:t>
            </w:r>
            <w:r w:rsidRPr="007A7FBC">
              <w:rPr>
                <w:sz w:val="22"/>
                <w:szCs w:val="22"/>
              </w:rPr>
              <w:t>3</w:t>
            </w:r>
            <w:r w:rsidR="008644A9" w:rsidRPr="007A7FBC">
              <w:rPr>
                <w:sz w:val="22"/>
                <w:szCs w:val="22"/>
              </w:rPr>
              <w:t>r.</w:t>
            </w:r>
          </w:p>
        </w:tc>
        <w:tc>
          <w:tcPr>
            <w:tcW w:w="6287" w:type="dxa"/>
            <w:gridSpan w:val="2"/>
          </w:tcPr>
          <w:p w:rsidR="008644A9" w:rsidRPr="007A7FBC" w:rsidRDefault="008644A9" w:rsidP="006C2A3A">
            <w:r w:rsidRPr="007A7FBC">
              <w:rPr>
                <w:sz w:val="22"/>
                <w:szCs w:val="22"/>
              </w:rPr>
              <w:t>Zatwierdził: Grażyna Kowalska</w:t>
            </w:r>
          </w:p>
        </w:tc>
      </w:tr>
    </w:tbl>
    <w:p w:rsidR="008644A9" w:rsidRDefault="008644A9" w:rsidP="008644A9"/>
    <w:p w:rsidR="00C67687" w:rsidRDefault="00C67687"/>
    <w:sectPr w:rsidR="00C67687" w:rsidSect="00FA0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characterSpacingControl w:val="doNotCompress"/>
  <w:compat/>
  <w:rsids>
    <w:rsidRoot w:val="008B7327"/>
    <w:rsid w:val="00003FFE"/>
    <w:rsid w:val="001A10DA"/>
    <w:rsid w:val="003A4531"/>
    <w:rsid w:val="00771FED"/>
    <w:rsid w:val="007A7FBC"/>
    <w:rsid w:val="008644A9"/>
    <w:rsid w:val="008B7327"/>
    <w:rsid w:val="00C03160"/>
    <w:rsid w:val="00C67687"/>
    <w:rsid w:val="00FA0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640</Words>
  <Characters>3845</Characters>
  <Application>Microsoft Office Word</Application>
  <DocSecurity>0</DocSecurity>
  <Lines>32</Lines>
  <Paragraphs>8</Paragraphs>
  <ScaleCrop>false</ScaleCrop>
  <Company/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aandruchowicz</cp:lastModifiedBy>
  <cp:revision>9</cp:revision>
  <dcterms:created xsi:type="dcterms:W3CDTF">2013-02-11T08:07:00Z</dcterms:created>
  <dcterms:modified xsi:type="dcterms:W3CDTF">2013-03-05T12:04:00Z</dcterms:modified>
</cp:coreProperties>
</file>