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5F9" w:rsidRPr="00D6023E" w:rsidRDefault="00CB15F9" w:rsidP="00233C65">
      <w:pPr>
        <w:jc w:val="center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FD5E9E" w:rsidP="00233C65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 xml:space="preserve">Umowa nr </w:t>
      </w:r>
      <w:r w:rsidR="00C37B32" w:rsidRPr="00D6023E">
        <w:rPr>
          <w:rFonts w:ascii="Calibri" w:hAnsi="Calibri" w:cs="Calibri"/>
          <w:b/>
          <w:sz w:val="22"/>
          <w:szCs w:val="22"/>
        </w:rPr>
        <w:t>……………..</w:t>
      </w:r>
    </w:p>
    <w:p w:rsidR="00A448A6" w:rsidRPr="00D6023E" w:rsidRDefault="00A448A6" w:rsidP="00A448A6">
      <w:pPr>
        <w:shd w:val="clear" w:color="auto" w:fill="FFFFFF"/>
        <w:tabs>
          <w:tab w:val="left" w:leader="dot" w:pos="2429"/>
        </w:tabs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hd w:val="clear" w:color="auto" w:fill="FFFFFF"/>
        <w:tabs>
          <w:tab w:val="left" w:leader="dot" w:pos="2429"/>
        </w:tabs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zawar</w:t>
      </w:r>
      <w:r w:rsidR="00EF587F" w:rsidRPr="00D6023E">
        <w:rPr>
          <w:rFonts w:ascii="Calibri" w:hAnsi="Calibri" w:cs="Calibri"/>
          <w:sz w:val="22"/>
          <w:szCs w:val="22"/>
        </w:rPr>
        <w:t xml:space="preserve">ta w dniu </w:t>
      </w:r>
      <w:r w:rsidR="00C37B32" w:rsidRPr="00D6023E">
        <w:rPr>
          <w:rFonts w:ascii="Calibri" w:hAnsi="Calibri" w:cs="Calibri"/>
          <w:sz w:val="22"/>
          <w:szCs w:val="22"/>
        </w:rPr>
        <w:t>………………</w:t>
      </w:r>
      <w:r w:rsidR="00EF587F" w:rsidRPr="00D6023E">
        <w:rPr>
          <w:rFonts w:ascii="Calibri" w:hAnsi="Calibri" w:cs="Calibri"/>
          <w:sz w:val="22"/>
          <w:szCs w:val="22"/>
        </w:rPr>
        <w:t xml:space="preserve"> </w:t>
      </w:r>
      <w:r w:rsidRPr="00D6023E">
        <w:rPr>
          <w:rFonts w:ascii="Calibri" w:hAnsi="Calibri" w:cs="Calibri"/>
          <w:sz w:val="22"/>
          <w:szCs w:val="22"/>
        </w:rPr>
        <w:t>w Raciborzu pomiędzy:</w:t>
      </w:r>
    </w:p>
    <w:p w:rsidR="00F5443E" w:rsidRPr="00D6023E" w:rsidRDefault="00F5443E" w:rsidP="00F5443E">
      <w:pPr>
        <w:rPr>
          <w:rFonts w:ascii="Calibri" w:hAnsi="Calibri" w:cs="Calibri"/>
          <w:b/>
          <w:sz w:val="22"/>
          <w:szCs w:val="22"/>
        </w:rPr>
      </w:pPr>
    </w:p>
    <w:p w:rsidR="00F5443E" w:rsidRPr="00D6023E" w:rsidRDefault="00F5443E" w:rsidP="00F5443E">
      <w:pPr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 xml:space="preserve">Powiatem Raciborskim, Plac Stefana Okrzei 4, 47-400 Racibórz, NIP 6391982788  </w:t>
      </w:r>
    </w:p>
    <w:p w:rsidR="00F5443E" w:rsidRPr="00D6023E" w:rsidRDefault="00F5443E" w:rsidP="00F5443E">
      <w:pPr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Centrum Kształcenia Zawodowego i Ustawicznego n</w:t>
      </w:r>
      <w:r w:rsidR="00EF587F" w:rsidRPr="00D6023E">
        <w:rPr>
          <w:rFonts w:ascii="Calibri" w:hAnsi="Calibri" w:cs="Calibri"/>
          <w:b/>
          <w:sz w:val="22"/>
          <w:szCs w:val="22"/>
        </w:rPr>
        <w:t xml:space="preserve">r 1 w Raciborzu ul. Wileńska 6, </w:t>
      </w:r>
      <w:r w:rsidRPr="00D6023E">
        <w:rPr>
          <w:rFonts w:ascii="Calibri" w:hAnsi="Calibri" w:cs="Calibri"/>
          <w:b/>
          <w:sz w:val="22"/>
          <w:szCs w:val="22"/>
        </w:rPr>
        <w:t>47-400 Racibórz</w:t>
      </w:r>
    </w:p>
    <w:p w:rsidR="00F5443E" w:rsidRPr="00D6023E" w:rsidRDefault="00F5443E" w:rsidP="00F5443E">
      <w:pPr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reprezentowanym przez:</w:t>
      </w:r>
    </w:p>
    <w:p w:rsidR="00F5443E" w:rsidRPr="00D6023E" w:rsidRDefault="00F5443E" w:rsidP="00F5443E">
      <w:pPr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Jacka Kąska – Dyrektora</w:t>
      </w:r>
    </w:p>
    <w:p w:rsidR="00A448A6" w:rsidRPr="00D6023E" w:rsidRDefault="00A448A6" w:rsidP="00A448A6">
      <w:pPr>
        <w:shd w:val="clear" w:color="auto" w:fill="FFFFFF"/>
        <w:tabs>
          <w:tab w:val="left" w:pos="9638"/>
        </w:tabs>
        <w:spacing w:line="276" w:lineRule="auto"/>
        <w:ind w:right="-1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zwanym dalej „Zamawiającym” </w:t>
      </w:r>
    </w:p>
    <w:p w:rsidR="00A448A6" w:rsidRPr="00D6023E" w:rsidRDefault="00A448A6" w:rsidP="00A448A6">
      <w:pPr>
        <w:shd w:val="clear" w:color="auto" w:fill="FFFFFF"/>
        <w:tabs>
          <w:tab w:val="right" w:pos="2986"/>
        </w:tabs>
        <w:spacing w:line="276" w:lineRule="auto"/>
        <w:ind w:right="6652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a</w:t>
      </w:r>
    </w:p>
    <w:p w:rsidR="00A448A6" w:rsidRPr="00D6023E" w:rsidRDefault="00C37B32" w:rsidP="00A448A6">
      <w:pPr>
        <w:tabs>
          <w:tab w:val="left" w:pos="284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………………………………………………………….</w:t>
      </w:r>
    </w:p>
    <w:p w:rsidR="000A5FB9" w:rsidRPr="00D6023E" w:rsidRDefault="00A448A6" w:rsidP="00A448A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reprezentowanym przez</w:t>
      </w:r>
      <w:r w:rsidR="000A5FB9" w:rsidRPr="00D6023E">
        <w:rPr>
          <w:rFonts w:ascii="Calibri" w:hAnsi="Calibri" w:cs="Calibri"/>
          <w:sz w:val="22"/>
          <w:szCs w:val="22"/>
        </w:rPr>
        <w:t>:</w:t>
      </w:r>
    </w:p>
    <w:p w:rsidR="00A448A6" w:rsidRPr="00D6023E" w:rsidRDefault="00C37B32" w:rsidP="00A448A6">
      <w:pPr>
        <w:shd w:val="clear" w:color="auto" w:fill="FFFFFF"/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……………………………………………………………</w:t>
      </w:r>
    </w:p>
    <w:p w:rsidR="000A5FB9" w:rsidRPr="00D6023E" w:rsidRDefault="000A5FB9" w:rsidP="00A448A6">
      <w:pPr>
        <w:shd w:val="clear" w:color="auto" w:fill="FFFFFF"/>
        <w:spacing w:line="276" w:lineRule="auto"/>
        <w:ind w:right="34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F5443E" w:rsidP="00A448A6">
      <w:pPr>
        <w:shd w:val="clear" w:color="auto" w:fill="FFFFFF"/>
        <w:spacing w:line="276" w:lineRule="auto"/>
        <w:ind w:right="3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Na podstawie </w:t>
      </w:r>
      <w:r w:rsidR="000A5FB9" w:rsidRPr="00D6023E">
        <w:rPr>
          <w:rFonts w:ascii="Calibri" w:hAnsi="Calibri" w:cs="Calibri"/>
          <w:sz w:val="22"/>
          <w:szCs w:val="22"/>
        </w:rPr>
        <w:t>rozeznania rynku w trybie zapytania ofertowego</w:t>
      </w:r>
      <w:r w:rsidR="00657501" w:rsidRPr="00D6023E">
        <w:rPr>
          <w:rFonts w:ascii="Calibri" w:hAnsi="Calibri" w:cs="Calibri"/>
          <w:sz w:val="22"/>
          <w:szCs w:val="22"/>
        </w:rPr>
        <w:t xml:space="preserve"> przeprowadzonego</w:t>
      </w:r>
      <w:r w:rsidR="000A5FB9" w:rsidRPr="00D6023E">
        <w:rPr>
          <w:rFonts w:ascii="Calibri" w:hAnsi="Calibri" w:cs="Calibri"/>
          <w:sz w:val="22"/>
          <w:szCs w:val="22"/>
        </w:rPr>
        <w:t xml:space="preserve"> zgodnie z § 4 ust. 1 w związku z § 2 ust. 8 pkt. 3</w:t>
      </w:r>
      <w:r w:rsidR="00657501" w:rsidRPr="00D6023E">
        <w:rPr>
          <w:rFonts w:ascii="Calibri" w:hAnsi="Calibri" w:cs="Calibri"/>
          <w:sz w:val="22"/>
          <w:szCs w:val="22"/>
        </w:rPr>
        <w:t xml:space="preserve"> Regulaminu udzielania przez Centrum Kształcenia Zawodowego i Ustawicznego nr 1 w Raciborzu zamówień o wartości nieprzekraczającej równowartości kwoty 30 000 euro, została zawarta umowa o następującej treści:</w:t>
      </w:r>
    </w:p>
    <w:p w:rsidR="00A448A6" w:rsidRPr="00D6023E" w:rsidRDefault="00A448A6" w:rsidP="00A448A6">
      <w:pPr>
        <w:shd w:val="clear" w:color="auto" w:fill="FFFFFF"/>
        <w:spacing w:line="276" w:lineRule="auto"/>
        <w:ind w:right="-1"/>
        <w:jc w:val="both"/>
        <w:rPr>
          <w:rFonts w:ascii="Calibri" w:hAnsi="Calibri" w:cs="Calibri"/>
          <w:sz w:val="22"/>
          <w:szCs w:val="22"/>
          <w:u w:val="single"/>
        </w:rPr>
      </w:pPr>
    </w:p>
    <w:p w:rsidR="0083279E" w:rsidRPr="00BF15C6" w:rsidRDefault="0083279E" w:rsidP="0083279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F15C6">
        <w:rPr>
          <w:rFonts w:ascii="Calibri" w:hAnsi="Calibri" w:cs="Calibri"/>
          <w:b/>
          <w:sz w:val="22"/>
          <w:szCs w:val="22"/>
        </w:rPr>
        <w:t>§ 1</w:t>
      </w:r>
    </w:p>
    <w:p w:rsidR="0083279E" w:rsidRPr="00BF15C6" w:rsidRDefault="0083279E" w:rsidP="0083279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F15C6">
        <w:rPr>
          <w:rFonts w:ascii="Calibri" w:hAnsi="Calibri" w:cs="Calibri"/>
          <w:b/>
          <w:sz w:val="22"/>
          <w:szCs w:val="22"/>
        </w:rPr>
        <w:t>Przedmiot umowy</w:t>
      </w:r>
    </w:p>
    <w:p w:rsidR="0083279E" w:rsidRPr="00BF15C6" w:rsidRDefault="0083279E" w:rsidP="0083279E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83279E" w:rsidRPr="00B076D9" w:rsidRDefault="0083279E" w:rsidP="0083279E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rFonts w:asciiTheme="minorHAnsi" w:hAnsiTheme="minorHAnsi" w:cs="Calibri"/>
          <w:b/>
          <w:sz w:val="22"/>
          <w:szCs w:val="22"/>
        </w:rPr>
      </w:pPr>
      <w:r w:rsidRPr="00F34775">
        <w:rPr>
          <w:rFonts w:asciiTheme="minorHAnsi" w:hAnsiTheme="minorHAnsi" w:cs="Calibri"/>
          <w:sz w:val="22"/>
          <w:szCs w:val="22"/>
        </w:rPr>
        <w:t xml:space="preserve">Przedmiotem niniejszej umowy jest wykonanie robót budowlanych dotyczących zadania pod nazwą: </w:t>
      </w:r>
      <w:r>
        <w:rPr>
          <w:rFonts w:asciiTheme="minorHAnsi" w:hAnsiTheme="minorHAnsi" w:cs="Calibri"/>
          <w:b/>
          <w:sz w:val="22"/>
          <w:szCs w:val="22"/>
        </w:rPr>
        <w:t>„R</w:t>
      </w:r>
      <w:r w:rsidRPr="00ED11EB">
        <w:rPr>
          <w:rFonts w:asciiTheme="minorHAnsi" w:hAnsiTheme="minorHAnsi" w:cstheme="minorHAnsi"/>
          <w:b/>
          <w:sz w:val="22"/>
          <w:szCs w:val="22"/>
        </w:rPr>
        <w:t>emont pracowni oraz m</w:t>
      </w:r>
      <w:r>
        <w:rPr>
          <w:rFonts w:asciiTheme="minorHAnsi" w:hAnsiTheme="minorHAnsi" w:cs="Calibri"/>
          <w:b/>
          <w:bCs/>
          <w:sz w:val="22"/>
          <w:szCs w:val="22"/>
        </w:rPr>
        <w:t>odernizacja</w:t>
      </w:r>
      <w:r w:rsidRPr="00ED11EB">
        <w:rPr>
          <w:rFonts w:asciiTheme="minorHAnsi" w:hAnsiTheme="minorHAnsi" w:cs="Calibri"/>
          <w:b/>
          <w:bCs/>
          <w:sz w:val="22"/>
          <w:szCs w:val="22"/>
        </w:rPr>
        <w:t xml:space="preserve"> instalacji elektrycznej i sieci logicznej </w:t>
      </w:r>
      <w:r>
        <w:rPr>
          <w:rFonts w:asciiTheme="minorHAnsi" w:hAnsiTheme="minorHAnsi" w:cs="Calibri"/>
          <w:b/>
          <w:bCs/>
          <w:sz w:val="22"/>
          <w:szCs w:val="22"/>
        </w:rPr>
        <w:br/>
      </w:r>
      <w:r w:rsidRPr="00ED11EB">
        <w:rPr>
          <w:rFonts w:asciiTheme="minorHAnsi" w:hAnsiTheme="minorHAnsi" w:cs="Calibri"/>
          <w:b/>
          <w:bCs/>
          <w:sz w:val="22"/>
          <w:szCs w:val="22"/>
        </w:rPr>
        <w:t>w pracowni w</w:t>
      </w:r>
      <w:r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Pr="00ED11EB">
        <w:rPr>
          <w:rFonts w:asciiTheme="minorHAnsi" w:hAnsiTheme="minorHAnsi" w:cs="Calibri"/>
          <w:b/>
          <w:bCs/>
          <w:sz w:val="22"/>
          <w:szCs w:val="22"/>
        </w:rPr>
        <w:t>CKZiU nr 1 w Raciborzu, ul. Wileńska 6 w ramach projektu „</w:t>
      </w:r>
      <w:r w:rsidRPr="00ED11EB">
        <w:rPr>
          <w:rFonts w:asciiTheme="minorHAnsi" w:hAnsiTheme="minorHAnsi"/>
          <w:b/>
          <w:sz w:val="22"/>
          <w:szCs w:val="22"/>
        </w:rPr>
        <w:t>Podniesienie jakości i atrakcyjności kształcenia zawodowego w powiecie raciborskim - CKZiU nr 1 w Raciborzu, etap II”</w:t>
      </w:r>
    </w:p>
    <w:p w:rsidR="0083279E" w:rsidRPr="00B076D9" w:rsidRDefault="0083279E" w:rsidP="0083279E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rFonts w:asciiTheme="minorHAnsi" w:hAnsiTheme="minorHAnsi" w:cs="Calibri"/>
          <w:b/>
          <w:sz w:val="22"/>
          <w:szCs w:val="22"/>
        </w:rPr>
      </w:pPr>
      <w:r w:rsidRPr="00B076D9">
        <w:rPr>
          <w:rFonts w:ascii="Calibri" w:hAnsi="Calibri" w:cs="Calibri"/>
          <w:sz w:val="22"/>
          <w:szCs w:val="22"/>
        </w:rPr>
        <w:t xml:space="preserve">Szczegółowy opis przedmiotu umowy zawiera dokumentacja projektowa </w:t>
      </w:r>
      <w:r w:rsidRPr="00B076D9">
        <w:rPr>
          <w:rFonts w:asciiTheme="minorHAnsi" w:hAnsiTheme="minorHAnsi" w:cs="Calibri"/>
          <w:sz w:val="22"/>
          <w:szCs w:val="22"/>
        </w:rPr>
        <w:t>„Projekt architektoniczno – budowlany remont oraz doposażenia istniejącej pracowni hotelarstwa i geodezji w stanowiska komputerowe, zlokalizowane w budynku CKZiU nr 1 w Raciborzu przy ul. Wileńskiej 6, działka nr 1948/164”.</w:t>
      </w:r>
    </w:p>
    <w:p w:rsidR="0083279E" w:rsidRPr="00CA524F" w:rsidRDefault="0083279E" w:rsidP="0083279E">
      <w:pPr>
        <w:pStyle w:val="Default"/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CA524F">
        <w:rPr>
          <w:rFonts w:ascii="Calibri" w:hAnsi="Calibri" w:cs="Calibri"/>
          <w:sz w:val="22"/>
          <w:szCs w:val="22"/>
        </w:rPr>
        <w:t>Specyfikacja techniczna wykonania i odbioru robót budowlanych, dotycząca przedmiotu niniejsz</w:t>
      </w:r>
      <w:r>
        <w:rPr>
          <w:rFonts w:ascii="Calibri" w:hAnsi="Calibri" w:cs="Calibri"/>
          <w:sz w:val="22"/>
          <w:szCs w:val="22"/>
        </w:rPr>
        <w:t>ej umowy, stanowi załącznik</w:t>
      </w:r>
      <w:r w:rsidRPr="00CA524F">
        <w:rPr>
          <w:rFonts w:ascii="Calibri" w:hAnsi="Calibri" w:cs="Calibri"/>
          <w:sz w:val="22"/>
          <w:szCs w:val="22"/>
        </w:rPr>
        <w:t>.</w:t>
      </w:r>
    </w:p>
    <w:p w:rsidR="0083279E" w:rsidRPr="00BF15C6" w:rsidRDefault="0083279E" w:rsidP="0083279E">
      <w:pPr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F15C6">
        <w:rPr>
          <w:rFonts w:ascii="Calibri" w:hAnsi="Calibri" w:cs="Calibri"/>
          <w:sz w:val="22"/>
          <w:szCs w:val="22"/>
        </w:rPr>
        <w:t>Zamawiający oświadcza, że posiada prawo do dysponowania nieruchomością na cele budowlane.</w:t>
      </w:r>
    </w:p>
    <w:p w:rsidR="00492EDF" w:rsidRPr="00D6023E" w:rsidRDefault="00492EDF" w:rsidP="00492EDF">
      <w:pPr>
        <w:pStyle w:val="Akapitzlist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492EDF" w:rsidRPr="00D6023E" w:rsidRDefault="00492EDF" w:rsidP="00492EDF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§ 2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Obowiązki stron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2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Strony umowy zobowiązane są do:</w:t>
      </w:r>
    </w:p>
    <w:p w:rsidR="00A448A6" w:rsidRPr="00D6023E" w:rsidRDefault="00A448A6" w:rsidP="00540E8B">
      <w:pPr>
        <w:numPr>
          <w:ilvl w:val="0"/>
          <w:numId w:val="23"/>
        </w:numPr>
        <w:shd w:val="clear" w:color="auto" w:fill="FFFFFF"/>
        <w:tabs>
          <w:tab w:val="left" w:pos="851"/>
        </w:tabs>
        <w:spacing w:line="276" w:lineRule="auto"/>
        <w:ind w:left="851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wzajemnego i niezwłocznego powiadamiania się na piśmie o zaistniałych okolicznościach, które mają wpływ na wypełnianie wzajemnych zobowiązań w trakcie wykonywania przedmiotu umowy,</w:t>
      </w:r>
    </w:p>
    <w:p w:rsidR="00A448A6" w:rsidRPr="00D6023E" w:rsidRDefault="00A448A6" w:rsidP="00540E8B">
      <w:pPr>
        <w:numPr>
          <w:ilvl w:val="0"/>
          <w:numId w:val="23"/>
        </w:numPr>
        <w:shd w:val="clear" w:color="auto" w:fill="FFFFFF"/>
        <w:tabs>
          <w:tab w:val="left" w:pos="851"/>
        </w:tabs>
        <w:spacing w:line="276" w:lineRule="auto"/>
        <w:ind w:left="851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współdziałania w realizacji przedmiotu umowy.</w:t>
      </w:r>
    </w:p>
    <w:p w:rsidR="00E3577C" w:rsidRPr="00D6023E" w:rsidRDefault="00E3577C" w:rsidP="00E3577C">
      <w:pPr>
        <w:shd w:val="clear" w:color="auto" w:fill="FFFFFF"/>
        <w:tabs>
          <w:tab w:val="left" w:pos="851"/>
        </w:tabs>
        <w:spacing w:line="276" w:lineRule="auto"/>
        <w:ind w:left="454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2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Obowiązki Zamawiającego:</w:t>
      </w:r>
    </w:p>
    <w:p w:rsidR="00332095" w:rsidRPr="00D6023E" w:rsidRDefault="00A448A6" w:rsidP="00C733F0">
      <w:pPr>
        <w:numPr>
          <w:ilvl w:val="0"/>
          <w:numId w:val="24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 przekaza</w:t>
      </w:r>
      <w:r w:rsidR="00E3577C" w:rsidRPr="00D6023E">
        <w:rPr>
          <w:rFonts w:ascii="Calibri" w:hAnsi="Calibri" w:cs="Calibri"/>
          <w:sz w:val="22"/>
          <w:szCs w:val="22"/>
        </w:rPr>
        <w:t>nie placu budowy Wykonawcy w terminie</w:t>
      </w:r>
      <w:r w:rsidR="007722B4" w:rsidRPr="00D6023E">
        <w:rPr>
          <w:rFonts w:ascii="Calibri" w:hAnsi="Calibri" w:cs="Calibri"/>
          <w:sz w:val="22"/>
          <w:szCs w:val="22"/>
        </w:rPr>
        <w:t xml:space="preserve"> do </w:t>
      </w:r>
      <w:r w:rsidR="002E13B6" w:rsidRPr="00D6023E">
        <w:rPr>
          <w:rFonts w:ascii="Calibri" w:hAnsi="Calibri" w:cs="Calibri"/>
          <w:sz w:val="22"/>
          <w:szCs w:val="22"/>
        </w:rPr>
        <w:t>4</w:t>
      </w:r>
      <w:r w:rsidR="00332095" w:rsidRPr="00D6023E">
        <w:rPr>
          <w:rFonts w:ascii="Calibri" w:hAnsi="Calibri" w:cs="Calibri"/>
          <w:sz w:val="22"/>
          <w:szCs w:val="22"/>
        </w:rPr>
        <w:t xml:space="preserve"> dni od daty podpisania umowy</w:t>
      </w:r>
      <w:r w:rsidR="00E3577C" w:rsidRPr="00D6023E">
        <w:rPr>
          <w:rFonts w:ascii="Calibri" w:hAnsi="Calibri" w:cs="Calibri"/>
          <w:sz w:val="22"/>
          <w:szCs w:val="22"/>
        </w:rPr>
        <w:t>,</w:t>
      </w:r>
    </w:p>
    <w:p w:rsidR="00A448A6" w:rsidRPr="00D6023E" w:rsidRDefault="00A448A6" w:rsidP="00C733F0">
      <w:pPr>
        <w:numPr>
          <w:ilvl w:val="0"/>
          <w:numId w:val="24"/>
        </w:numPr>
        <w:shd w:val="clear" w:color="auto" w:fill="FFFFFF"/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zapewnienie bieżącego nadzoru inwestorskiego, a w razie konieczności autorskiego,</w:t>
      </w:r>
    </w:p>
    <w:p w:rsidR="00A448A6" w:rsidRPr="00D6023E" w:rsidRDefault="00A448A6" w:rsidP="00540E8B">
      <w:pPr>
        <w:numPr>
          <w:ilvl w:val="0"/>
          <w:numId w:val="24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dokonanie odbioru wykonanych robót składających się na przedmiot niniejszej umowy na zasadach </w:t>
      </w:r>
      <w:r w:rsidRPr="00D6023E">
        <w:rPr>
          <w:rFonts w:ascii="Calibri" w:hAnsi="Calibri" w:cs="Calibri"/>
          <w:sz w:val="22"/>
          <w:szCs w:val="22"/>
        </w:rPr>
        <w:lastRenderedPageBreak/>
        <w:t>określonych w § 5 niniejszej umowy.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2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Obowiązki Wykonawcy:</w:t>
      </w:r>
    </w:p>
    <w:p w:rsidR="002E13B6" w:rsidRPr="00D6023E" w:rsidRDefault="00A448A6" w:rsidP="00C733F0">
      <w:pPr>
        <w:numPr>
          <w:ilvl w:val="0"/>
          <w:numId w:val="20"/>
        </w:numPr>
        <w:shd w:val="clear" w:color="auto" w:fill="FFFFFF"/>
        <w:tabs>
          <w:tab w:val="num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prawidłowe wykonanie wszystkich prac związanych z realizacją przedmiotu umowy, zgodnie z warunkami umowy, dokumentacją projektową, specyfikacjami technicznymi wykonania i odbioru robót budowlanych oraz z aktualnie obowiązującymi normami i przepisami techniczno-budowlanymi, a także zasadami wiedzy technicznej i sztuką budowlaną,</w:t>
      </w:r>
    </w:p>
    <w:p w:rsidR="002E13B6" w:rsidRPr="00D6023E" w:rsidRDefault="00A448A6" w:rsidP="002E13B6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9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realizacja przedmiotu umowy w terminach podanych w niniejszej umowie,</w:t>
      </w:r>
      <w:r w:rsidR="002E13B6" w:rsidRPr="00D6023E">
        <w:rPr>
          <w:rFonts w:ascii="Calibri" w:hAnsi="Calibri" w:cs="Calibri"/>
          <w:sz w:val="22"/>
          <w:szCs w:val="22"/>
        </w:rPr>
        <w:t xml:space="preserve"> w sposób umożliwiający prowadzenie zajęć lekcyjnych w okresie roku szkolnego,</w:t>
      </w:r>
    </w:p>
    <w:p w:rsidR="002E13B6" w:rsidRPr="00D6023E" w:rsidRDefault="002E13B6" w:rsidP="002E13B6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9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realizacja robót rozbiórkowych, powodujących znaczny hałas oraz innych robót uniemożliwiających prowadzenie zajęć lekcyjnych - po godz. 14.00 od poniedziałku do piątku w trakcie roku szkolnego, po wcześniejszym ustale</w:t>
      </w:r>
      <w:r w:rsidR="00885C01" w:rsidRPr="00D6023E">
        <w:rPr>
          <w:rFonts w:ascii="Calibri" w:hAnsi="Calibri" w:cs="Calibri"/>
          <w:sz w:val="22"/>
          <w:szCs w:val="22"/>
        </w:rPr>
        <w:t xml:space="preserve">niu godzin </w:t>
      </w:r>
      <w:r w:rsidR="00632978" w:rsidRPr="00D6023E">
        <w:rPr>
          <w:rFonts w:ascii="Calibri" w:hAnsi="Calibri" w:cs="Calibri"/>
          <w:sz w:val="22"/>
          <w:szCs w:val="22"/>
        </w:rPr>
        <w:t xml:space="preserve">pracy z Dyrektorem CKZiU </w:t>
      </w:r>
      <w:r w:rsidRPr="00D6023E">
        <w:rPr>
          <w:rFonts w:ascii="Calibri" w:hAnsi="Calibri" w:cs="Calibri"/>
          <w:sz w:val="22"/>
          <w:szCs w:val="22"/>
        </w:rPr>
        <w:t>nr 1 w Raciborzu,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9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przy</w:t>
      </w:r>
      <w:r w:rsidR="00E3577C" w:rsidRPr="00D6023E">
        <w:rPr>
          <w:rFonts w:ascii="Calibri" w:hAnsi="Calibri" w:cs="Calibri"/>
          <w:sz w:val="22"/>
          <w:szCs w:val="22"/>
        </w:rPr>
        <w:t xml:space="preserve">jęcie placu budowy </w:t>
      </w:r>
      <w:r w:rsidRPr="00D6023E">
        <w:rPr>
          <w:rFonts w:ascii="Calibri" w:hAnsi="Calibri" w:cs="Calibri"/>
          <w:sz w:val="22"/>
          <w:szCs w:val="22"/>
        </w:rPr>
        <w:t xml:space="preserve">i jego zwrotne </w:t>
      </w:r>
      <w:r w:rsidR="002E13B6" w:rsidRPr="00D6023E">
        <w:rPr>
          <w:rFonts w:ascii="Calibri" w:hAnsi="Calibri" w:cs="Calibri"/>
          <w:sz w:val="22"/>
          <w:szCs w:val="22"/>
        </w:rPr>
        <w:t>przekazanie po zakończeniu przedmiotu umowy,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9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rozpoczęcie wykony</w:t>
      </w:r>
      <w:r w:rsidR="00F52FF9" w:rsidRPr="00D6023E">
        <w:rPr>
          <w:rFonts w:ascii="Calibri" w:hAnsi="Calibri" w:cs="Calibri"/>
          <w:sz w:val="22"/>
          <w:szCs w:val="22"/>
        </w:rPr>
        <w:t>wania przedmiotu umowy w ciągu 7</w:t>
      </w:r>
      <w:r w:rsidRPr="00D6023E">
        <w:rPr>
          <w:rFonts w:ascii="Calibri" w:hAnsi="Calibri" w:cs="Calibri"/>
          <w:sz w:val="22"/>
          <w:szCs w:val="22"/>
        </w:rPr>
        <w:t xml:space="preserve"> dni od daty przyjęcia placu budowy,</w:t>
      </w:r>
    </w:p>
    <w:p w:rsidR="00A448A6" w:rsidRPr="00D6023E" w:rsidRDefault="00A448A6" w:rsidP="002E13B6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9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zorganizowanie na własny koszt placu budowy, w tym:</w:t>
      </w:r>
    </w:p>
    <w:p w:rsidR="00A448A6" w:rsidRPr="00D6023E" w:rsidRDefault="00A448A6" w:rsidP="00540E8B">
      <w:pPr>
        <w:numPr>
          <w:ilvl w:val="0"/>
          <w:numId w:val="25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oznakowanie i zabezpieczenie prowadzonych robót zgodnie z obowiązującymi przepisami prawa, w szczególności bhp,</w:t>
      </w:r>
    </w:p>
    <w:p w:rsidR="00A448A6" w:rsidRPr="00D6023E" w:rsidRDefault="00A448A6" w:rsidP="00272DA9">
      <w:pPr>
        <w:numPr>
          <w:ilvl w:val="0"/>
          <w:numId w:val="25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uzgodnienie, wyznaczenie i wykonanie dróg komunikacyjnych niezbędnych do prowadzenia robót,  ich oznakowanie, zabezpieczenie i właściwe utrzymanie,     </w:t>
      </w:r>
    </w:p>
    <w:p w:rsidR="00A448A6" w:rsidRPr="00D6023E" w:rsidRDefault="00A448A6" w:rsidP="00540E8B">
      <w:pPr>
        <w:numPr>
          <w:ilvl w:val="0"/>
          <w:numId w:val="25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zabezpieczenie istniejących instalacji i urządzeń znajdujących się w obszarze przekazanego placu budowy przed ich zniszczeniem lub uszkodzeniem w trakcie wykonywania robót,</w:t>
      </w:r>
    </w:p>
    <w:p w:rsidR="00A448A6" w:rsidRPr="00D6023E" w:rsidRDefault="00A448A6" w:rsidP="00540E8B">
      <w:pPr>
        <w:numPr>
          <w:ilvl w:val="0"/>
          <w:numId w:val="25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wykonanie wszystkich innych czynności niezbędnych do właściwego wykonania prac,</w:t>
      </w:r>
    </w:p>
    <w:p w:rsidR="00A448A6" w:rsidRPr="00D6023E" w:rsidRDefault="00A448A6" w:rsidP="00917FAE">
      <w:pPr>
        <w:widowControl/>
        <w:numPr>
          <w:ilvl w:val="0"/>
          <w:numId w:val="20"/>
        </w:numPr>
        <w:tabs>
          <w:tab w:val="left" w:pos="709"/>
        </w:tabs>
        <w:autoSpaceDE/>
        <w:autoSpaceDN/>
        <w:adjustRightInd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  ponoszenie pełnej odpowiedzialności za teren budowy od chwili przejęcia placu budowy do dnia odbioru końcowego - za szkody na budowie odpowiada Wykonawca,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zastosowanie materiałów określonych w dokumentacji projektowej oraz w specyfikacjach technicznych wykonania i odbioru robót budowlanych, spełniających wszystkie wymogi niniejszej umowy określone przepisami prawa, 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dostarczenie niezbędnych dokumentów potwierdzających parametry techniczne oraz wymagane normy stosowanych materiałów w tym niezbędne świadectwa dotyczące materiałów, wyniki oraz protokoły badań, sprawdzeń i prób dotyczących realizowanego przedmiotu umowy na każde żądanie Zamawiającego,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przekazanie Zamawiającemu atestów i gwarancji udzielonych przez dostawców materiałów i wyrobów,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jako wytwarzający odpady - zapewnienie przestrzegania</w:t>
      </w:r>
      <w:r w:rsidR="009A7F45" w:rsidRPr="00D6023E">
        <w:rPr>
          <w:rFonts w:ascii="Calibri" w:hAnsi="Calibri" w:cs="Calibri"/>
          <w:sz w:val="22"/>
          <w:szCs w:val="22"/>
        </w:rPr>
        <w:t xml:space="preserve"> przepisów prawa wynikających z </w:t>
      </w:r>
      <w:r w:rsidRPr="00D6023E">
        <w:rPr>
          <w:rFonts w:ascii="Calibri" w:hAnsi="Calibri" w:cs="Calibri"/>
          <w:sz w:val="22"/>
          <w:szCs w:val="22"/>
        </w:rPr>
        <w:t xml:space="preserve">następujących  przepisów: </w:t>
      </w:r>
    </w:p>
    <w:p w:rsidR="00A448A6" w:rsidRPr="00D6023E" w:rsidRDefault="00A448A6" w:rsidP="00540E8B">
      <w:pPr>
        <w:numPr>
          <w:ilvl w:val="0"/>
          <w:numId w:val="21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ustawy Prawo ochrony środowiska,</w:t>
      </w:r>
    </w:p>
    <w:p w:rsidR="00A448A6" w:rsidRPr="00D6023E" w:rsidRDefault="00A448A6" w:rsidP="00540E8B">
      <w:pPr>
        <w:numPr>
          <w:ilvl w:val="0"/>
          <w:numId w:val="21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ustawy o odpadach,</w:t>
      </w:r>
    </w:p>
    <w:p w:rsidR="00A448A6" w:rsidRPr="00D6023E" w:rsidRDefault="00A448A6" w:rsidP="00540E8B">
      <w:pPr>
        <w:numPr>
          <w:ilvl w:val="0"/>
          <w:numId w:val="21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ustawy o utrzymaniu czystości i porządku w gminach,</w:t>
      </w:r>
    </w:p>
    <w:p w:rsidR="00A448A6" w:rsidRPr="00D6023E" w:rsidRDefault="00A448A6" w:rsidP="00540E8B">
      <w:pPr>
        <w:numPr>
          <w:ilvl w:val="0"/>
          <w:numId w:val="21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oraz obowiązujących w miejscu wykonywania umowy przepisów miejscowych,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zapewnienie na własny koszt transportu odpadów do miejsca ich wykorzystania lub utylizacji, łącznie z kosztami utylizacji,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uzgodnienie z Zamawiającym sposobu zagospodarowania materiałów z odzysku oraz zapewnienie na własny koszt ich transportu na miejsce składowania,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zapewnienie dozoru mienia na placu budowy na własny koszt,</w:t>
      </w:r>
    </w:p>
    <w:p w:rsidR="00A448A6" w:rsidRPr="00D6023E" w:rsidRDefault="00A448A6" w:rsidP="00917FAE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koordynacja prac realizowanych przez podwykonawców, </w:t>
      </w:r>
    </w:p>
    <w:p w:rsidR="00A448A6" w:rsidRPr="00D6023E" w:rsidRDefault="00F64C99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lastRenderedPageBreak/>
        <w:t>zgłasze</w:t>
      </w:r>
      <w:r w:rsidR="00A448A6" w:rsidRPr="00D6023E">
        <w:rPr>
          <w:rFonts w:ascii="Calibri" w:hAnsi="Calibri" w:cs="Calibri"/>
          <w:sz w:val="22"/>
          <w:szCs w:val="22"/>
        </w:rPr>
        <w:t>nie robót do odbioru, w terminach i na zasadach określonych w § 5 niniejszej umowy,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przestrzeganie obowiązujących przepisów prawa w szczególności bhp, ppoż. i ochrony środowiska,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zapewnienie nadzoru nad prowadzonymi robotami przez pracowników Wykonawcy posiadających odpowiednie, wymagane obowiązującymi przepisami prawa uprawnienia,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zapewnienie sprzętu odpowiedniego do rodzaju wykonywanych czynności, posiadającego aktualne badania techniczne i spełniającego pozostałe warunki dopuszczające do użytkowania przewidziane obowiązującymi przepisami prawa,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utrzymanie porządku i czystości na placu budowy w czasie realizacji przedmiotu umowy, na własny koszt,</w:t>
      </w:r>
    </w:p>
    <w:p w:rsidR="00A62C35" w:rsidRPr="00D6023E" w:rsidRDefault="00A448A6" w:rsidP="006D6205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likwidacja zaplecza budowy, uporządkowanie terenu budowy oraz nieruchomości sąsiadujących zajętych lub użytkowanych przez Wykonawcę w tym dokonanie na własny koszt renowacji zniszczonych lub uszkodzonych w wyniku prowadzonych prac elementów budynku i terenu,    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rozliczanie wykonania przedmiotu umowy zgodnie z wymogami niniejszej umowy,</w:t>
      </w:r>
    </w:p>
    <w:p w:rsidR="00A448A6" w:rsidRPr="00D6023E" w:rsidRDefault="00A448A6" w:rsidP="00917FAE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przygotowanie kompletnej dokumentacji odbiorowej, o której mowa w § 5 i przekazanie jej Zamawiającemu. </w:t>
      </w:r>
    </w:p>
    <w:p w:rsidR="00A448A6" w:rsidRPr="00D6023E" w:rsidRDefault="00A448A6" w:rsidP="00A448A6">
      <w:pPr>
        <w:shd w:val="clear" w:color="auto" w:fill="FFFFFF"/>
        <w:spacing w:line="276" w:lineRule="auto"/>
        <w:ind w:left="340"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917FAE">
      <w:pPr>
        <w:numPr>
          <w:ilvl w:val="0"/>
          <w:numId w:val="49"/>
        </w:numPr>
        <w:shd w:val="clear" w:color="auto" w:fill="FFFFFF"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Wykonawca ponosi pełną odpowiedzialności za szkody oraz następstwa nieszczęśliwych wypadków pracowników i osób trzecich, powstałe w </w:t>
      </w:r>
      <w:r w:rsidR="00917FAE" w:rsidRPr="00D6023E">
        <w:rPr>
          <w:rFonts w:ascii="Calibri" w:hAnsi="Calibri" w:cs="Calibri"/>
          <w:sz w:val="22"/>
          <w:szCs w:val="22"/>
        </w:rPr>
        <w:t>związku z prowadzonymi robotami.</w:t>
      </w:r>
    </w:p>
    <w:p w:rsidR="00A448A6" w:rsidRPr="00D6023E" w:rsidRDefault="00A448A6" w:rsidP="00A448A6">
      <w:pPr>
        <w:shd w:val="clear" w:color="auto" w:fill="FFFFFF"/>
        <w:spacing w:line="276" w:lineRule="auto"/>
        <w:ind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6D52B2">
      <w:pPr>
        <w:numPr>
          <w:ilvl w:val="0"/>
          <w:numId w:val="49"/>
        </w:numPr>
        <w:shd w:val="clear" w:color="auto" w:fill="FFFFFF"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oświadc</w:t>
      </w:r>
      <w:r w:rsidR="00632978" w:rsidRPr="00D6023E">
        <w:rPr>
          <w:rFonts w:ascii="Calibri" w:hAnsi="Calibri" w:cs="Calibri"/>
          <w:sz w:val="22"/>
          <w:szCs w:val="22"/>
        </w:rPr>
        <w:t xml:space="preserve">za, że zapoznał się z </w:t>
      </w:r>
      <w:r w:rsidRPr="00D6023E">
        <w:rPr>
          <w:rFonts w:ascii="Calibri" w:hAnsi="Calibri" w:cs="Calibri"/>
          <w:sz w:val="22"/>
          <w:szCs w:val="22"/>
        </w:rPr>
        <w:t>dokumentacją projektową i uznaje je za wystarczającą podstawę do realizacji przedmiotu niniejszej umowy oraz nie wnosi uwag, co do dokumentacji projektowej, specyfikacji technicznych wykonania i odbioru robót budowlanych i zakresu przedmiotu umowy.</w:t>
      </w:r>
    </w:p>
    <w:p w:rsidR="00A448A6" w:rsidRPr="00D6023E" w:rsidRDefault="00A448A6" w:rsidP="00A448A6">
      <w:pPr>
        <w:shd w:val="clear" w:color="auto" w:fill="FFFFFF"/>
        <w:tabs>
          <w:tab w:val="num" w:pos="426"/>
        </w:tabs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</w:p>
    <w:p w:rsidR="00284176" w:rsidRPr="00D6023E" w:rsidRDefault="00284176" w:rsidP="006D52B2">
      <w:pPr>
        <w:numPr>
          <w:ilvl w:val="0"/>
          <w:numId w:val="49"/>
        </w:numPr>
        <w:shd w:val="clear" w:color="auto" w:fill="FFFFFF"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Wykonawca może wykonywać przedmiot umowy lub jego część w ramach realizacji przedmiotu umowy za pomocą podwykonawców i dalszych podwykonawców, na podstawie zawartych umów o podwykonawstwo w rozumieniu art. 2 pkt 9b ustawy z dnia z dnia 29 stycznia 2004 r. Prawo zamówień publicznych </w:t>
      </w:r>
      <w:r w:rsidRPr="00D6023E">
        <w:rPr>
          <w:rFonts w:ascii="Calibri" w:hAnsi="Calibri" w:cs="Calibri"/>
          <w:sz w:val="22"/>
          <w:szCs w:val="22"/>
        </w:rPr>
        <w:t>(tekst jednoli</w:t>
      </w:r>
      <w:r w:rsidR="009A7F45" w:rsidRPr="00D6023E">
        <w:rPr>
          <w:rFonts w:ascii="Calibri" w:hAnsi="Calibri" w:cs="Calibri"/>
          <w:sz w:val="22"/>
          <w:szCs w:val="22"/>
        </w:rPr>
        <w:t>ty Dz. U. z 2017 r. poz. 1579 z </w:t>
      </w:r>
      <w:r w:rsidRPr="00D6023E">
        <w:rPr>
          <w:rFonts w:ascii="Calibri" w:hAnsi="Calibri" w:cs="Calibri"/>
          <w:sz w:val="22"/>
          <w:szCs w:val="22"/>
        </w:rPr>
        <w:t>późniejszymi zmianami</w:t>
      </w:r>
      <w:r w:rsidRPr="00D6023E">
        <w:rPr>
          <w:rFonts w:ascii="Calibri" w:hAnsi="Calibri" w:cs="Calibri"/>
          <w:bCs/>
          <w:sz w:val="22"/>
          <w:szCs w:val="22"/>
        </w:rPr>
        <w:t>) i na zasadach określonych w niniejszej umowie.</w:t>
      </w:r>
    </w:p>
    <w:p w:rsidR="00A448A6" w:rsidRPr="00D6023E" w:rsidRDefault="00A448A6" w:rsidP="00A448A6">
      <w:pPr>
        <w:shd w:val="clear" w:color="auto" w:fill="FFFFFF"/>
        <w:spacing w:line="276" w:lineRule="auto"/>
        <w:ind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§ 3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Wymogi zatrudnienia</w:t>
      </w:r>
    </w:p>
    <w:p w:rsidR="00A448A6" w:rsidRPr="00D6023E" w:rsidRDefault="00A448A6" w:rsidP="00A448A6">
      <w:pPr>
        <w:shd w:val="clear" w:color="auto" w:fill="FFFFFF"/>
        <w:spacing w:line="276" w:lineRule="auto"/>
        <w:ind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3"/>
        </w:numPr>
        <w:shd w:val="clear" w:color="auto" w:fill="FFFFFF"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wymaga zatrudnienia przez Wykonawcę lub podwykonawcę osób wykonujących wszelkie czynności wchodzące w tzw. koszty bezpośrednie na podstawie umowy o pracę.  Wymóg ten dotyczy osób, które wykonują czynności bezpośrednio związane z wykonywaniem robót, czyli tzw. pracowników fizycznych.  Wymóg ten nie dotyczy osób: kierujących budową, wykonujących obsługę geodezyjną oraz usługi dostawy materiałów budowlanych, usługi transportowe i sprzętowe.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3"/>
        </w:numPr>
        <w:shd w:val="clear" w:color="auto" w:fill="FFFFFF"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trakcie realizacji zamówienia Zamawiający uprawniony jest do wykonywania czynności kontrolnych wobec Wykonawcy odnośnie spełnienia przez Wykonawcę lub podwykonawcę  wymogu zatrudnienia na podstawie umowy o pracę osób wykonujących wskazane w ust. 1 czynności. Zamawiający uprawniony jest w szczególności do:</w:t>
      </w:r>
    </w:p>
    <w:p w:rsidR="00A448A6" w:rsidRPr="00D6023E" w:rsidRDefault="00A448A6" w:rsidP="00540E8B">
      <w:pPr>
        <w:numPr>
          <w:ilvl w:val="0"/>
          <w:numId w:val="44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żądania oświadczeń i dokumentów w zakresie potwierdzenia spełnienia wymogów stawionych w niniejszej umowie i dokonywania ich oceny,</w:t>
      </w:r>
    </w:p>
    <w:p w:rsidR="00A448A6" w:rsidRPr="00D6023E" w:rsidRDefault="00A448A6" w:rsidP="00540E8B">
      <w:pPr>
        <w:numPr>
          <w:ilvl w:val="0"/>
          <w:numId w:val="44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lastRenderedPageBreak/>
        <w:t>żądania wyjaśniania w przypadku wątpliwości w zakresie potwierdzenia wymogów niniejszej umowy w zakresie zatrudnienia na podstawie umowy o pracę,</w:t>
      </w:r>
    </w:p>
    <w:p w:rsidR="00A448A6" w:rsidRPr="00D6023E" w:rsidRDefault="00A448A6" w:rsidP="00540E8B">
      <w:pPr>
        <w:numPr>
          <w:ilvl w:val="0"/>
          <w:numId w:val="44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przeprowadzenia kontroli na miejscu wykonywania świadczenia.</w:t>
      </w:r>
    </w:p>
    <w:p w:rsidR="00A448A6" w:rsidRPr="00D6023E" w:rsidRDefault="00A448A6" w:rsidP="00A448A6">
      <w:pPr>
        <w:shd w:val="clear" w:color="auto" w:fill="FFFFFF"/>
        <w:tabs>
          <w:tab w:val="left" w:pos="851"/>
        </w:tabs>
        <w:spacing w:line="276" w:lineRule="auto"/>
        <w:ind w:left="851"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numPr>
          <w:ilvl w:val="0"/>
          <w:numId w:val="43"/>
        </w:numPr>
        <w:shd w:val="clear" w:color="auto" w:fill="FFFFFF"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celu potwierdzenia w trakcie realizacji zamówienia spełnienia wymogu zatrudnienia na podstawie umowy o pracę przez Wykonawcę lub podwykonawcę osób wykonujących wskazane w ust. 1 czynności, Wykonawca na każde wezwanie przedłoży Zamawiającemu odpowiednie dowody zgodnie z treścią wezwania. Wezwanie winno zawierać wykaz dowodów z listy dokumentów niżej wymienionych oraz terminy ich dostarczenia:</w:t>
      </w:r>
    </w:p>
    <w:p w:rsidR="00692D09" w:rsidRPr="00D6023E" w:rsidRDefault="00692D09" w:rsidP="00692D09">
      <w:pPr>
        <w:numPr>
          <w:ilvl w:val="0"/>
          <w:numId w:val="45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oświadczenie Wykonawcy lub podwykonawcy o za</w:t>
      </w:r>
      <w:r w:rsidR="009A7F45" w:rsidRPr="00D6023E">
        <w:rPr>
          <w:rFonts w:ascii="Calibri" w:hAnsi="Calibri" w:cs="Calibri"/>
          <w:sz w:val="22"/>
          <w:szCs w:val="22"/>
        </w:rPr>
        <w:t>trudnieniu na podstawie umowy o </w:t>
      </w:r>
      <w:r w:rsidRPr="00D6023E">
        <w:rPr>
          <w:rFonts w:ascii="Calibri" w:hAnsi="Calibri" w:cs="Calibri"/>
          <w:sz w:val="22"/>
          <w:szCs w:val="22"/>
        </w:rPr>
        <w:t>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ze wskazaniem liczby tych osób, imion i nazwisk tych osób, rodzaju umowy o pracę i wymiaru etatu. Wykonawca ma obowiązek przedłożyć oświadczenie Zamawiającemu w terminie 7 dni od otrzymania wezwania podpisane przez osoby uprawnione do złożenia oświadczenia w imieniu Wykonawcy lub podwykonawcy,</w:t>
      </w:r>
    </w:p>
    <w:p w:rsidR="00692D09" w:rsidRPr="00D6023E" w:rsidRDefault="00692D09" w:rsidP="00692D09">
      <w:pPr>
        <w:numPr>
          <w:ilvl w:val="0"/>
          <w:numId w:val="45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poświadczoną za zgodność z oryginałem odpowiednio przez Wykonawcę lub podwykonawcę kopię umowy/umów o pracę osób wykonujących w trakcie realizacji zamówienia czynności, których dotyczy oświadczenie Wykonawcy lub podwykonawcy</w:t>
      </w:r>
      <w:r w:rsidR="006D6205" w:rsidRPr="00D6023E">
        <w:rPr>
          <w:rFonts w:ascii="Calibri" w:hAnsi="Calibri" w:cs="Calibri"/>
          <w:sz w:val="22"/>
          <w:szCs w:val="22"/>
        </w:rPr>
        <w:t>,</w:t>
      </w:r>
      <w:r w:rsidR="009A7F45" w:rsidRPr="00D6023E">
        <w:rPr>
          <w:rFonts w:ascii="Calibri" w:hAnsi="Calibri" w:cs="Calibri"/>
          <w:sz w:val="22"/>
          <w:szCs w:val="22"/>
        </w:rPr>
        <w:t xml:space="preserve"> o </w:t>
      </w:r>
      <w:r w:rsidRPr="00D6023E">
        <w:rPr>
          <w:rFonts w:ascii="Calibri" w:hAnsi="Calibri" w:cs="Calibri"/>
          <w:sz w:val="22"/>
          <w:szCs w:val="22"/>
        </w:rPr>
        <w:t xml:space="preserve">których mowa w pkt 1 (wraz z dokumentem regulującym zakres obowiązków, jeżeli został sporządzony). Kopia umowy/umów powinna zostać zanonimizowana w sposób zapewniający ochronę danych osobowych pracowników, zgodnie z przepisami o ochronie danych osobowych (tj. w szczególności bez adresów, nr PESEL pracowników). </w:t>
      </w:r>
      <w:r w:rsidR="009A7F45" w:rsidRPr="00D6023E">
        <w:rPr>
          <w:rFonts w:ascii="Calibri" w:hAnsi="Calibri" w:cs="Calibri"/>
          <w:sz w:val="22"/>
          <w:szCs w:val="22"/>
        </w:rPr>
        <w:t>Imię i </w:t>
      </w:r>
      <w:r w:rsidRPr="00D6023E">
        <w:rPr>
          <w:rFonts w:ascii="Calibri" w:hAnsi="Calibri" w:cs="Calibri"/>
          <w:sz w:val="22"/>
          <w:szCs w:val="22"/>
        </w:rPr>
        <w:t>nazwisko pracownika nie podlega anonimizacji. Informacje takie jak: data zawarcia umowy, rodzaj umowy o pracę i wymiar etatu powinny być możliwe do zidentyfikowania. Wykonawca ma obowiązek przedłożyć dokumenty w terminie 14 dni od otrzymania wezwania Zamawiającego,</w:t>
      </w:r>
    </w:p>
    <w:p w:rsidR="00692D09" w:rsidRPr="00D6023E" w:rsidRDefault="00692D09" w:rsidP="00A448A6">
      <w:pPr>
        <w:numPr>
          <w:ilvl w:val="0"/>
          <w:numId w:val="45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o ochronie danych osobowych. Wykonawca ma obowiązek przedłożyć zgłoszenie w terminie 21 dni od otrzymania wezwania Zamawiającego.</w:t>
      </w:r>
    </w:p>
    <w:p w:rsidR="00692D09" w:rsidRPr="00D6023E" w:rsidRDefault="00692D09" w:rsidP="00A448A6">
      <w:pPr>
        <w:shd w:val="clear" w:color="auto" w:fill="FFFFFF"/>
        <w:spacing w:line="276" w:lineRule="auto"/>
        <w:ind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3"/>
        </w:numPr>
        <w:shd w:val="clear" w:color="auto" w:fill="FFFFFF"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Niezłożenie przez Wykonawcę w wyznaczonym przez Zamawiającego terminie żądanych dowodów w celu potwierdzenia spełnienia przez Wykonawcę lub podwykonawcę wymogu zatrudnienia na podstawie umowy o pracę, traktowane będzie jako niespełnienie przez Wykonawcę lub podwykonawcę wymogu zatrudnienia na podstawie umowy o pracę, osób wykonujących wskazane w ust. 1 czynności. Z tytułu niespełnienia przez Wykonawcę wymogu zatrudnienia na podstawie umowy o pracę osób, Zamawiający przewiduje sankcję w postaci obowiązku zapłaty przez Wykonawcę kary umownej w wysokości określonej w § 10 ust. 1 pkt 5 umowy.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692D09">
      <w:pPr>
        <w:numPr>
          <w:ilvl w:val="0"/>
          <w:numId w:val="43"/>
        </w:numPr>
        <w:shd w:val="clear" w:color="auto" w:fill="FFFFFF"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:rsidR="00A448A6" w:rsidRPr="00D6023E" w:rsidRDefault="00A448A6" w:rsidP="00A448A6">
      <w:pPr>
        <w:shd w:val="clear" w:color="auto" w:fill="FFFFFF"/>
        <w:spacing w:line="276" w:lineRule="auto"/>
        <w:ind w:right="-22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§ 4</w:t>
      </w:r>
    </w:p>
    <w:p w:rsidR="00A448A6" w:rsidRPr="00D6023E" w:rsidRDefault="00A448A6" w:rsidP="00A448A6">
      <w:pPr>
        <w:keepNext/>
        <w:shd w:val="clear" w:color="auto" w:fill="FFFFFF"/>
        <w:spacing w:line="276" w:lineRule="auto"/>
        <w:ind w:right="-45"/>
        <w:jc w:val="center"/>
        <w:outlineLvl w:val="4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lastRenderedPageBreak/>
        <w:t>Terminy wykonania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1"/>
          <w:numId w:val="45"/>
        </w:numPr>
        <w:shd w:val="clear" w:color="auto" w:fill="FFFFFF"/>
        <w:tabs>
          <w:tab w:val="clear" w:pos="1440"/>
          <w:tab w:val="num" w:pos="426"/>
        </w:tabs>
        <w:spacing w:line="276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Wykonawca zobowiązuje się do wykonania przedmiotu umowy w terminie do dnia </w:t>
      </w:r>
      <w:r w:rsidR="004801FF" w:rsidRPr="00D6023E">
        <w:rPr>
          <w:rFonts w:ascii="Calibri" w:hAnsi="Calibri" w:cs="Calibri"/>
          <w:b/>
          <w:sz w:val="22"/>
          <w:szCs w:val="22"/>
        </w:rPr>
        <w:t>……………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CD5EF0" w:rsidRPr="00D6023E" w:rsidRDefault="00CD5EF0" w:rsidP="00CD5EF0">
      <w:pPr>
        <w:shd w:val="clear" w:color="auto" w:fill="FFFFFF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A448A6" w:rsidP="00A448A6">
      <w:pPr>
        <w:shd w:val="clear" w:color="auto" w:fill="FFFFFF"/>
        <w:spacing w:line="276" w:lineRule="auto"/>
        <w:ind w:left="426" w:hanging="426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§ 5</w:t>
      </w:r>
    </w:p>
    <w:p w:rsidR="00A448A6" w:rsidRPr="00D6023E" w:rsidRDefault="00A448A6" w:rsidP="00A448A6">
      <w:pPr>
        <w:keepNext/>
        <w:shd w:val="clear" w:color="auto" w:fill="FFFFFF"/>
        <w:spacing w:line="276" w:lineRule="auto"/>
        <w:jc w:val="center"/>
        <w:outlineLvl w:val="1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Odbiory</w:t>
      </w:r>
    </w:p>
    <w:p w:rsidR="00A448A6" w:rsidRPr="00D6023E" w:rsidRDefault="00A448A6" w:rsidP="00A448A6">
      <w:pPr>
        <w:keepNext/>
        <w:shd w:val="clear" w:color="auto" w:fill="FFFFFF"/>
        <w:spacing w:line="276" w:lineRule="auto"/>
        <w:jc w:val="center"/>
        <w:outlineLvl w:val="1"/>
        <w:rPr>
          <w:rFonts w:ascii="Calibri" w:hAnsi="Calibri" w:cs="Calibri"/>
          <w:b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Strony ustalają dla przedmiotu niniejszej umowy następujące rodzaje odbiorów:</w:t>
      </w:r>
    </w:p>
    <w:p w:rsidR="00A448A6" w:rsidRPr="00D6023E" w:rsidRDefault="00A448A6" w:rsidP="007A1F47">
      <w:pPr>
        <w:numPr>
          <w:ilvl w:val="0"/>
          <w:numId w:val="26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robót zanikowych i ulegających zakryciu,</w:t>
      </w:r>
    </w:p>
    <w:p w:rsidR="00A448A6" w:rsidRPr="00D6023E" w:rsidRDefault="00A448A6" w:rsidP="00540E8B">
      <w:pPr>
        <w:numPr>
          <w:ilvl w:val="0"/>
          <w:numId w:val="26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końcowy.</w:t>
      </w:r>
    </w:p>
    <w:p w:rsidR="00A448A6" w:rsidRPr="00D6023E" w:rsidRDefault="00A448A6" w:rsidP="00A448A6">
      <w:pPr>
        <w:shd w:val="clear" w:color="auto" w:fill="FFFFFF"/>
        <w:tabs>
          <w:tab w:val="left" w:pos="851"/>
        </w:tabs>
        <w:spacing w:line="276" w:lineRule="auto"/>
        <w:ind w:left="851"/>
        <w:jc w:val="both"/>
        <w:rPr>
          <w:rFonts w:ascii="Calibri" w:hAnsi="Calibri" w:cs="Calibri"/>
          <w:sz w:val="22"/>
          <w:szCs w:val="22"/>
        </w:rPr>
      </w:pPr>
    </w:p>
    <w:p w:rsidR="00E3577C" w:rsidRPr="00D6023E" w:rsidRDefault="00A448A6" w:rsidP="007A1F47">
      <w:pPr>
        <w:numPr>
          <w:ilvl w:val="0"/>
          <w:numId w:val="8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Odbiory robót zanikających i ulegających z</w:t>
      </w:r>
      <w:r w:rsidR="007A1F47" w:rsidRPr="00D6023E">
        <w:rPr>
          <w:rFonts w:ascii="Calibri" w:hAnsi="Calibri" w:cs="Calibri"/>
          <w:sz w:val="22"/>
          <w:szCs w:val="22"/>
        </w:rPr>
        <w:t>akryciu, dokonywane będą przez przedstawiciela Zamawiającego</w:t>
      </w:r>
      <w:r w:rsidRPr="00D6023E">
        <w:rPr>
          <w:rFonts w:ascii="Calibri" w:hAnsi="Calibri" w:cs="Calibri"/>
          <w:sz w:val="22"/>
          <w:szCs w:val="22"/>
        </w:rPr>
        <w:t>. Wykonawca zobowiązuje się do zgłas</w:t>
      </w:r>
      <w:r w:rsidR="007A1F47" w:rsidRPr="00D6023E">
        <w:rPr>
          <w:rFonts w:ascii="Calibri" w:hAnsi="Calibri" w:cs="Calibri"/>
          <w:sz w:val="22"/>
          <w:szCs w:val="22"/>
        </w:rPr>
        <w:t xml:space="preserve">zania Zamawiającemu </w:t>
      </w:r>
      <w:r w:rsidRPr="00D6023E">
        <w:rPr>
          <w:rFonts w:ascii="Calibri" w:hAnsi="Calibri" w:cs="Calibri"/>
          <w:sz w:val="22"/>
          <w:szCs w:val="22"/>
        </w:rPr>
        <w:t>odbioru robót podlegających zakryciu oraz zanikowych. W razie nie dopełnienia tego obowiązku Wykonawca jest zobowiązany na żądanie przedstawiciela Zamawiającego odkryć te roboty lub wykonać odpowiednie odkucia lub otwory niezbędne do zbadania wykonanych robót, a następnie przywrócić je do stanu</w:t>
      </w:r>
      <w:r w:rsidR="007A1F47" w:rsidRPr="00D6023E">
        <w:rPr>
          <w:rFonts w:ascii="Calibri" w:hAnsi="Calibri" w:cs="Calibri"/>
          <w:sz w:val="22"/>
          <w:szCs w:val="22"/>
        </w:rPr>
        <w:t xml:space="preserve"> poprzedniego na własny koszt. Zamawiający </w:t>
      </w:r>
      <w:r w:rsidRPr="00D6023E">
        <w:rPr>
          <w:rFonts w:ascii="Calibri" w:hAnsi="Calibri" w:cs="Calibri"/>
          <w:sz w:val="22"/>
          <w:szCs w:val="22"/>
        </w:rPr>
        <w:t>odbiera roboty, o których mowa wyżej w terminie do 3 dni od daty ich zgłoszenia.</w:t>
      </w:r>
    </w:p>
    <w:p w:rsidR="00E3577C" w:rsidRPr="00D6023E" w:rsidRDefault="00E3577C" w:rsidP="00E3577C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917FAE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jest zobowiązany do przedłożenia Zamawiającemu na jego pisemne żądanie zgłoszone w każdym czasie trwania umowy, wszelkich dokumentów, materiałów i informacji potrzebnych mu do oceny prawidłowości wykonania umowy, a w szczególności:</w:t>
      </w:r>
    </w:p>
    <w:p w:rsidR="00917FAE" w:rsidRPr="00D6023E" w:rsidRDefault="00917FAE" w:rsidP="00917FAE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917FAE" w:rsidP="00A448A6">
      <w:pPr>
        <w:shd w:val="clear" w:color="auto" w:fill="FFFFFF"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1</w:t>
      </w:r>
      <w:r w:rsidR="00A448A6" w:rsidRPr="00D6023E">
        <w:rPr>
          <w:rFonts w:ascii="Calibri" w:hAnsi="Calibri" w:cs="Calibri"/>
          <w:sz w:val="22"/>
          <w:szCs w:val="22"/>
        </w:rPr>
        <w:t>)</w:t>
      </w:r>
      <w:r w:rsidR="00A448A6" w:rsidRPr="00D6023E">
        <w:rPr>
          <w:rFonts w:ascii="Calibri" w:hAnsi="Calibri" w:cs="Calibri"/>
          <w:sz w:val="22"/>
          <w:szCs w:val="22"/>
        </w:rPr>
        <w:tab/>
        <w:t xml:space="preserve">świadectw na zastosowane i zabudowane materiały i wyroby (deklaracje zgodności, certyfikaty, atesty itp.), </w:t>
      </w:r>
    </w:p>
    <w:p w:rsidR="00A448A6" w:rsidRPr="00D6023E" w:rsidRDefault="00917FAE" w:rsidP="00A448A6">
      <w:pPr>
        <w:shd w:val="clear" w:color="auto" w:fill="FFFFFF"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2</w:t>
      </w:r>
      <w:r w:rsidR="00A448A6" w:rsidRPr="00D6023E">
        <w:rPr>
          <w:rFonts w:ascii="Calibri" w:hAnsi="Calibri" w:cs="Calibri"/>
          <w:sz w:val="22"/>
          <w:szCs w:val="22"/>
        </w:rPr>
        <w:t>)</w:t>
      </w:r>
      <w:r w:rsidR="00A448A6" w:rsidRPr="00D6023E">
        <w:rPr>
          <w:rFonts w:ascii="Calibri" w:hAnsi="Calibri" w:cs="Calibri"/>
          <w:sz w:val="22"/>
          <w:szCs w:val="22"/>
        </w:rPr>
        <w:tab/>
        <w:t>protokołów i zaświadczeń z przeprowadzonych prz</w:t>
      </w:r>
      <w:r w:rsidR="009A7F45" w:rsidRPr="00D6023E">
        <w:rPr>
          <w:rFonts w:ascii="Calibri" w:hAnsi="Calibri" w:cs="Calibri"/>
          <w:sz w:val="22"/>
          <w:szCs w:val="22"/>
        </w:rPr>
        <w:t>ez Wykonawcę sprawdzeń, badań i </w:t>
      </w:r>
      <w:r w:rsidR="00A448A6" w:rsidRPr="00D6023E">
        <w:rPr>
          <w:rFonts w:ascii="Calibri" w:hAnsi="Calibri" w:cs="Calibri"/>
          <w:sz w:val="22"/>
          <w:szCs w:val="22"/>
        </w:rPr>
        <w:t>prób.</w:t>
      </w:r>
    </w:p>
    <w:p w:rsidR="00A448A6" w:rsidRPr="00D6023E" w:rsidRDefault="00A448A6" w:rsidP="00A448A6">
      <w:pPr>
        <w:shd w:val="clear" w:color="auto" w:fill="FFFFFF"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Jeżeli w trakcie realizacji przedmiotu umowy Zamawiający zażąda badań, które nie były przewidziane niniejszą umową Wykonawca zobowiązany jest przeprowadzić te badania.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Jeżeli w rezultacie przeprowadzeni</w:t>
      </w:r>
      <w:r w:rsidR="007A1F47" w:rsidRPr="00D6023E">
        <w:rPr>
          <w:rFonts w:ascii="Calibri" w:hAnsi="Calibri" w:cs="Calibri"/>
          <w:sz w:val="22"/>
          <w:szCs w:val="22"/>
        </w:rPr>
        <w:t>a badań, o których mowa w ust. 4</w:t>
      </w:r>
      <w:r w:rsidRPr="00D6023E">
        <w:rPr>
          <w:rFonts w:ascii="Calibri" w:hAnsi="Calibri" w:cs="Calibri"/>
          <w:sz w:val="22"/>
          <w:szCs w:val="22"/>
        </w:rPr>
        <w:t xml:space="preserve"> okaże się, że zastosowane materiały bądź wykonanie robót jest niezgodne z umową, koszty badań dodatkowych obciążają Wykonawcę, w  przeciwnym wypadku, koszty badań obciążają Zamawiającego.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razie gdy Zamawiający stwierdzi, że Wykonawca wykonuje przedmiot umowy wadliwie lub w sposób sprzeczny z umową Zamawiający wezwie Wykonawcę do zmiany sposobu wykonywania przedmiotu umowy lub usunięcia wykrytych wad, wyznaczając w tym celu Wykonawcy odpowiedni termin w formie pisemnej pod rygorem bezskuteczności.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Po bezskutecznym upływie</w:t>
      </w:r>
      <w:r w:rsidR="007A1F47" w:rsidRPr="00D6023E">
        <w:rPr>
          <w:rFonts w:ascii="Calibri" w:hAnsi="Calibri" w:cs="Calibri"/>
          <w:sz w:val="22"/>
          <w:szCs w:val="22"/>
        </w:rPr>
        <w:t xml:space="preserve"> terminu, o którym mowa w ust. 6</w:t>
      </w:r>
      <w:r w:rsidRPr="00D6023E">
        <w:rPr>
          <w:rFonts w:ascii="Calibri" w:hAnsi="Calibri" w:cs="Calibri"/>
          <w:sz w:val="22"/>
          <w:szCs w:val="22"/>
        </w:rPr>
        <w:t>, Zamawiający ma prawo odstąpić od umowy albo powierzyć poprawienie, usunięcie wad lub dalsze wykonanie przedmiotu umowy innemu podmiotowi na koszt i ryzyko Wykonawcy.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Odbiór końcowy nastąpi po zakończeniu wszystkich robót objętych przedmiotem umowy na podstawie </w:t>
      </w:r>
      <w:r w:rsidRPr="00D6023E">
        <w:rPr>
          <w:rFonts w:ascii="Calibri" w:hAnsi="Calibri" w:cs="Calibri"/>
          <w:sz w:val="22"/>
          <w:szCs w:val="22"/>
        </w:rPr>
        <w:lastRenderedPageBreak/>
        <w:t>pisemnego zgłoszenia przez Wykonawcę go</w:t>
      </w:r>
      <w:r w:rsidR="009A7F45" w:rsidRPr="00D6023E">
        <w:rPr>
          <w:rFonts w:ascii="Calibri" w:hAnsi="Calibri" w:cs="Calibri"/>
          <w:sz w:val="22"/>
          <w:szCs w:val="22"/>
        </w:rPr>
        <w:t>towości do odbioru, złożonego w </w:t>
      </w:r>
      <w:r w:rsidRPr="00D6023E">
        <w:rPr>
          <w:rFonts w:ascii="Calibri" w:hAnsi="Calibri" w:cs="Calibri"/>
          <w:sz w:val="22"/>
          <w:szCs w:val="22"/>
        </w:rPr>
        <w:t>siedzibie Zamawiającego, pod rygorem bezskuteczności.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Podstawą zgłoszenia przez Wykonawcę gotowości do odbioru końcowego, będzie faktycz</w:t>
      </w:r>
      <w:r w:rsidR="007A1F47" w:rsidRPr="00D6023E">
        <w:rPr>
          <w:rFonts w:ascii="Calibri" w:hAnsi="Calibri" w:cs="Calibri"/>
          <w:sz w:val="22"/>
          <w:szCs w:val="22"/>
        </w:rPr>
        <w:t>ne wykonanie robót.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917FAE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Do rozpoczęcia czynności odbioru końcowego Wykonawca przekaże Zamawiającemu następujące dokumenty:</w:t>
      </w:r>
    </w:p>
    <w:p w:rsidR="00A448A6" w:rsidRPr="00D6023E" w:rsidRDefault="00A448A6" w:rsidP="00540E8B">
      <w:pPr>
        <w:numPr>
          <w:ilvl w:val="0"/>
          <w:numId w:val="46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dokumentację powykonawczą budowlaną opisan</w:t>
      </w:r>
      <w:r w:rsidR="00E44985" w:rsidRPr="00D6023E">
        <w:rPr>
          <w:rFonts w:ascii="Calibri" w:hAnsi="Calibri" w:cs="Calibri"/>
          <w:sz w:val="22"/>
          <w:szCs w:val="22"/>
        </w:rPr>
        <w:t>ą, podpisaną i skompletowaną w jednym</w:t>
      </w:r>
      <w:r w:rsidRPr="00D6023E">
        <w:rPr>
          <w:rFonts w:ascii="Calibri" w:hAnsi="Calibri" w:cs="Calibri"/>
          <w:sz w:val="22"/>
          <w:szCs w:val="22"/>
        </w:rPr>
        <w:t xml:space="preserve"> egzemplarzu,</w:t>
      </w:r>
    </w:p>
    <w:p w:rsidR="00A448A6" w:rsidRPr="00D6023E" w:rsidRDefault="001B5206" w:rsidP="00540E8B">
      <w:pPr>
        <w:numPr>
          <w:ilvl w:val="0"/>
          <w:numId w:val="46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oświadczenie </w:t>
      </w:r>
      <w:r w:rsidR="00A448A6" w:rsidRPr="00D6023E">
        <w:rPr>
          <w:rFonts w:ascii="Calibri" w:hAnsi="Calibri" w:cs="Calibri"/>
          <w:sz w:val="22"/>
          <w:szCs w:val="22"/>
        </w:rPr>
        <w:t>o zgodności wykonania robót z dokumentacją projektową, obowiązującymi przepisami i normami,</w:t>
      </w:r>
    </w:p>
    <w:p w:rsidR="00A448A6" w:rsidRPr="00D6023E" w:rsidRDefault="00A448A6" w:rsidP="00540E8B">
      <w:pPr>
        <w:numPr>
          <w:ilvl w:val="0"/>
          <w:numId w:val="46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świadectwa na zastosowane i zabudowane materiały i wyroby (deklaracje zgodności, certyfikaty, atesty itp.), opisane i</w:t>
      </w:r>
      <w:r w:rsidR="001B5206" w:rsidRPr="00D6023E">
        <w:rPr>
          <w:rFonts w:ascii="Calibri" w:hAnsi="Calibri" w:cs="Calibri"/>
          <w:sz w:val="22"/>
          <w:szCs w:val="22"/>
        </w:rPr>
        <w:t xml:space="preserve"> ostemplowane </w:t>
      </w:r>
      <w:r w:rsidRPr="00D6023E">
        <w:rPr>
          <w:rFonts w:ascii="Calibri" w:hAnsi="Calibri" w:cs="Calibri"/>
          <w:sz w:val="22"/>
          <w:szCs w:val="22"/>
        </w:rPr>
        <w:t>dla pozostałego zakresu,</w:t>
      </w:r>
    </w:p>
    <w:p w:rsidR="00A448A6" w:rsidRPr="00D6023E" w:rsidRDefault="00A448A6" w:rsidP="00540E8B">
      <w:pPr>
        <w:numPr>
          <w:ilvl w:val="0"/>
          <w:numId w:val="46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protokoły i zaświadczenia z przeprowadzonych przez Wykonawcę s</w:t>
      </w:r>
      <w:r w:rsidR="009A7F45" w:rsidRPr="00D6023E">
        <w:rPr>
          <w:rFonts w:ascii="Calibri" w:hAnsi="Calibri" w:cs="Calibri"/>
          <w:sz w:val="22"/>
          <w:szCs w:val="22"/>
        </w:rPr>
        <w:t>prawdzeń, badań i </w:t>
      </w:r>
      <w:r w:rsidRPr="00D6023E">
        <w:rPr>
          <w:rFonts w:ascii="Calibri" w:hAnsi="Calibri" w:cs="Calibri"/>
          <w:sz w:val="22"/>
          <w:szCs w:val="22"/>
        </w:rPr>
        <w:t xml:space="preserve">prób, w tym protokoły z pomiarów potwierdzające możliwość bezpiecznego użytkowania </w:t>
      </w:r>
      <w:r w:rsidR="00A62C35" w:rsidRPr="00D6023E">
        <w:rPr>
          <w:rFonts w:ascii="Calibri" w:hAnsi="Calibri" w:cs="Calibri"/>
          <w:sz w:val="22"/>
          <w:szCs w:val="22"/>
        </w:rPr>
        <w:t>nowo wykonanych</w:t>
      </w:r>
      <w:r w:rsidRPr="00D6023E">
        <w:rPr>
          <w:rFonts w:ascii="Calibri" w:hAnsi="Calibri" w:cs="Calibri"/>
          <w:sz w:val="22"/>
          <w:szCs w:val="22"/>
        </w:rPr>
        <w:t xml:space="preserve"> instalacji elektrycznych,</w:t>
      </w:r>
    </w:p>
    <w:p w:rsidR="00A448A6" w:rsidRPr="00D6023E" w:rsidRDefault="00A448A6" w:rsidP="00540E8B">
      <w:pPr>
        <w:numPr>
          <w:ilvl w:val="0"/>
          <w:numId w:val="46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kosztorys powykona</w:t>
      </w:r>
      <w:r w:rsidR="00E44985" w:rsidRPr="00D6023E">
        <w:rPr>
          <w:rFonts w:ascii="Calibri" w:hAnsi="Calibri" w:cs="Calibri"/>
          <w:sz w:val="22"/>
          <w:szCs w:val="22"/>
        </w:rPr>
        <w:t>wczy do faktury końcowej w jednym egzemplarzu</w:t>
      </w:r>
      <w:r w:rsidRPr="00D6023E">
        <w:rPr>
          <w:rFonts w:ascii="Calibri" w:hAnsi="Calibri" w:cs="Calibri"/>
          <w:sz w:val="22"/>
          <w:szCs w:val="22"/>
        </w:rPr>
        <w:t>.</w:t>
      </w:r>
    </w:p>
    <w:p w:rsidR="00A448A6" w:rsidRPr="00D6023E" w:rsidRDefault="00A448A6" w:rsidP="00A448A6">
      <w:pPr>
        <w:shd w:val="clear" w:color="auto" w:fill="FFFFFF"/>
        <w:tabs>
          <w:tab w:val="num" w:pos="426"/>
        </w:tabs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</w:t>
      </w:r>
    </w:p>
    <w:p w:rsidR="00334EE8" w:rsidRPr="00D6023E" w:rsidRDefault="00A448A6" w:rsidP="00692D09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rozpocznie czynnośc</w:t>
      </w:r>
      <w:r w:rsidR="00E44985" w:rsidRPr="00D6023E">
        <w:rPr>
          <w:rFonts w:ascii="Calibri" w:hAnsi="Calibri" w:cs="Calibri"/>
          <w:sz w:val="22"/>
          <w:szCs w:val="22"/>
        </w:rPr>
        <w:t xml:space="preserve">i odbioru końcowego w terminie </w:t>
      </w:r>
      <w:r w:rsidR="00213069" w:rsidRPr="00D6023E">
        <w:rPr>
          <w:rFonts w:ascii="Calibri" w:hAnsi="Calibri" w:cs="Calibri"/>
          <w:sz w:val="22"/>
          <w:szCs w:val="22"/>
        </w:rPr>
        <w:t xml:space="preserve">do </w:t>
      </w:r>
      <w:r w:rsidR="00E44985" w:rsidRPr="00D6023E">
        <w:rPr>
          <w:rFonts w:ascii="Calibri" w:hAnsi="Calibri" w:cs="Calibri"/>
          <w:sz w:val="22"/>
          <w:szCs w:val="22"/>
        </w:rPr>
        <w:t>3</w:t>
      </w:r>
      <w:r w:rsidRPr="00D6023E">
        <w:rPr>
          <w:rFonts w:ascii="Calibri" w:hAnsi="Calibri" w:cs="Calibri"/>
          <w:sz w:val="22"/>
          <w:szCs w:val="22"/>
        </w:rPr>
        <w:t xml:space="preserve"> dni od daty zawiadomienia go o osiągnięciu gotowości do odbioru końcowego, po spełnieniu przesłanek, o</w:t>
      </w:r>
      <w:r w:rsidR="009A7F45" w:rsidRPr="00D6023E">
        <w:rPr>
          <w:rFonts w:ascii="Calibri" w:hAnsi="Calibri" w:cs="Calibri"/>
          <w:sz w:val="22"/>
          <w:szCs w:val="22"/>
        </w:rPr>
        <w:t> </w:t>
      </w:r>
      <w:r w:rsidR="001B5206" w:rsidRPr="00D6023E">
        <w:rPr>
          <w:rFonts w:ascii="Calibri" w:hAnsi="Calibri" w:cs="Calibri"/>
          <w:sz w:val="22"/>
          <w:szCs w:val="22"/>
        </w:rPr>
        <w:t>których mowa w ust. 9</w:t>
      </w:r>
      <w:r w:rsidR="00886C1C" w:rsidRPr="00D6023E">
        <w:rPr>
          <w:rFonts w:ascii="Calibri" w:hAnsi="Calibri" w:cs="Calibri"/>
          <w:sz w:val="22"/>
          <w:szCs w:val="22"/>
        </w:rPr>
        <w:t xml:space="preserve">, </w:t>
      </w:r>
      <w:r w:rsidR="001B5206" w:rsidRPr="00D6023E">
        <w:rPr>
          <w:rFonts w:ascii="Calibri" w:hAnsi="Calibri" w:cs="Calibri"/>
          <w:sz w:val="22"/>
          <w:szCs w:val="22"/>
        </w:rPr>
        <w:br/>
      </w:r>
      <w:r w:rsidR="00886C1C" w:rsidRPr="00D6023E">
        <w:rPr>
          <w:rFonts w:ascii="Calibri" w:hAnsi="Calibri" w:cs="Calibri"/>
          <w:sz w:val="22"/>
          <w:szCs w:val="22"/>
        </w:rPr>
        <w:t>a zakończy je w terminie 7</w:t>
      </w:r>
      <w:r w:rsidRPr="00D6023E">
        <w:rPr>
          <w:rFonts w:ascii="Calibri" w:hAnsi="Calibri" w:cs="Calibri"/>
          <w:sz w:val="22"/>
          <w:szCs w:val="22"/>
        </w:rPr>
        <w:t xml:space="preserve"> dni od dnia rozpoczęcia tego odbioru.</w:t>
      </w:r>
    </w:p>
    <w:p w:rsidR="002E13B6" w:rsidRPr="00D6023E" w:rsidRDefault="002E13B6" w:rsidP="002E13B6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 czynności odbioru końcowego będzie spisany </w:t>
      </w:r>
      <w:r w:rsidRPr="00D6023E">
        <w:rPr>
          <w:rFonts w:ascii="Calibri" w:hAnsi="Calibri" w:cs="Calibri"/>
          <w:i/>
          <w:sz w:val="22"/>
          <w:szCs w:val="22"/>
        </w:rPr>
        <w:t>„Protokół odbioru końcowego”.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ma prawo przedłużyć czynności odbioru końcowego do czasu przekazania przez Wykonawcę kompletu dokumentów</w:t>
      </w:r>
      <w:r w:rsidR="006D6205" w:rsidRPr="00D6023E">
        <w:rPr>
          <w:rFonts w:ascii="Calibri" w:hAnsi="Calibri" w:cs="Calibri"/>
          <w:sz w:val="22"/>
          <w:szCs w:val="22"/>
        </w:rPr>
        <w:t>,</w:t>
      </w:r>
      <w:r w:rsidRPr="00D6023E">
        <w:rPr>
          <w:rFonts w:ascii="Calibri" w:hAnsi="Calibri" w:cs="Calibri"/>
          <w:sz w:val="22"/>
          <w:szCs w:val="22"/>
        </w:rPr>
        <w:t xml:space="preserve"> o któr</w:t>
      </w:r>
      <w:r w:rsidR="001B5206" w:rsidRPr="00D6023E">
        <w:rPr>
          <w:rFonts w:ascii="Calibri" w:hAnsi="Calibri" w:cs="Calibri"/>
          <w:sz w:val="22"/>
          <w:szCs w:val="22"/>
        </w:rPr>
        <w:t>ych mowa w ust. 10</w:t>
      </w:r>
      <w:r w:rsidRPr="00D6023E">
        <w:rPr>
          <w:rFonts w:ascii="Calibri" w:hAnsi="Calibri" w:cs="Calibri"/>
          <w:sz w:val="22"/>
          <w:szCs w:val="22"/>
        </w:rPr>
        <w:t>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Do czasu zakończenia czynności odbioru końcowego, Wykonawca uporządkuje teren budowy użytkowany przez Wykonawcę oraz dokona na własny koszt renowacji zniszczonych lub uszkodzonych w wyniku prowadzonych prac elementów budynku i terenu.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   </w:t>
      </w: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i/>
          <w:sz w:val="22"/>
          <w:szCs w:val="22"/>
        </w:rPr>
        <w:t>„Protokół odbioru końcowego”</w:t>
      </w:r>
      <w:r w:rsidRPr="00D6023E">
        <w:rPr>
          <w:rFonts w:ascii="Calibri" w:hAnsi="Calibri" w:cs="Calibri"/>
          <w:sz w:val="22"/>
          <w:szCs w:val="22"/>
        </w:rPr>
        <w:t xml:space="preserve"> ze strony Zamawiającego podpisuje komisja odbiorowa powołana przez Zamawiającego, natomiast ze strony Wykonawcy, Wykonawca lub osoby posiadające pisemne upoważnienie Wykonawcy do  podpisania tego protokołu.</w:t>
      </w:r>
    </w:p>
    <w:p w:rsidR="00A448A6" w:rsidRPr="00D6023E" w:rsidRDefault="00A448A6" w:rsidP="00A448A6">
      <w:pPr>
        <w:ind w:left="708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 dniem dokonania odbioru końcowego przechodzi na Zamawiającego ryzyko uszkodzenia przedmiotu umowy.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Jeżeli w toku czynności odbiorowych zostanie stwierdzone, że przedmiot umowy nie osiągnął gotowości do odbioru z powodu nie zakończenia robót lub jest wadliwy w sposób</w:t>
      </w:r>
      <w:r w:rsidR="00E44985" w:rsidRPr="00D6023E">
        <w:rPr>
          <w:rFonts w:ascii="Calibri" w:hAnsi="Calibri" w:cs="Calibri"/>
          <w:sz w:val="22"/>
          <w:szCs w:val="22"/>
        </w:rPr>
        <w:t>,</w:t>
      </w:r>
      <w:r w:rsidRPr="00D6023E">
        <w:rPr>
          <w:rFonts w:ascii="Calibri" w:hAnsi="Calibri" w:cs="Calibri"/>
          <w:sz w:val="22"/>
          <w:szCs w:val="22"/>
        </w:rPr>
        <w:t xml:space="preserve"> który uniemożliwia użytkowanie przedmiotu umowy zgodnie z jego przeznaczeniem, Zamawiający odmówi odbioru z winy Wykonawcy.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Jeżeli w toku czynności odbioru końcowego przedmiotu umowy zostaną stwierdzone: </w:t>
      </w:r>
    </w:p>
    <w:p w:rsidR="00A448A6" w:rsidRPr="00D6023E" w:rsidRDefault="00A448A6" w:rsidP="00540E8B">
      <w:pPr>
        <w:numPr>
          <w:ilvl w:val="0"/>
          <w:numId w:val="27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wady nadające się do usunięcia to:</w:t>
      </w:r>
    </w:p>
    <w:p w:rsidR="00A448A6" w:rsidRPr="00D6023E" w:rsidRDefault="00A448A6" w:rsidP="00540E8B">
      <w:pPr>
        <w:numPr>
          <w:ilvl w:val="0"/>
          <w:numId w:val="28"/>
        </w:numPr>
        <w:shd w:val="clear" w:color="auto" w:fill="FFFFFF"/>
        <w:spacing w:line="276" w:lineRule="auto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lastRenderedPageBreak/>
        <w:t xml:space="preserve">Zamawiający nakazuje usunięcie wad, wyznaczając odpowiedni termin na ich usunięcie,    </w:t>
      </w:r>
    </w:p>
    <w:p w:rsidR="00A448A6" w:rsidRPr="00D6023E" w:rsidRDefault="00A448A6" w:rsidP="00540E8B">
      <w:pPr>
        <w:numPr>
          <w:ilvl w:val="0"/>
          <w:numId w:val="28"/>
        </w:numPr>
        <w:shd w:val="clear" w:color="auto" w:fill="FFFFFF"/>
        <w:spacing w:line="276" w:lineRule="auto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zgłosi pisemnie fakt usunięcia wad w terminie wyznaczonym przez Zamawiającego, w formie pisemnej pod rygorem bezskuteczności,</w:t>
      </w:r>
    </w:p>
    <w:p w:rsidR="00A448A6" w:rsidRPr="00D6023E" w:rsidRDefault="00A448A6" w:rsidP="00540E8B">
      <w:pPr>
        <w:numPr>
          <w:ilvl w:val="0"/>
          <w:numId w:val="28"/>
        </w:numPr>
        <w:shd w:val="clear" w:color="auto" w:fill="FFFFFF"/>
        <w:spacing w:line="276" w:lineRule="auto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odbiór usunięcia wad nastąpi protokolarnie najpóźniej w terminie 5 dni od daty pisemnego zgłoszenia ich usunięcia przez Wykonawcę. </w:t>
      </w:r>
    </w:p>
    <w:p w:rsidR="00A448A6" w:rsidRPr="00D6023E" w:rsidRDefault="00A448A6" w:rsidP="00540E8B">
      <w:pPr>
        <w:numPr>
          <w:ilvl w:val="0"/>
          <w:numId w:val="27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wady nie nadające się do usunięcia to:</w:t>
      </w:r>
    </w:p>
    <w:p w:rsidR="00A448A6" w:rsidRPr="00D6023E" w:rsidRDefault="00A448A6" w:rsidP="00540E8B">
      <w:pPr>
        <w:numPr>
          <w:ilvl w:val="0"/>
          <w:numId w:val="29"/>
        </w:numPr>
        <w:shd w:val="clear" w:color="auto" w:fill="FFFFFF"/>
        <w:spacing w:line="276" w:lineRule="auto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jeżeli wady umożliwiają użytkowanie przedmiotu odbioru zgodnie z jego przeznaczeniem</w:t>
      </w:r>
      <w:r w:rsidR="006D6205" w:rsidRPr="00D6023E">
        <w:rPr>
          <w:rFonts w:ascii="Calibri" w:hAnsi="Calibri" w:cs="Calibri"/>
          <w:sz w:val="22"/>
          <w:szCs w:val="22"/>
        </w:rPr>
        <w:t>,</w:t>
      </w:r>
      <w:r w:rsidRPr="00D6023E">
        <w:rPr>
          <w:rFonts w:ascii="Calibri" w:hAnsi="Calibri" w:cs="Calibri"/>
          <w:sz w:val="22"/>
          <w:szCs w:val="22"/>
        </w:rPr>
        <w:t xml:space="preserve"> Zamawiający może obniżyć wynagrodzenie Wykonawcy,</w:t>
      </w:r>
    </w:p>
    <w:p w:rsidR="00A448A6" w:rsidRPr="00D6023E" w:rsidRDefault="00A448A6" w:rsidP="00540E8B">
      <w:pPr>
        <w:numPr>
          <w:ilvl w:val="0"/>
          <w:numId w:val="29"/>
        </w:numPr>
        <w:shd w:val="clear" w:color="auto" w:fill="FFFFFF"/>
        <w:spacing w:line="276" w:lineRule="auto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jeżeli wady uniemożliwiają użytkowanie przedmiotu odbioru zgodnie z jego przeznaczeniem, Zamawiający może zażądać wykonania przedmiotu umowy po raz drugi na koszt Wykonawcy lub od umowy odstąpić, zachowując prawo do naliczania Wykonawcy zastrzeżonych kar umownych na zasadach określonych w § 10 niniejszej umowy.</w:t>
      </w:r>
    </w:p>
    <w:p w:rsidR="00334EE8" w:rsidRPr="00D6023E" w:rsidRDefault="00334EE8" w:rsidP="00334EE8">
      <w:pPr>
        <w:shd w:val="clear" w:color="auto" w:fill="FFFFFF"/>
        <w:spacing w:line="276" w:lineRule="auto"/>
        <w:ind w:left="1134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może powierzyć usunięcie wad innemu podmiotowi na koszt Wykonawcy, jeżeli Wykonawca nie usunie wad w wyznaczonym terminie.</w:t>
      </w:r>
    </w:p>
    <w:p w:rsidR="009A7F45" w:rsidRPr="00D6023E" w:rsidRDefault="009A7F45" w:rsidP="00213069">
      <w:pPr>
        <w:tabs>
          <w:tab w:val="left" w:pos="426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A448A6" w:rsidRPr="00D6023E" w:rsidRDefault="00A448A6" w:rsidP="00A448A6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§ 6</w:t>
      </w:r>
    </w:p>
    <w:p w:rsidR="00A448A6" w:rsidRPr="00D6023E" w:rsidRDefault="00A448A6" w:rsidP="00A448A6">
      <w:pPr>
        <w:tabs>
          <w:tab w:val="left" w:pos="426"/>
        </w:tabs>
        <w:spacing w:line="276" w:lineRule="auto"/>
        <w:ind w:left="284" w:hanging="284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Wynagrodzenie</w:t>
      </w:r>
    </w:p>
    <w:p w:rsidR="00A448A6" w:rsidRPr="00D6023E" w:rsidRDefault="00A448A6" w:rsidP="00A448A6">
      <w:pPr>
        <w:tabs>
          <w:tab w:val="left" w:pos="426"/>
        </w:tabs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675581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Wynagrodzenie Wykonawcy nie może przekroczyć kwo</w:t>
      </w:r>
      <w:r w:rsidR="009A7F45" w:rsidRPr="00D6023E">
        <w:rPr>
          <w:rFonts w:ascii="Calibri" w:hAnsi="Calibri" w:cs="Calibri"/>
          <w:sz w:val="22"/>
          <w:szCs w:val="22"/>
        </w:rPr>
        <w:t>ty maksymalnej przedstawionej w </w:t>
      </w:r>
      <w:r w:rsidRPr="00D6023E">
        <w:rPr>
          <w:rFonts w:ascii="Calibri" w:hAnsi="Calibri" w:cs="Calibri"/>
          <w:sz w:val="22"/>
          <w:szCs w:val="22"/>
        </w:rPr>
        <w:t xml:space="preserve">ofercie, </w:t>
      </w:r>
      <w:r w:rsidR="001B5206" w:rsidRPr="00D6023E">
        <w:rPr>
          <w:rFonts w:ascii="Calibri" w:hAnsi="Calibri" w:cs="Calibri"/>
          <w:sz w:val="22"/>
          <w:szCs w:val="22"/>
        </w:rPr>
        <w:br/>
      </w:r>
      <w:r w:rsidRPr="00D6023E">
        <w:rPr>
          <w:rFonts w:ascii="Calibri" w:hAnsi="Calibri" w:cs="Calibri"/>
          <w:sz w:val="22"/>
          <w:szCs w:val="22"/>
        </w:rPr>
        <w:t xml:space="preserve">a rozliczanej na podstawie wycenionych przedmiarów robót wg faktycznie wykonanej ilości jednostek obmiarowych </w:t>
      </w:r>
      <w:r w:rsidR="00675581" w:rsidRPr="00D6023E">
        <w:rPr>
          <w:rFonts w:ascii="Calibri" w:hAnsi="Calibri" w:cs="Calibri"/>
          <w:sz w:val="22"/>
          <w:szCs w:val="22"/>
        </w:rPr>
        <w:t>.</w:t>
      </w:r>
    </w:p>
    <w:p w:rsidR="00675581" w:rsidRPr="00D6023E" w:rsidRDefault="00675581" w:rsidP="00675581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</w:t>
      </w:r>
      <w:r w:rsidR="00675581" w:rsidRPr="00D6023E">
        <w:rPr>
          <w:rFonts w:ascii="Calibri" w:hAnsi="Calibri" w:cs="Calibri"/>
          <w:sz w:val="22"/>
          <w:szCs w:val="22"/>
        </w:rPr>
        <w:t xml:space="preserve">ynagrodzenie określone w ust. 1 </w:t>
      </w:r>
      <w:r w:rsidRPr="00D6023E">
        <w:rPr>
          <w:rFonts w:ascii="Calibri" w:hAnsi="Calibri" w:cs="Calibri"/>
          <w:sz w:val="22"/>
          <w:szCs w:val="22"/>
        </w:rPr>
        <w:t>jest tzw. „wynagrodzeniem kosztorysowym” i odpowiada zakresowi robót oraz przewidywanych ich kosztów przedstawionych w kosztorysie ofertowym oraz dokumentacji projektowej i specyfikacjach technicznych wykonania i odbioru robót. Zawiera ono ponadto następujące koszty: wszelkie roboty przygotowawcze, porządkowe, organizacji placu budowy wraz z późniejszą jego likwidacją, wszelkie koszty utrzymania zaplecza budowy, koszty związane z odbiorami wykonanych robót, koszt wykonania dokumentacji powykonawczej, koszty koniecznych napraw oraz inne kosz</w:t>
      </w:r>
      <w:r w:rsidR="009A7F45" w:rsidRPr="00D6023E">
        <w:rPr>
          <w:rFonts w:ascii="Calibri" w:hAnsi="Calibri" w:cs="Calibri"/>
          <w:sz w:val="22"/>
          <w:szCs w:val="22"/>
        </w:rPr>
        <w:t>ty wynikające z </w:t>
      </w:r>
      <w:r w:rsidRPr="00D6023E">
        <w:rPr>
          <w:rFonts w:ascii="Calibri" w:hAnsi="Calibri" w:cs="Calibri"/>
          <w:sz w:val="22"/>
          <w:szCs w:val="22"/>
        </w:rPr>
        <w:t>niniejszej umowy.</w:t>
      </w:r>
    </w:p>
    <w:p w:rsidR="00675581" w:rsidRPr="00D6023E" w:rsidRDefault="00675581" w:rsidP="001B520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Rozliczanie za wykonanie przedmiotu umowy będzie się odbywało po odbiorze końcowym. </w:t>
      </w:r>
    </w:p>
    <w:p w:rsidR="00675581" w:rsidRPr="00D6023E" w:rsidRDefault="00675581" w:rsidP="00675581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Wykonawca zobowiązuje się </w:t>
      </w:r>
      <w:r w:rsidR="00917FAE" w:rsidRPr="00D6023E">
        <w:rPr>
          <w:rFonts w:ascii="Calibri" w:hAnsi="Calibri" w:cs="Calibri"/>
          <w:sz w:val="22"/>
          <w:szCs w:val="22"/>
        </w:rPr>
        <w:t xml:space="preserve">do informowania Zamawiającego </w:t>
      </w:r>
      <w:r w:rsidRPr="00D6023E">
        <w:rPr>
          <w:rFonts w:ascii="Calibri" w:hAnsi="Calibri" w:cs="Calibri"/>
          <w:sz w:val="22"/>
          <w:szCs w:val="22"/>
        </w:rPr>
        <w:t>o konieczności wykonania robót dodatkowych, o których mowa w art. 144 ust. 1 pkt 2 ustawy Prawo zamówień publicznych, w terminie do 3 dni od daty ich stwierdze</w:t>
      </w:r>
      <w:r w:rsidR="00917FAE" w:rsidRPr="00D6023E">
        <w:rPr>
          <w:rFonts w:ascii="Calibri" w:hAnsi="Calibri" w:cs="Calibri"/>
          <w:sz w:val="22"/>
          <w:szCs w:val="22"/>
        </w:rPr>
        <w:t xml:space="preserve">nia </w:t>
      </w:r>
      <w:r w:rsidRPr="00D6023E">
        <w:rPr>
          <w:rFonts w:ascii="Calibri" w:hAnsi="Calibri" w:cs="Calibri"/>
          <w:sz w:val="22"/>
          <w:szCs w:val="22"/>
        </w:rPr>
        <w:t>pod rygorem bezskuteczności oraz telefonicznie.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917FAE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Na okoliczność, o której mowa</w:t>
      </w:r>
      <w:r w:rsidR="00917FAE" w:rsidRPr="00D6023E">
        <w:rPr>
          <w:rFonts w:ascii="Calibri" w:hAnsi="Calibri" w:cs="Calibri"/>
          <w:sz w:val="22"/>
          <w:szCs w:val="22"/>
        </w:rPr>
        <w:t xml:space="preserve"> w ust. 4 Zamawiający i Wykonawca </w:t>
      </w:r>
      <w:r w:rsidRPr="00D6023E">
        <w:rPr>
          <w:rFonts w:ascii="Calibri" w:hAnsi="Calibri" w:cs="Calibri"/>
          <w:sz w:val="22"/>
          <w:szCs w:val="22"/>
        </w:rPr>
        <w:t xml:space="preserve">sporządzają i podpisują </w:t>
      </w:r>
      <w:r w:rsidRPr="00D6023E">
        <w:rPr>
          <w:rFonts w:ascii="Calibri" w:hAnsi="Calibri" w:cs="Calibri"/>
          <w:i/>
          <w:sz w:val="22"/>
          <w:szCs w:val="22"/>
        </w:rPr>
        <w:t>protokół konieczności wykonania robót dodatkowych</w:t>
      </w:r>
      <w:r w:rsidRPr="00D6023E">
        <w:rPr>
          <w:rFonts w:ascii="Calibri" w:hAnsi="Calibri" w:cs="Calibri"/>
          <w:sz w:val="22"/>
          <w:szCs w:val="22"/>
        </w:rPr>
        <w:t xml:space="preserve">. </w:t>
      </w:r>
    </w:p>
    <w:p w:rsidR="002E13B6" w:rsidRPr="00D6023E" w:rsidRDefault="002E13B6" w:rsidP="002E13B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Kosztorysy: ofertowy Wykonawcy na roboty dodatkowe i inwestorski Zamawiającego zostaną opracowane o następujące wskaźniki:</w:t>
      </w:r>
    </w:p>
    <w:p w:rsidR="00A448A6" w:rsidRPr="00D6023E" w:rsidRDefault="00A448A6" w:rsidP="00540E8B">
      <w:pPr>
        <w:numPr>
          <w:ilvl w:val="0"/>
          <w:numId w:val="48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 przypadku wystąpienia takich samych robót jak w </w:t>
      </w:r>
      <w:r w:rsidR="009A7F45" w:rsidRPr="00D6023E">
        <w:rPr>
          <w:rFonts w:ascii="Calibri" w:hAnsi="Calibri" w:cs="Calibri"/>
          <w:sz w:val="22"/>
          <w:szCs w:val="22"/>
        </w:rPr>
        <w:t>ofercie Wykonawcy – w oparciu o </w:t>
      </w:r>
      <w:r w:rsidRPr="00D6023E">
        <w:rPr>
          <w:rFonts w:ascii="Calibri" w:hAnsi="Calibri" w:cs="Calibri"/>
          <w:sz w:val="22"/>
          <w:szCs w:val="22"/>
        </w:rPr>
        <w:t>ceny jednostkowe z kosztorysu ofertowego,</w:t>
      </w:r>
    </w:p>
    <w:p w:rsidR="00A448A6" w:rsidRPr="00D6023E" w:rsidRDefault="00A448A6" w:rsidP="00540E8B">
      <w:pPr>
        <w:numPr>
          <w:ilvl w:val="0"/>
          <w:numId w:val="48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 przypadku gdy wystąpią roboty innego rodzaju niż w ofercie Wykonawcy na wykonanie </w:t>
      </w:r>
      <w:r w:rsidRPr="00D6023E">
        <w:rPr>
          <w:rFonts w:ascii="Calibri" w:hAnsi="Calibri" w:cs="Calibri"/>
          <w:sz w:val="22"/>
          <w:szCs w:val="22"/>
        </w:rPr>
        <w:lastRenderedPageBreak/>
        <w:t>przedmiotu umowy to: wskaźniki kosztorysowe: stawka roboczogodziny, koszty pośrednie, zysk i ewentualne koszty zakupu materiałów zostaną przyjęte z kosztorysu ofertowego na wykonanie przedmiotu umowy, cen</w:t>
      </w:r>
      <w:r w:rsidR="009A7F45" w:rsidRPr="00D6023E">
        <w:rPr>
          <w:rFonts w:ascii="Calibri" w:hAnsi="Calibri" w:cs="Calibri"/>
          <w:sz w:val="22"/>
          <w:szCs w:val="22"/>
        </w:rPr>
        <w:t>y materiałów zostaną przyjęte z </w:t>
      </w:r>
      <w:r w:rsidRPr="00D6023E">
        <w:rPr>
          <w:rFonts w:ascii="Calibri" w:hAnsi="Calibri" w:cs="Calibri"/>
          <w:sz w:val="22"/>
          <w:szCs w:val="22"/>
        </w:rPr>
        <w:t>ostatnich wydanych przed wystąpieniem robót dodatkowych zeszytów SEKOCENBUD (jako ceny minimalne bez kosztów zakupu) a w wypadku ich braku w tych zeszytach – jako minimalne z rynku, ceny sprzętu zostaną przyjęte z ostatnich wydanych przed wystąpieniem robót dodatkowych zeszytów SEKOCENBUD (jako ceny minimalne) a w wypadku ich braku w tych zeszytach – jako minimalne z rynku. Podstawą do określenia nakładów rzeczowych będą KNR-y, w przepadku braku odpowiednich pozycji - KNNR-y, a następnie wycena indywidualna Wykonawcy, zatw</w:t>
      </w:r>
      <w:r w:rsidR="009A7F45" w:rsidRPr="00D6023E">
        <w:rPr>
          <w:rFonts w:ascii="Calibri" w:hAnsi="Calibri" w:cs="Calibri"/>
          <w:sz w:val="22"/>
          <w:szCs w:val="22"/>
        </w:rPr>
        <w:t>ierdzona przez Zamawiającego, w </w:t>
      </w:r>
      <w:r w:rsidRPr="00D6023E">
        <w:rPr>
          <w:rFonts w:ascii="Calibri" w:hAnsi="Calibri" w:cs="Calibri"/>
          <w:sz w:val="22"/>
          <w:szCs w:val="22"/>
        </w:rPr>
        <w:t xml:space="preserve">formie pisemnej pod rygorem bezskuteczności. 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Bez uprzedniej zgody Zamawiającego wykonywane mogą być jedynie prace niezbędne ze względu na bezpieczeństwo życia, zdrowia, mienia, ryzyko powstania znacznej szkody również w przedmiocie umowy lub konieczność zapobieżenia awarii, jednakż</w:t>
      </w:r>
      <w:r w:rsidR="00E3577C" w:rsidRPr="00D6023E">
        <w:rPr>
          <w:rFonts w:ascii="Calibri" w:hAnsi="Calibri" w:cs="Calibri"/>
          <w:sz w:val="22"/>
          <w:szCs w:val="22"/>
        </w:rPr>
        <w:t>e z obowiązkiem bez zbędnej zwłoki, nie dłuższej</w:t>
      </w:r>
      <w:r w:rsidRPr="00D6023E">
        <w:rPr>
          <w:rFonts w:ascii="Calibri" w:hAnsi="Calibri" w:cs="Calibri"/>
          <w:sz w:val="22"/>
          <w:szCs w:val="22"/>
        </w:rPr>
        <w:t xml:space="preserve"> niż w ciągu 24 godzin, zawiadomienia przez Wykonawcę Zamawiającego o tych okolicznościach telefonicznie</w:t>
      </w:r>
      <w:r w:rsidR="009A7F45" w:rsidRPr="00D6023E">
        <w:rPr>
          <w:rFonts w:ascii="Calibri" w:hAnsi="Calibri" w:cs="Calibri"/>
          <w:sz w:val="22"/>
          <w:szCs w:val="22"/>
        </w:rPr>
        <w:t>, faxem, drogą elektroniczną, a </w:t>
      </w:r>
      <w:r w:rsidRPr="00D6023E">
        <w:rPr>
          <w:rFonts w:ascii="Calibri" w:hAnsi="Calibri" w:cs="Calibri"/>
          <w:sz w:val="22"/>
          <w:szCs w:val="22"/>
        </w:rPr>
        <w:t xml:space="preserve">potwierdzone pisemnie przez Wykonawcę w terminie do 3 dni roboczych po zaistnieniu wskazanych powyżej okoliczności, pod rygorem bezskuteczności. 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Jeżeli do prawidłowej realizacji przedmiotu umowy, na skutek nieprzewidzianych okoliczności wystąpi konieczność wykonania robót przy zastosowani</w:t>
      </w:r>
      <w:r w:rsidR="009A7F45" w:rsidRPr="00D6023E">
        <w:rPr>
          <w:rFonts w:ascii="Calibri" w:hAnsi="Calibri" w:cs="Calibri"/>
          <w:bCs/>
          <w:sz w:val="22"/>
          <w:szCs w:val="22"/>
        </w:rPr>
        <w:t>u innej technologii, bądź też z </w:t>
      </w:r>
      <w:r w:rsidRPr="00D6023E">
        <w:rPr>
          <w:rFonts w:ascii="Calibri" w:hAnsi="Calibri" w:cs="Calibri"/>
          <w:bCs/>
          <w:sz w:val="22"/>
          <w:szCs w:val="22"/>
        </w:rPr>
        <w:t xml:space="preserve">zastosowaniem innych materiałów w porównaniu do przewidzianych dokumentacją projektową z przyczyn technicznych, kierownik budowy z inspektorem nadzoru inwestorskiego sporządzają i podpisują </w:t>
      </w:r>
      <w:r w:rsidRPr="00D6023E">
        <w:rPr>
          <w:rFonts w:ascii="Calibri" w:hAnsi="Calibri" w:cs="Calibri"/>
          <w:bCs/>
          <w:i/>
          <w:sz w:val="22"/>
          <w:szCs w:val="22"/>
        </w:rPr>
        <w:t xml:space="preserve">protokół konieczności wykonania robót zamiennych, </w:t>
      </w:r>
      <w:r w:rsidRPr="00D6023E">
        <w:rPr>
          <w:rFonts w:ascii="Calibri" w:hAnsi="Calibri" w:cs="Calibri"/>
          <w:bCs/>
          <w:sz w:val="22"/>
          <w:szCs w:val="22"/>
        </w:rPr>
        <w:t xml:space="preserve">pod rygorem bezskuteczności. 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Na okoliczność wystąpienia robót zamiennych niezwłocznie Wykonawca opracuje kosztorys robót zamiennych oraz kosztorys robót</w:t>
      </w:r>
      <w:r w:rsidR="00E44985" w:rsidRPr="00D6023E">
        <w:rPr>
          <w:rFonts w:ascii="Calibri" w:hAnsi="Calibri" w:cs="Calibri"/>
          <w:bCs/>
          <w:sz w:val="22"/>
          <w:szCs w:val="22"/>
        </w:rPr>
        <w:t>,</w:t>
      </w:r>
      <w:r w:rsidRPr="00D6023E">
        <w:rPr>
          <w:rFonts w:ascii="Calibri" w:hAnsi="Calibri" w:cs="Calibri"/>
          <w:bCs/>
          <w:sz w:val="22"/>
          <w:szCs w:val="22"/>
        </w:rPr>
        <w:t xml:space="preserve"> które nie będą</w:t>
      </w:r>
      <w:r w:rsidR="009A7F45" w:rsidRPr="00D6023E">
        <w:rPr>
          <w:rFonts w:ascii="Calibri" w:hAnsi="Calibri" w:cs="Calibri"/>
          <w:bCs/>
          <w:sz w:val="22"/>
          <w:szCs w:val="22"/>
        </w:rPr>
        <w:t xml:space="preserve"> podlegały dalszej realizacji a </w:t>
      </w:r>
      <w:r w:rsidRPr="00D6023E">
        <w:rPr>
          <w:rFonts w:ascii="Calibri" w:hAnsi="Calibri" w:cs="Calibri"/>
          <w:bCs/>
          <w:sz w:val="22"/>
          <w:szCs w:val="22"/>
        </w:rPr>
        <w:t>wchodzących w zakres umowy. Powyższe kosztorysy podlegają sprawdzeniu przez inspektora nadzoru inwestorskiego</w:t>
      </w:r>
      <w:r w:rsidRPr="00D6023E">
        <w:rPr>
          <w:rFonts w:ascii="Calibri" w:hAnsi="Calibri" w:cs="Calibri"/>
          <w:sz w:val="22"/>
          <w:szCs w:val="22"/>
        </w:rPr>
        <w:t>, ust. 8 stosuje się odpowiednio.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W terminie do 3 dni od daty podpisania </w:t>
      </w:r>
      <w:r w:rsidRPr="00D6023E">
        <w:rPr>
          <w:rFonts w:ascii="Calibri" w:hAnsi="Calibri" w:cs="Calibri"/>
          <w:bCs/>
          <w:i/>
          <w:sz w:val="22"/>
          <w:szCs w:val="22"/>
        </w:rPr>
        <w:t>protokołu konieczności wykonania robót zamiennych</w:t>
      </w:r>
      <w:r w:rsidRPr="00D6023E">
        <w:rPr>
          <w:rFonts w:ascii="Calibri" w:hAnsi="Calibri" w:cs="Calibri"/>
          <w:bCs/>
          <w:sz w:val="22"/>
          <w:szCs w:val="22"/>
        </w:rPr>
        <w:t>, protokół ten wraz z kosztorysem robót zamiennych oraz kosztorysem robót</w:t>
      </w:r>
      <w:r w:rsidR="00E44985" w:rsidRPr="00D6023E">
        <w:rPr>
          <w:rFonts w:ascii="Calibri" w:hAnsi="Calibri" w:cs="Calibri"/>
          <w:bCs/>
          <w:sz w:val="22"/>
          <w:szCs w:val="22"/>
        </w:rPr>
        <w:t>,</w:t>
      </w:r>
      <w:r w:rsidRPr="00D6023E">
        <w:rPr>
          <w:rFonts w:ascii="Calibri" w:hAnsi="Calibri" w:cs="Calibri"/>
          <w:bCs/>
          <w:sz w:val="22"/>
          <w:szCs w:val="22"/>
        </w:rPr>
        <w:t xml:space="preserve"> które nie będą podlegały dalszej realizacji, kierownik budowy przekazuje Zamawiającemu do akceptacji.</w:t>
      </w:r>
    </w:p>
    <w:p w:rsidR="00334EE8" w:rsidRPr="00D6023E" w:rsidRDefault="00334EE8" w:rsidP="00334EE8">
      <w:pPr>
        <w:pStyle w:val="Akapitzlist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Zamawiający podejmie decyzję o zaakceptowaniu </w:t>
      </w:r>
      <w:r w:rsidRPr="00D6023E">
        <w:rPr>
          <w:rFonts w:ascii="Calibri" w:hAnsi="Calibri" w:cs="Calibri"/>
          <w:bCs/>
          <w:i/>
          <w:sz w:val="22"/>
          <w:szCs w:val="22"/>
        </w:rPr>
        <w:t>protokołu konieczności wykonania robót zamiennych</w:t>
      </w:r>
      <w:r w:rsidRPr="00D6023E">
        <w:rPr>
          <w:rFonts w:ascii="Calibri" w:hAnsi="Calibri" w:cs="Calibri"/>
          <w:bCs/>
          <w:sz w:val="22"/>
          <w:szCs w:val="22"/>
        </w:rPr>
        <w:t xml:space="preserve"> w terminie do 8 dni od daty jego otrzymania, w formie pisemnej pod rygorem bezskuteczności.  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Po zaakceptowaniu </w:t>
      </w:r>
      <w:r w:rsidRPr="00D6023E">
        <w:rPr>
          <w:rFonts w:ascii="Calibri" w:hAnsi="Calibri" w:cs="Calibri"/>
          <w:bCs/>
          <w:i/>
          <w:sz w:val="22"/>
          <w:szCs w:val="22"/>
        </w:rPr>
        <w:t>protokołu konieczności wykonania robót zamiennych</w:t>
      </w:r>
      <w:r w:rsidRPr="00D6023E">
        <w:rPr>
          <w:rFonts w:ascii="Calibri" w:hAnsi="Calibri" w:cs="Calibri"/>
          <w:bCs/>
          <w:sz w:val="22"/>
          <w:szCs w:val="22"/>
        </w:rPr>
        <w:t>, Zamawiający niezwłocznie przygotowuje aneks do umowy.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Wykonanie robót zamiennych wymaga zmiany niniejszej umowy.</w:t>
      </w:r>
    </w:p>
    <w:p w:rsidR="00E3577C" w:rsidRPr="00D6023E" w:rsidRDefault="00E3577C" w:rsidP="00E3577C">
      <w:pPr>
        <w:pStyle w:val="Akapitzlist"/>
        <w:rPr>
          <w:rFonts w:ascii="Calibri" w:hAnsi="Calibri" w:cs="Calibri"/>
          <w:sz w:val="22"/>
          <w:szCs w:val="22"/>
        </w:rPr>
      </w:pPr>
    </w:p>
    <w:p w:rsidR="00E3577C" w:rsidRPr="00D6023E" w:rsidRDefault="00E3577C" w:rsidP="00E3577C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Dla rozliczenia robót ujętych w projektach budowlan</w:t>
      </w:r>
      <w:r w:rsidR="009A7F45" w:rsidRPr="00D6023E">
        <w:rPr>
          <w:rFonts w:ascii="Calibri" w:hAnsi="Calibri" w:cs="Calibri"/>
          <w:sz w:val="22"/>
          <w:szCs w:val="22"/>
        </w:rPr>
        <w:t>o-wykonawczych, a nie ujętych w </w:t>
      </w:r>
      <w:r w:rsidRPr="00D6023E">
        <w:rPr>
          <w:rFonts w:ascii="Calibri" w:hAnsi="Calibri" w:cs="Calibri"/>
          <w:sz w:val="22"/>
          <w:szCs w:val="22"/>
        </w:rPr>
        <w:t>przedmiarach robót ustęp 8 stosuje się odpowiednio.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W przypadku, gdy wynagrodzenie ostateczne Wykonawcy obliczone zgodnie z zapisami niniejszej </w:t>
      </w:r>
      <w:r w:rsidRPr="00D6023E">
        <w:rPr>
          <w:rFonts w:ascii="Calibri" w:hAnsi="Calibri" w:cs="Calibri"/>
          <w:bCs/>
          <w:sz w:val="22"/>
          <w:szCs w:val="22"/>
        </w:rPr>
        <w:lastRenderedPageBreak/>
        <w:t>umowy przekroczy kwotę wynagrodzenia określonego w ust. 1, strony dokonują korekty wynagrodzenia zgodni</w:t>
      </w:r>
      <w:r w:rsidR="00692D09" w:rsidRPr="00D6023E">
        <w:rPr>
          <w:rFonts w:ascii="Calibri" w:hAnsi="Calibri" w:cs="Calibri"/>
          <w:bCs/>
          <w:sz w:val="22"/>
          <w:szCs w:val="22"/>
        </w:rPr>
        <w:t>e z zapisami w § 11 ust. 1 pkt 3</w:t>
      </w:r>
      <w:r w:rsidRPr="00D6023E">
        <w:rPr>
          <w:rFonts w:ascii="Calibri" w:hAnsi="Calibri" w:cs="Calibri"/>
          <w:bCs/>
          <w:sz w:val="22"/>
          <w:szCs w:val="22"/>
        </w:rPr>
        <w:t>,  w drodze aneksu do umowy.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 </w:t>
      </w:r>
      <w:r w:rsidRPr="00D6023E">
        <w:rPr>
          <w:rFonts w:ascii="Calibri" w:hAnsi="Calibri" w:cs="Calibri"/>
          <w:sz w:val="22"/>
          <w:szCs w:val="22"/>
        </w:rPr>
        <w:t>Wykonawca, bez zgody Zamawiającego wyrażonej na piśmie pod rygorem nieważności, nie ma prawa dokonać przelewu, na rzecz osób trzecich wierzytelności wynikającej z niniejszej umowy.</w:t>
      </w:r>
    </w:p>
    <w:p w:rsidR="00CA2BA3" w:rsidRPr="00D6023E" w:rsidRDefault="00CA2BA3" w:rsidP="00CA2BA3">
      <w:pPr>
        <w:pStyle w:val="Akapitzlist"/>
        <w:rPr>
          <w:rFonts w:ascii="Calibri" w:hAnsi="Calibri" w:cs="Calibri"/>
          <w:sz w:val="22"/>
          <w:szCs w:val="22"/>
        </w:rPr>
      </w:pPr>
    </w:p>
    <w:p w:rsidR="00CA2BA3" w:rsidRPr="00D6023E" w:rsidRDefault="00CA2BA3" w:rsidP="00CA2BA3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§ 7</w:t>
      </w:r>
    </w:p>
    <w:p w:rsidR="00A448A6" w:rsidRPr="00D6023E" w:rsidRDefault="00A448A6" w:rsidP="00A448A6">
      <w:pPr>
        <w:tabs>
          <w:tab w:val="left" w:pos="426"/>
        </w:tabs>
        <w:spacing w:line="276" w:lineRule="auto"/>
        <w:ind w:left="284" w:hanging="284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Warunki płatności</w:t>
      </w:r>
    </w:p>
    <w:p w:rsidR="00A448A6" w:rsidRPr="00D6023E" w:rsidRDefault="00A448A6" w:rsidP="00A448A6">
      <w:pPr>
        <w:tabs>
          <w:tab w:val="left" w:pos="426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A448A6" w:rsidRPr="00D6023E" w:rsidRDefault="00A448A6" w:rsidP="00E539BB">
      <w:pPr>
        <w:numPr>
          <w:ilvl w:val="0"/>
          <w:numId w:val="2"/>
        </w:numPr>
        <w:shd w:val="clear" w:color="auto" w:fill="FFFFFF"/>
        <w:tabs>
          <w:tab w:val="left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Rozliczenie za przedmiot niniejszej u</w:t>
      </w:r>
      <w:r w:rsidR="00092CAC" w:rsidRPr="00D6023E">
        <w:rPr>
          <w:rFonts w:ascii="Calibri" w:hAnsi="Calibri" w:cs="Calibri"/>
          <w:sz w:val="22"/>
          <w:szCs w:val="22"/>
        </w:rPr>
        <w:t xml:space="preserve">mowy będzie się odbywało </w:t>
      </w:r>
      <w:r w:rsidRPr="00D6023E">
        <w:rPr>
          <w:rFonts w:ascii="Calibri" w:hAnsi="Calibri" w:cs="Calibri"/>
          <w:sz w:val="22"/>
          <w:szCs w:val="22"/>
        </w:rPr>
        <w:t>fakturą końcową.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E539BB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Termin</w:t>
      </w:r>
      <w:r w:rsidR="00A448A6" w:rsidRPr="00D6023E">
        <w:rPr>
          <w:rFonts w:ascii="Calibri" w:hAnsi="Calibri" w:cs="Calibri"/>
          <w:sz w:val="22"/>
          <w:szCs w:val="22"/>
        </w:rPr>
        <w:t xml:space="preserve"> zapłaty uważa się za dotrzymane przez Zamawiającego, jeśli konto bankowe Zamawiającego zostanie obciążone kwotą należną Wykonawcy w ostatnim dniu terminu płatności.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W przypadku wykonywania przedmiotu umowy przez podwykonawców lub dalszych podwykonawców</w:t>
      </w:r>
      <w:r w:rsidR="00E44985" w:rsidRPr="00D6023E">
        <w:rPr>
          <w:rFonts w:ascii="Calibri" w:hAnsi="Calibri" w:cs="Calibri"/>
          <w:bCs/>
          <w:sz w:val="22"/>
          <w:szCs w:val="22"/>
        </w:rPr>
        <w:t>,</w:t>
      </w:r>
      <w:r w:rsidRPr="00D6023E">
        <w:rPr>
          <w:rFonts w:ascii="Calibri" w:hAnsi="Calibri" w:cs="Calibri"/>
          <w:bCs/>
          <w:sz w:val="22"/>
          <w:szCs w:val="22"/>
        </w:rPr>
        <w:t xml:space="preserve"> faktury płatne będą przez Zamawiającego po otrzymaniu pisemnych dowodów zapłaty należnego wynagrodzenia podwykonawcy i dalszego podwykonawcy, biorących udział w realizacji odebranych robót. Pisemne dowody winny być przedłożone Zamawiającemu najpóźniej w terminie 7 dni przed terminem zapłaty, w następujących formach:</w:t>
      </w:r>
    </w:p>
    <w:p w:rsidR="00A448A6" w:rsidRPr="00D6023E" w:rsidRDefault="00A448A6" w:rsidP="00540E8B">
      <w:pPr>
        <w:numPr>
          <w:ilvl w:val="0"/>
          <w:numId w:val="30"/>
        </w:numPr>
        <w:shd w:val="clear" w:color="auto" w:fill="FFFFFF"/>
        <w:tabs>
          <w:tab w:val="left" w:pos="851"/>
        </w:tabs>
        <w:spacing w:line="276" w:lineRule="auto"/>
        <w:ind w:left="851" w:right="11" w:hanging="425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potwierdzenie dokonania przelewu z rachunku bankowego Wykonawcy wraz z kopią faktury podwykonawcy lub dalszego podwykonawcy z oznaczoną datą jej otrzymania przez Wykonawcę,</w:t>
      </w:r>
    </w:p>
    <w:p w:rsidR="00A448A6" w:rsidRPr="00D6023E" w:rsidRDefault="00A448A6" w:rsidP="00A448A6">
      <w:pPr>
        <w:shd w:val="clear" w:color="auto" w:fill="FFFFFF"/>
        <w:spacing w:line="276" w:lineRule="auto"/>
        <w:ind w:left="851" w:right="11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lub</w:t>
      </w:r>
    </w:p>
    <w:p w:rsidR="00A448A6" w:rsidRPr="00D6023E" w:rsidRDefault="00A448A6" w:rsidP="00540E8B">
      <w:pPr>
        <w:numPr>
          <w:ilvl w:val="0"/>
          <w:numId w:val="30"/>
        </w:numPr>
        <w:shd w:val="clear" w:color="auto" w:fill="FFFFFF"/>
        <w:tabs>
          <w:tab w:val="left" w:pos="851"/>
        </w:tabs>
        <w:spacing w:line="276" w:lineRule="auto"/>
        <w:ind w:left="851" w:right="11" w:hanging="491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oświadczenie podwykonawcy lub dalszego podwykonawcy o uregulowaniu przez Wykonawcę należnego wynagrodzenia podwykonawcy i dalszego podwykonawcy biorących udział w realizacji odebranych robót budowlanych, złożone przez osoby upoważnione do reprezentowania tych podmiotów. Wzór oświadczenia podwykonawcy lub dalszego podwykonawcy stanowi załącznik nr 2 do umowy.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 przypadku nieprzedstawienia przez Wykonawcę wszystkich dowodów </w:t>
      </w:r>
      <w:r w:rsidR="00E539BB" w:rsidRPr="00D6023E">
        <w:rPr>
          <w:rFonts w:ascii="Calibri" w:hAnsi="Calibri" w:cs="Calibri"/>
          <w:sz w:val="22"/>
          <w:szCs w:val="22"/>
        </w:rPr>
        <w:t>zapłaty, o których mowa w ust. 3</w:t>
      </w:r>
      <w:r w:rsidRPr="00D6023E">
        <w:rPr>
          <w:rFonts w:ascii="Calibri" w:hAnsi="Calibri" w:cs="Calibri"/>
          <w:sz w:val="22"/>
          <w:szCs w:val="22"/>
        </w:rPr>
        <w:t xml:space="preserve">, Zamawiający wstrzymuje wypłatę należnego wynagrodzenia Wykonawcy za odebrane roboty w części równej wynagrodzeniu podwykonawców lub dalszych podwykonawców, którego Wykonawca nie udowodnił w sposób określony w ust. 8 oraz jest zwolniony z zapłaty odsetek z tytułu zapłaty tej części wynagrodzenia Wykonawcy, którego zapłata została wstrzymana. 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E539B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Bezpośrednia zapłata obejmuje wyłącznie należne wynagrodzenie, bez odsetek, należnych podwykonawcy lub dalszemu podwykonawcy. Podwykonawca może dochodzić odsetek od Wykonawcy na zasadach ogólnych.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lastRenderedPageBreak/>
        <w:t>Przed dokonaniem bezpośredniej zapłaty Zamawiający jest obowiązany umożliwić Wykonawcy zgłoszenie w formie pisemnej uwag dotyczących zasadności bezpośredniej zapłaty wynagrodzenia podwykonawcy lub dalszemu podwyk</w:t>
      </w:r>
      <w:r w:rsidR="00E539BB" w:rsidRPr="00D6023E">
        <w:rPr>
          <w:rFonts w:ascii="Calibri" w:hAnsi="Calibri" w:cs="Calibri"/>
          <w:sz w:val="22"/>
          <w:szCs w:val="22"/>
        </w:rPr>
        <w:t>onawcy, o których mowa w ust. 5</w:t>
      </w:r>
      <w:r w:rsidRPr="00D6023E">
        <w:rPr>
          <w:rFonts w:ascii="Calibri" w:hAnsi="Calibri" w:cs="Calibri"/>
          <w:sz w:val="22"/>
          <w:szCs w:val="22"/>
        </w:rPr>
        <w:t>, Zamawiający informuje o terminie zgłaszania uwag, nie krótszym niż 7 dni od dnia doręczenia tej informacji.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przypadku zgłoszeni</w:t>
      </w:r>
      <w:r w:rsidR="00E539BB" w:rsidRPr="00D6023E">
        <w:rPr>
          <w:rFonts w:ascii="Calibri" w:hAnsi="Calibri" w:cs="Calibri"/>
          <w:sz w:val="22"/>
          <w:szCs w:val="22"/>
        </w:rPr>
        <w:t>a uwag, o których mowa w ust. 7</w:t>
      </w:r>
      <w:r w:rsidRPr="00D6023E">
        <w:rPr>
          <w:rFonts w:ascii="Calibri" w:hAnsi="Calibri" w:cs="Calibri"/>
          <w:sz w:val="22"/>
          <w:szCs w:val="22"/>
        </w:rPr>
        <w:t xml:space="preserve">, w terminie wskazanym przez Zamawiającego, Zamawiający może: </w:t>
      </w:r>
    </w:p>
    <w:p w:rsidR="00A448A6" w:rsidRPr="00D6023E" w:rsidRDefault="00A448A6" w:rsidP="00540E8B">
      <w:pPr>
        <w:widowControl/>
        <w:numPr>
          <w:ilvl w:val="0"/>
          <w:numId w:val="31"/>
        </w:numPr>
        <w:suppressAutoHyphens/>
        <w:autoSpaceDE/>
        <w:adjustRightInd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nie dokonać bezpośredniej zapłaty wynagrodzenia podwykonawcy lub dalszemu podwykonawcy, jeżeli Wykonawca wykaże niezasadność takiej zapłaty albo </w:t>
      </w:r>
    </w:p>
    <w:p w:rsidR="00A448A6" w:rsidRPr="00D6023E" w:rsidRDefault="00A448A6" w:rsidP="00540E8B">
      <w:pPr>
        <w:widowControl/>
        <w:numPr>
          <w:ilvl w:val="0"/>
          <w:numId w:val="31"/>
        </w:numPr>
        <w:suppressAutoHyphens/>
        <w:autoSpaceDE/>
        <w:adjustRightInd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złożyć do depozytu sądowego kwotę potrzebną na pokrycie wynagrodzenia podwykonawcy lub dalszego podwykonawcy w przypadku istnienia zasadniczej wątpliwości Zamawiającego co do wysokości należnej zapłaty lub podmiotu, któremu płatność się należy, albo </w:t>
      </w:r>
    </w:p>
    <w:p w:rsidR="00A448A6" w:rsidRPr="00D6023E" w:rsidRDefault="00A448A6" w:rsidP="00540E8B">
      <w:pPr>
        <w:widowControl/>
        <w:numPr>
          <w:ilvl w:val="0"/>
          <w:numId w:val="31"/>
        </w:numPr>
        <w:suppressAutoHyphens/>
        <w:autoSpaceDE/>
        <w:adjustRightInd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dokonać bezpośredniej zapłaty wynagrodzenia podwykonawcy lub dalszemu podwykonawcy, jeżeli podwykonawca lub dalszy podwykonawca wykaże zasadność takiej zapłaty, w terminie do 30 dni od dnia złożenia u Zamawiającego dokumentów potwierdzających zasadność zapłaty wynagrodzenia.</w:t>
      </w:r>
    </w:p>
    <w:p w:rsidR="00A448A6" w:rsidRPr="00D6023E" w:rsidRDefault="00A448A6" w:rsidP="00A448A6">
      <w:pPr>
        <w:widowControl/>
        <w:suppressAutoHyphens/>
        <w:autoSpaceDE/>
        <w:adjustRightInd/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E539B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 przypadku dokonania bezpośredniej zapłaty podwykonawcy lub dalszemu </w:t>
      </w:r>
      <w:r w:rsidR="009A7F45" w:rsidRPr="00D6023E">
        <w:rPr>
          <w:rFonts w:ascii="Calibri" w:hAnsi="Calibri" w:cs="Calibri"/>
          <w:sz w:val="22"/>
          <w:szCs w:val="22"/>
        </w:rPr>
        <w:t>podwykonawc</w:t>
      </w:r>
      <w:r w:rsidR="00E539BB" w:rsidRPr="00D6023E">
        <w:rPr>
          <w:rFonts w:ascii="Calibri" w:hAnsi="Calibri" w:cs="Calibri"/>
          <w:sz w:val="22"/>
          <w:szCs w:val="22"/>
        </w:rPr>
        <w:t>y</w:t>
      </w:r>
      <w:r w:rsidRPr="00D6023E">
        <w:rPr>
          <w:rFonts w:ascii="Calibri" w:hAnsi="Calibri" w:cs="Calibri"/>
          <w:sz w:val="22"/>
          <w:szCs w:val="22"/>
        </w:rPr>
        <w:t>, Zamawiający potrąca kw</w:t>
      </w:r>
      <w:r w:rsidR="009A7F45" w:rsidRPr="00D6023E">
        <w:rPr>
          <w:rFonts w:ascii="Calibri" w:hAnsi="Calibri" w:cs="Calibri"/>
          <w:sz w:val="22"/>
          <w:szCs w:val="22"/>
        </w:rPr>
        <w:t>otę wypłaconego wynagrodzenia z </w:t>
      </w:r>
      <w:r w:rsidRPr="00D6023E">
        <w:rPr>
          <w:rFonts w:ascii="Calibri" w:hAnsi="Calibri" w:cs="Calibri"/>
          <w:sz w:val="22"/>
          <w:szCs w:val="22"/>
        </w:rPr>
        <w:t>wynagrodzenia należnego Wykonawcy</w:t>
      </w:r>
      <w:r w:rsidR="00E539BB" w:rsidRPr="00D6023E">
        <w:rPr>
          <w:rFonts w:ascii="Calibri" w:hAnsi="Calibri" w:cs="Calibri"/>
          <w:sz w:val="22"/>
          <w:szCs w:val="22"/>
        </w:rPr>
        <w:t>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wyraża zgodę na potrącanie ewentualnych kar umownych z przysługującego Wykonawcy wynagrodzenia.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Dane do wystawienia faktury VAT:</w:t>
      </w:r>
    </w:p>
    <w:p w:rsidR="00A448A6" w:rsidRPr="00D6023E" w:rsidRDefault="00A448A6" w:rsidP="00A448A6">
      <w:pPr>
        <w:widowControl/>
        <w:tabs>
          <w:tab w:val="left" w:pos="1560"/>
        </w:tabs>
        <w:suppressAutoHyphens/>
        <w:autoSpaceDE/>
        <w:adjustRightInd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Nabywca:</w:t>
      </w:r>
      <w:r w:rsidRPr="00D6023E">
        <w:rPr>
          <w:rFonts w:ascii="Calibri" w:hAnsi="Calibri" w:cs="Calibri"/>
          <w:sz w:val="22"/>
          <w:szCs w:val="22"/>
        </w:rPr>
        <w:tab/>
        <w:t>Powiat Raciborski</w:t>
      </w:r>
    </w:p>
    <w:p w:rsidR="00A448A6" w:rsidRPr="00D6023E" w:rsidRDefault="00A448A6" w:rsidP="00A448A6">
      <w:pPr>
        <w:widowControl/>
        <w:tabs>
          <w:tab w:val="left" w:pos="1560"/>
        </w:tabs>
        <w:suppressAutoHyphens/>
        <w:autoSpaceDE/>
        <w:adjustRightInd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ab/>
        <w:t>Plac Stefana Okrzei 4</w:t>
      </w:r>
    </w:p>
    <w:p w:rsidR="00A448A6" w:rsidRPr="00D6023E" w:rsidRDefault="00A448A6" w:rsidP="00A448A6">
      <w:pPr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ab/>
        <w:t>47-400 Racibórz</w:t>
      </w:r>
    </w:p>
    <w:p w:rsidR="00A448A6" w:rsidRPr="00D6023E" w:rsidRDefault="00A448A6" w:rsidP="00A448A6">
      <w:pPr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ab/>
        <w:t>NIP: 6391982788</w:t>
      </w:r>
    </w:p>
    <w:p w:rsidR="00A448A6" w:rsidRPr="00D6023E" w:rsidRDefault="00CA2BA3" w:rsidP="00A448A6">
      <w:pPr>
        <w:widowControl/>
        <w:tabs>
          <w:tab w:val="left" w:pos="1560"/>
        </w:tabs>
        <w:suppressAutoHyphens/>
        <w:autoSpaceDE/>
        <w:adjustRightInd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Odbiorca:</w:t>
      </w:r>
      <w:r w:rsidRPr="00D6023E">
        <w:rPr>
          <w:rFonts w:ascii="Calibri" w:hAnsi="Calibri" w:cs="Calibri"/>
          <w:sz w:val="22"/>
          <w:szCs w:val="22"/>
        </w:rPr>
        <w:tab/>
        <w:t xml:space="preserve">Centrum Kształcenia Zawodowego i Ustawicznego nr 1 </w:t>
      </w:r>
      <w:r w:rsidR="00A448A6" w:rsidRPr="00D6023E">
        <w:rPr>
          <w:rFonts w:ascii="Calibri" w:hAnsi="Calibri" w:cs="Calibri"/>
          <w:sz w:val="22"/>
          <w:szCs w:val="22"/>
        </w:rPr>
        <w:t>w Raciborzu</w:t>
      </w:r>
    </w:p>
    <w:p w:rsidR="00A448A6" w:rsidRPr="00D6023E" w:rsidRDefault="00CA2BA3" w:rsidP="00A448A6">
      <w:pPr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ab/>
        <w:t>ul. Wileńska 6</w:t>
      </w:r>
    </w:p>
    <w:p w:rsidR="00A448A6" w:rsidRPr="00D6023E" w:rsidRDefault="00B009E3" w:rsidP="00B009E3">
      <w:pPr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ab/>
        <w:t>47-400 Racibórz</w:t>
      </w:r>
    </w:p>
    <w:p w:rsidR="00332095" w:rsidRPr="00D6023E" w:rsidRDefault="00C95C57" w:rsidP="00C95C57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Wystawca faktury oświadcza, że rachunek bankowy na którym zostanie dokonana płatność posiada konto pomocnicze VAT w celu dokonania zapłaty poprzez mechanizm podzielonej płatności oraz konto bankowe zostało zgłoszone na Białą listę podatników.</w:t>
      </w:r>
    </w:p>
    <w:p w:rsidR="00C95C57" w:rsidRPr="00D6023E" w:rsidRDefault="00C95C57" w:rsidP="00C95C57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Wystawca faktury oświadcza, że sporządzając JPK_V7M lub JPK_V7K przy pozycji dokumentującej </w:t>
      </w:r>
      <w:r w:rsidR="008D5D88" w:rsidRPr="00D6023E">
        <w:rPr>
          <w:rFonts w:ascii="Calibri" w:hAnsi="Calibri" w:cs="Calibri"/>
          <w:bCs/>
          <w:sz w:val="22"/>
          <w:szCs w:val="22"/>
        </w:rPr>
        <w:t>sprzedaż</w:t>
      </w:r>
      <w:r w:rsidRPr="00D6023E">
        <w:rPr>
          <w:rFonts w:ascii="Calibri" w:hAnsi="Calibri" w:cs="Calibri"/>
          <w:bCs/>
          <w:sz w:val="22"/>
          <w:szCs w:val="22"/>
        </w:rPr>
        <w:t xml:space="preserve"> umieści właściwe oznaczenia grup towarów</w:t>
      </w:r>
      <w:r w:rsidR="008D5D88" w:rsidRPr="00D6023E">
        <w:rPr>
          <w:rFonts w:ascii="Calibri" w:hAnsi="Calibri" w:cs="Calibri"/>
          <w:bCs/>
          <w:sz w:val="22"/>
          <w:szCs w:val="22"/>
        </w:rPr>
        <w:t>/usług</w:t>
      </w:r>
      <w:r w:rsidRPr="00D6023E">
        <w:rPr>
          <w:rFonts w:ascii="Calibri" w:hAnsi="Calibri" w:cs="Calibri"/>
          <w:bCs/>
          <w:sz w:val="22"/>
          <w:szCs w:val="22"/>
        </w:rPr>
        <w:t>, rodzaju transakcji lub dowodu sprzedaży.</w:t>
      </w:r>
    </w:p>
    <w:p w:rsidR="00A448A6" w:rsidRPr="00D6023E" w:rsidRDefault="00A448A6" w:rsidP="00A448A6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834F22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§ 8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Gwarancja i rękojmia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Strony postanawiają, iż Wykonawca ponosi odpowiedzialność z tytułu rękojmi za wady przedmiotu umowy, wynikającą z Kodeksu cywilnego.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7A7EB4" w:rsidP="00DA21BC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udziela 24</w:t>
      </w:r>
      <w:r w:rsidR="00A448A6" w:rsidRPr="00D6023E">
        <w:rPr>
          <w:rFonts w:ascii="Calibri" w:hAnsi="Calibri" w:cs="Calibri"/>
          <w:sz w:val="22"/>
          <w:szCs w:val="22"/>
        </w:rPr>
        <w:t xml:space="preserve"> </w:t>
      </w:r>
      <w:r w:rsidR="00A448A6" w:rsidRPr="00D6023E">
        <w:rPr>
          <w:rFonts w:ascii="Calibri" w:hAnsi="Calibri" w:cs="Calibri"/>
          <w:sz w:val="22"/>
          <w:szCs w:val="22"/>
        </w:rPr>
        <w:softHyphen/>
        <w:t>- miesięcznej gwarancji na wykonany przedmiot umowy, licząc od dnia odbioru końcowego potwierdzonego protoko</w:t>
      </w:r>
      <w:r w:rsidR="001B5206" w:rsidRPr="00D6023E">
        <w:rPr>
          <w:rFonts w:ascii="Calibri" w:hAnsi="Calibri" w:cs="Calibri"/>
          <w:sz w:val="22"/>
          <w:szCs w:val="22"/>
        </w:rPr>
        <w:t>łem, o którym mowa w § 5 ust. 15</w:t>
      </w:r>
      <w:r w:rsidR="00A448A6" w:rsidRPr="00D6023E">
        <w:rPr>
          <w:rFonts w:ascii="Calibri" w:hAnsi="Calibri" w:cs="Calibri"/>
          <w:sz w:val="22"/>
          <w:szCs w:val="22"/>
        </w:rPr>
        <w:t xml:space="preserve"> niniejszej umowy.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lastRenderedPageBreak/>
        <w:t>W okresie gwarancji Wykonawca zobowiązuje się do bezpłatnego usunięcia wad:</w:t>
      </w:r>
    </w:p>
    <w:p w:rsidR="00A448A6" w:rsidRPr="00D6023E" w:rsidRDefault="00A448A6" w:rsidP="00540E8B">
      <w:pPr>
        <w:widowControl/>
        <w:numPr>
          <w:ilvl w:val="1"/>
          <w:numId w:val="5"/>
        </w:numPr>
        <w:tabs>
          <w:tab w:val="clear" w:pos="1440"/>
          <w:tab w:val="num" w:pos="851"/>
        </w:tabs>
        <w:suppressAutoHyphens/>
        <w:autoSpaceDE/>
        <w:autoSpaceDN/>
        <w:adjustRightInd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stwierdzonych w trakcie przeglądu gwarancyjnego w terminie podanym w protokole spisanym na tę okoliczność lub </w:t>
      </w:r>
    </w:p>
    <w:p w:rsidR="00A448A6" w:rsidRPr="00D6023E" w:rsidRDefault="00A448A6" w:rsidP="00540E8B">
      <w:pPr>
        <w:widowControl/>
        <w:numPr>
          <w:ilvl w:val="1"/>
          <w:numId w:val="5"/>
        </w:numPr>
        <w:tabs>
          <w:tab w:val="clear" w:pos="1440"/>
          <w:tab w:val="num" w:pos="851"/>
        </w:tabs>
        <w:suppressAutoHyphens/>
        <w:autoSpaceDE/>
        <w:autoSpaceDN/>
        <w:adjustRightInd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terminie do 14 dni licząc od dat</w:t>
      </w:r>
      <w:r w:rsidR="001B5206" w:rsidRPr="00D6023E">
        <w:rPr>
          <w:rFonts w:ascii="Calibri" w:hAnsi="Calibri" w:cs="Calibri"/>
          <w:sz w:val="22"/>
          <w:szCs w:val="22"/>
        </w:rPr>
        <w:t xml:space="preserve">y pisemnego </w:t>
      </w:r>
      <w:r w:rsidRPr="00D6023E">
        <w:rPr>
          <w:rFonts w:ascii="Calibri" w:hAnsi="Calibri" w:cs="Calibri"/>
          <w:sz w:val="22"/>
          <w:szCs w:val="22"/>
        </w:rPr>
        <w:t>powiadomienia przez Zamawiającego.</w:t>
      </w:r>
    </w:p>
    <w:p w:rsidR="00A448A6" w:rsidRPr="00D6023E" w:rsidRDefault="00A448A6" w:rsidP="00A448A6">
      <w:pPr>
        <w:shd w:val="clear" w:color="auto" w:fill="FFFFFF"/>
        <w:spacing w:line="276" w:lineRule="auto"/>
        <w:ind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Strony ustalają następujące terminy przeglądów gwarancyjnych:</w:t>
      </w:r>
    </w:p>
    <w:p w:rsidR="00A448A6" w:rsidRPr="00D6023E" w:rsidRDefault="00A448A6" w:rsidP="00540E8B">
      <w:pPr>
        <w:numPr>
          <w:ilvl w:val="0"/>
          <w:numId w:val="9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okresie trwania gwarancji – na każde pisemne wezwanie Zamawiającego przekazane Wykonawcy z 7-dniowym wyprzedzeniem,</w:t>
      </w:r>
    </w:p>
    <w:p w:rsidR="00A448A6" w:rsidRPr="00D6023E" w:rsidRDefault="00A448A6" w:rsidP="00540E8B">
      <w:pPr>
        <w:numPr>
          <w:ilvl w:val="0"/>
          <w:numId w:val="9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przed upływem ostatecznego terminu gwarancji.</w:t>
      </w:r>
    </w:p>
    <w:p w:rsidR="00B009E3" w:rsidRPr="00D6023E" w:rsidRDefault="00B009E3" w:rsidP="00B009E3">
      <w:pPr>
        <w:shd w:val="clear" w:color="auto" w:fill="FFFFFF"/>
        <w:tabs>
          <w:tab w:val="left" w:pos="851"/>
        </w:tabs>
        <w:spacing w:line="276" w:lineRule="auto"/>
        <w:ind w:left="851"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 przeglądów </w:t>
      </w:r>
      <w:r w:rsidR="001B5206" w:rsidRPr="00D6023E">
        <w:rPr>
          <w:rFonts w:ascii="Calibri" w:hAnsi="Calibri" w:cs="Calibri"/>
          <w:sz w:val="22"/>
          <w:szCs w:val="22"/>
        </w:rPr>
        <w:t>gwarancyjnych opisanych w ust. 4</w:t>
      </w:r>
      <w:r w:rsidRPr="00D6023E">
        <w:rPr>
          <w:rFonts w:ascii="Calibri" w:hAnsi="Calibri" w:cs="Calibri"/>
          <w:sz w:val="22"/>
          <w:szCs w:val="22"/>
        </w:rPr>
        <w:t xml:space="preserve"> spisane zostaną protokoły.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Okres gwarancji ulega wydłużeniu o czas potrzebny na usunięcie wad.</w:t>
      </w:r>
    </w:p>
    <w:p w:rsidR="002E13B6" w:rsidRPr="00D6023E" w:rsidRDefault="002E13B6" w:rsidP="002E13B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B009E3" w:rsidRPr="00D6023E" w:rsidRDefault="00A448A6" w:rsidP="00B009E3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ma prawo dochodzić uprawnień z tytułu rękojmi za wady, niezależnie od uprawnień wynikających z gwarancji.</w:t>
      </w:r>
    </w:p>
    <w:p w:rsidR="002E13B6" w:rsidRPr="00D6023E" w:rsidRDefault="002E13B6" w:rsidP="002E13B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odpowiada za wady w wykonaniu przedmiotu umowy również po okresie rękojmi, jeżeli Zamawiający zawiadomi Wykonawcę o wadzie przed upływem okresu rękojmi.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6" w:right="-1" w:hanging="426"/>
        <w:jc w:val="both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Jeżeli Wykonawca nie usunie wad w terminie podanym w protokole spisanym na okoliczność dokonania przeglądu gwarancyjnego lub w terminie 14 dni licząc od daty pisemnego powiadomienia przez Zamawiającego to Zamawiający może zlecić usunięcie wad stronie trzeciej na koszt Wykonawcy. W tym przypadku koszty usuwania wad będą pokrywane w pierwszej kolejności z zatrzymanej kwoty będącej zabezpieczeniem należytego wykonania umowy.</w:t>
      </w:r>
    </w:p>
    <w:p w:rsidR="00B009E3" w:rsidRPr="00D6023E" w:rsidRDefault="00B009E3" w:rsidP="00A448A6">
      <w:pPr>
        <w:shd w:val="clear" w:color="auto" w:fill="FFFFFF"/>
        <w:tabs>
          <w:tab w:val="left" w:pos="426"/>
        </w:tabs>
        <w:spacing w:line="276" w:lineRule="auto"/>
        <w:ind w:right="4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A448A6" w:rsidRPr="00D6023E" w:rsidRDefault="00DA21BC" w:rsidP="00A448A6">
      <w:pPr>
        <w:shd w:val="clear" w:color="auto" w:fill="FFFFFF"/>
        <w:tabs>
          <w:tab w:val="left" w:pos="426"/>
        </w:tabs>
        <w:spacing w:line="276" w:lineRule="auto"/>
        <w:ind w:right="40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§ 9</w:t>
      </w:r>
    </w:p>
    <w:p w:rsidR="00A448A6" w:rsidRPr="00D6023E" w:rsidRDefault="00A448A6" w:rsidP="00A448A6">
      <w:pPr>
        <w:shd w:val="clear" w:color="auto" w:fill="FFFFFF"/>
        <w:tabs>
          <w:tab w:val="left" w:pos="426"/>
        </w:tabs>
        <w:spacing w:line="276" w:lineRule="auto"/>
        <w:ind w:right="40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Kary umowne</w:t>
      </w:r>
    </w:p>
    <w:p w:rsidR="00A448A6" w:rsidRPr="00D6023E" w:rsidRDefault="00A448A6" w:rsidP="00A448A6">
      <w:pPr>
        <w:shd w:val="clear" w:color="auto" w:fill="FFFFFF"/>
        <w:tabs>
          <w:tab w:val="left" w:pos="426"/>
        </w:tabs>
        <w:spacing w:line="276" w:lineRule="auto"/>
        <w:ind w:right="40"/>
        <w:jc w:val="center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13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zapłaci Zamawiającemu karę umowną: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 odstąpienie od umowy przez Zamawiającego lub niewykonanie umowy z przyczyn leżących po stronie Wykonawcy w wysokości </w:t>
      </w:r>
      <w:r w:rsidR="00DC30AD" w:rsidRPr="00D6023E">
        <w:rPr>
          <w:rFonts w:ascii="Calibri" w:hAnsi="Calibri" w:cs="Calibri"/>
          <w:b/>
          <w:sz w:val="22"/>
          <w:szCs w:val="22"/>
        </w:rPr>
        <w:t>1</w:t>
      </w:r>
      <w:r w:rsidRPr="00D6023E">
        <w:rPr>
          <w:rFonts w:ascii="Calibri" w:hAnsi="Calibri" w:cs="Calibri"/>
          <w:b/>
          <w:sz w:val="22"/>
          <w:szCs w:val="22"/>
        </w:rPr>
        <w:t>0 %</w:t>
      </w:r>
      <w:r w:rsidRPr="00D6023E">
        <w:rPr>
          <w:rFonts w:ascii="Calibri" w:hAnsi="Calibri" w:cs="Calibri"/>
          <w:sz w:val="22"/>
          <w:szCs w:val="22"/>
        </w:rPr>
        <w:t xml:space="preserve"> w</w:t>
      </w:r>
      <w:r w:rsidR="009A7F45" w:rsidRPr="00D6023E">
        <w:rPr>
          <w:rFonts w:ascii="Calibri" w:hAnsi="Calibri" w:cs="Calibri"/>
          <w:sz w:val="22"/>
          <w:szCs w:val="22"/>
        </w:rPr>
        <w:t>ynagrodzenia umownego brutto, o </w:t>
      </w:r>
      <w:r w:rsidRPr="00D6023E">
        <w:rPr>
          <w:rFonts w:ascii="Calibri" w:hAnsi="Calibri" w:cs="Calibri"/>
          <w:sz w:val="22"/>
          <w:szCs w:val="22"/>
        </w:rPr>
        <w:t>którym mowa w § 6 ust. 1 umowy,</w:t>
      </w:r>
    </w:p>
    <w:p w:rsidR="00A448A6" w:rsidRPr="00D6023E" w:rsidRDefault="00A448A6" w:rsidP="00E539B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 zwłokę w wykonaniu określonego w umowie przedmiotu umowy w wysokości </w:t>
      </w:r>
      <w:r w:rsidR="00B46B81" w:rsidRPr="00D6023E">
        <w:rPr>
          <w:rFonts w:ascii="Calibri" w:hAnsi="Calibri" w:cs="Calibri"/>
          <w:b/>
          <w:sz w:val="22"/>
          <w:szCs w:val="22"/>
        </w:rPr>
        <w:t>0,5</w:t>
      </w:r>
      <w:r w:rsidRPr="00D6023E">
        <w:rPr>
          <w:rFonts w:ascii="Calibri" w:hAnsi="Calibri" w:cs="Calibri"/>
          <w:b/>
          <w:sz w:val="22"/>
          <w:szCs w:val="22"/>
        </w:rPr>
        <w:t xml:space="preserve"> %</w:t>
      </w:r>
      <w:r w:rsidRPr="00D6023E">
        <w:rPr>
          <w:rFonts w:ascii="Calibri" w:hAnsi="Calibri" w:cs="Calibri"/>
          <w:sz w:val="22"/>
          <w:szCs w:val="22"/>
        </w:rPr>
        <w:t xml:space="preserve"> wynagrodzenia umownego brutto, o którym mowa w § 6 ust. 1 umowy za każdy dzień zwłoki, 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 zwłokę w usunięciu wad stwierdzonych </w:t>
      </w:r>
      <w:r w:rsidR="00B009E3" w:rsidRPr="00D6023E">
        <w:rPr>
          <w:rFonts w:ascii="Calibri" w:hAnsi="Calibri" w:cs="Calibri"/>
          <w:sz w:val="22"/>
          <w:szCs w:val="22"/>
        </w:rPr>
        <w:t>przy odbiorze</w:t>
      </w:r>
      <w:r w:rsidR="009A7F45" w:rsidRPr="00D6023E">
        <w:rPr>
          <w:rFonts w:ascii="Calibri" w:hAnsi="Calibri" w:cs="Calibri"/>
          <w:sz w:val="22"/>
          <w:szCs w:val="22"/>
        </w:rPr>
        <w:t xml:space="preserve"> końcowym, o których mowa w § </w:t>
      </w:r>
      <w:r w:rsidRPr="00D6023E">
        <w:rPr>
          <w:rFonts w:ascii="Calibri" w:hAnsi="Calibri" w:cs="Calibri"/>
          <w:sz w:val="22"/>
          <w:szCs w:val="22"/>
        </w:rPr>
        <w:t xml:space="preserve">5 niniejszej umowy, w wysokości </w:t>
      </w:r>
      <w:r w:rsidR="00B46B81" w:rsidRPr="00D6023E">
        <w:rPr>
          <w:rFonts w:ascii="Calibri" w:hAnsi="Calibri" w:cs="Calibri"/>
          <w:b/>
          <w:sz w:val="22"/>
          <w:szCs w:val="22"/>
        </w:rPr>
        <w:t>0,2</w:t>
      </w:r>
      <w:r w:rsidRPr="00D6023E">
        <w:rPr>
          <w:rFonts w:ascii="Calibri" w:hAnsi="Calibri" w:cs="Calibri"/>
          <w:b/>
          <w:sz w:val="22"/>
          <w:szCs w:val="22"/>
        </w:rPr>
        <w:t xml:space="preserve"> %</w:t>
      </w:r>
      <w:r w:rsidRPr="00D6023E">
        <w:rPr>
          <w:rFonts w:ascii="Calibri" w:hAnsi="Calibri" w:cs="Calibri"/>
          <w:sz w:val="22"/>
          <w:szCs w:val="22"/>
        </w:rPr>
        <w:t xml:space="preserve"> wynagrodzenia umownego brutto, o którym mowa w § 6 ust. 1 umowy za każdy dzień zwłoki, liczonej od dnia następnego po upływie terminu wyznaczonego na usunięcie wad,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 zwłokę w usunięciu wad w okresie gwarancji i rękojmi w wysokości </w:t>
      </w:r>
      <w:r w:rsidR="00B46B81" w:rsidRPr="00D6023E">
        <w:rPr>
          <w:rFonts w:ascii="Calibri" w:hAnsi="Calibri" w:cs="Calibri"/>
          <w:b/>
          <w:sz w:val="22"/>
          <w:szCs w:val="22"/>
        </w:rPr>
        <w:t>0,2</w:t>
      </w:r>
      <w:r w:rsidRPr="00D6023E">
        <w:rPr>
          <w:rFonts w:ascii="Calibri" w:hAnsi="Calibri" w:cs="Calibri"/>
          <w:b/>
          <w:sz w:val="22"/>
          <w:szCs w:val="22"/>
        </w:rPr>
        <w:t xml:space="preserve"> % </w:t>
      </w:r>
      <w:r w:rsidRPr="00D6023E">
        <w:rPr>
          <w:rFonts w:ascii="Calibri" w:hAnsi="Calibri" w:cs="Calibri"/>
          <w:sz w:val="22"/>
          <w:szCs w:val="22"/>
        </w:rPr>
        <w:t xml:space="preserve">wynagrodzenia umownego brutto, o którym mowa w § 6 ust. 1 umowy za każdy dzień zwłoki, liczonej od dnia wyznaczonego na usunięcie wad, 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 tytułu nieterminowej zapłaty wynagrodzenia należnego podwykonawcom lub dalszym podwykonawcom w wysokości </w:t>
      </w:r>
      <w:r w:rsidRPr="00D6023E">
        <w:rPr>
          <w:rFonts w:ascii="Calibri" w:hAnsi="Calibri" w:cs="Calibri"/>
          <w:b/>
          <w:sz w:val="22"/>
          <w:szCs w:val="22"/>
        </w:rPr>
        <w:t>0,1 %</w:t>
      </w:r>
      <w:r w:rsidRPr="00D6023E">
        <w:rPr>
          <w:rFonts w:ascii="Calibri" w:hAnsi="Calibri" w:cs="Calibri"/>
          <w:sz w:val="22"/>
          <w:szCs w:val="22"/>
        </w:rPr>
        <w:t xml:space="preserve"> wynagrodzenia umownego brutto, o którym mowa w § 6 ust. 1 umowy za każdy dzień opóźnienia,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lastRenderedPageBreak/>
        <w:t xml:space="preserve">z tytułu braku zapłaty wynagrodzenia należnego podwykonawcom lub dalszym podwykonawcom w  wysokości </w:t>
      </w:r>
      <w:r w:rsidRPr="00D6023E">
        <w:rPr>
          <w:rFonts w:ascii="Calibri" w:hAnsi="Calibri" w:cs="Calibri"/>
          <w:b/>
          <w:sz w:val="22"/>
          <w:szCs w:val="22"/>
        </w:rPr>
        <w:t xml:space="preserve">0,1 % </w:t>
      </w:r>
      <w:r w:rsidRPr="00D6023E">
        <w:rPr>
          <w:rFonts w:ascii="Calibri" w:hAnsi="Calibri" w:cs="Calibri"/>
          <w:sz w:val="22"/>
          <w:szCs w:val="22"/>
        </w:rPr>
        <w:t>wynagrodzenia umownego brutto, o którym mowa w § 6 ust. 1 umowy za każdy dzień opóźnienia,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 tytułu nieprzedłożenia Zamawiającemu do zaak</w:t>
      </w:r>
      <w:r w:rsidR="009A7F45" w:rsidRPr="00D6023E">
        <w:rPr>
          <w:rFonts w:ascii="Calibri" w:hAnsi="Calibri" w:cs="Calibri"/>
          <w:sz w:val="22"/>
          <w:szCs w:val="22"/>
        </w:rPr>
        <w:t>ceptowania projektu umowy o </w:t>
      </w:r>
      <w:r w:rsidRPr="00D6023E">
        <w:rPr>
          <w:rFonts w:ascii="Calibri" w:hAnsi="Calibri" w:cs="Calibri"/>
          <w:sz w:val="22"/>
          <w:szCs w:val="22"/>
        </w:rPr>
        <w:t>podwykonawstwo lub projektu jej zmiany, której prz</w:t>
      </w:r>
      <w:r w:rsidR="009A7F45" w:rsidRPr="00D6023E">
        <w:rPr>
          <w:rFonts w:ascii="Calibri" w:hAnsi="Calibri" w:cs="Calibri"/>
          <w:sz w:val="22"/>
          <w:szCs w:val="22"/>
        </w:rPr>
        <w:t>edmiotem są roboty budowlane, w </w:t>
      </w:r>
      <w:r w:rsidRPr="00D6023E">
        <w:rPr>
          <w:rFonts w:ascii="Calibri" w:hAnsi="Calibri" w:cs="Calibri"/>
          <w:sz w:val="22"/>
          <w:szCs w:val="22"/>
        </w:rPr>
        <w:t xml:space="preserve">wysokości </w:t>
      </w:r>
      <w:r w:rsidRPr="00D6023E">
        <w:rPr>
          <w:rFonts w:ascii="Calibri" w:hAnsi="Calibri" w:cs="Calibri"/>
          <w:b/>
          <w:sz w:val="22"/>
          <w:szCs w:val="22"/>
        </w:rPr>
        <w:t>0,5 %</w:t>
      </w:r>
      <w:r w:rsidRPr="00D6023E">
        <w:rPr>
          <w:rFonts w:ascii="Calibri" w:hAnsi="Calibri" w:cs="Calibri"/>
          <w:sz w:val="22"/>
          <w:szCs w:val="22"/>
        </w:rPr>
        <w:t xml:space="preserve"> wynagrodzenia umownego brutto, o którym mowa w § 6 ust. 1 umowy,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 tytułu nieprzedłożenia Zamawiającemu poświadczonej za zgodność z oryginałem kopii umowy o podwykonawstwo (dalsze podwykonawstwo) lub jej zmiany, w wysokości </w:t>
      </w:r>
      <w:r w:rsidRPr="00D6023E">
        <w:rPr>
          <w:rFonts w:ascii="Calibri" w:hAnsi="Calibri" w:cs="Calibri"/>
          <w:b/>
          <w:sz w:val="22"/>
          <w:szCs w:val="22"/>
        </w:rPr>
        <w:t xml:space="preserve">0,5 % </w:t>
      </w:r>
      <w:r w:rsidRPr="00D6023E">
        <w:rPr>
          <w:rFonts w:ascii="Calibri" w:hAnsi="Calibri" w:cs="Calibri"/>
          <w:sz w:val="22"/>
          <w:szCs w:val="22"/>
        </w:rPr>
        <w:t>wynagrodzenia umownego brutto, o którym mowa w § 6 ust. 1 umowy,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  <w:u w:val="single"/>
        </w:rPr>
      </w:pPr>
      <w:r w:rsidRPr="00D6023E">
        <w:rPr>
          <w:rFonts w:ascii="Calibri" w:hAnsi="Calibri" w:cs="Calibri"/>
          <w:sz w:val="22"/>
          <w:szCs w:val="22"/>
        </w:rPr>
        <w:t>z tytułu niedokonania zmiany umowy o podwykona</w:t>
      </w:r>
      <w:r w:rsidR="009A7F45" w:rsidRPr="00D6023E">
        <w:rPr>
          <w:rFonts w:ascii="Calibri" w:hAnsi="Calibri" w:cs="Calibri"/>
          <w:sz w:val="22"/>
          <w:szCs w:val="22"/>
        </w:rPr>
        <w:t>wstwo (dalsze podwykonawstwo) w </w:t>
      </w:r>
      <w:r w:rsidRPr="00D6023E">
        <w:rPr>
          <w:rFonts w:ascii="Calibri" w:hAnsi="Calibri" w:cs="Calibri"/>
          <w:sz w:val="22"/>
          <w:szCs w:val="22"/>
        </w:rPr>
        <w:t xml:space="preserve">zakresie terminu zapłaty w wysokości </w:t>
      </w:r>
      <w:r w:rsidRPr="00D6023E">
        <w:rPr>
          <w:rFonts w:ascii="Calibri" w:hAnsi="Calibri" w:cs="Calibri"/>
          <w:b/>
          <w:sz w:val="22"/>
          <w:szCs w:val="22"/>
        </w:rPr>
        <w:t>0,5 %</w:t>
      </w:r>
      <w:r w:rsidRPr="00D6023E">
        <w:rPr>
          <w:rFonts w:ascii="Calibri" w:hAnsi="Calibri" w:cs="Calibri"/>
          <w:sz w:val="22"/>
          <w:szCs w:val="22"/>
        </w:rPr>
        <w:t xml:space="preserve"> w</w:t>
      </w:r>
      <w:r w:rsidR="009A7F45" w:rsidRPr="00D6023E">
        <w:rPr>
          <w:rFonts w:ascii="Calibri" w:hAnsi="Calibri" w:cs="Calibri"/>
          <w:sz w:val="22"/>
          <w:szCs w:val="22"/>
        </w:rPr>
        <w:t>ynagrodzenia umownego brutto, o </w:t>
      </w:r>
      <w:r w:rsidRPr="00D6023E">
        <w:rPr>
          <w:rFonts w:ascii="Calibri" w:hAnsi="Calibri" w:cs="Calibri"/>
          <w:sz w:val="22"/>
          <w:szCs w:val="22"/>
        </w:rPr>
        <w:t>którym mowa w § 6 ust. 1 umowy.</w:t>
      </w:r>
    </w:p>
    <w:p w:rsidR="00A448A6" w:rsidRPr="00D6023E" w:rsidRDefault="00A448A6" w:rsidP="00A448A6">
      <w:pPr>
        <w:shd w:val="clear" w:color="auto" w:fill="FFFFFF"/>
        <w:tabs>
          <w:tab w:val="left" w:pos="851"/>
        </w:tabs>
        <w:spacing w:line="276" w:lineRule="auto"/>
        <w:ind w:left="851"/>
        <w:jc w:val="both"/>
        <w:rPr>
          <w:rFonts w:ascii="Calibri" w:hAnsi="Calibri" w:cs="Calibri"/>
          <w:sz w:val="22"/>
          <w:szCs w:val="22"/>
          <w:u w:val="single"/>
        </w:rPr>
      </w:pPr>
    </w:p>
    <w:p w:rsidR="00A448A6" w:rsidRPr="00D6023E" w:rsidRDefault="00A448A6" w:rsidP="00540E8B">
      <w:pPr>
        <w:numPr>
          <w:ilvl w:val="0"/>
          <w:numId w:val="13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zapłaci Wykonawcy karę umowną za odstąpi</w:t>
      </w:r>
      <w:r w:rsidR="009A7F45" w:rsidRPr="00D6023E">
        <w:rPr>
          <w:rFonts w:ascii="Calibri" w:hAnsi="Calibri" w:cs="Calibri"/>
          <w:sz w:val="22"/>
          <w:szCs w:val="22"/>
        </w:rPr>
        <w:t>enie od umowy przez Wykonawcę z </w:t>
      </w:r>
      <w:r w:rsidRPr="00D6023E">
        <w:rPr>
          <w:rFonts w:ascii="Calibri" w:hAnsi="Calibri" w:cs="Calibri"/>
          <w:sz w:val="22"/>
          <w:szCs w:val="22"/>
        </w:rPr>
        <w:t xml:space="preserve">przyczyn, za które ponosi odpowiedzialność Zamawiający w wysokości </w:t>
      </w:r>
      <w:r w:rsidR="00DC30AD" w:rsidRPr="00D6023E">
        <w:rPr>
          <w:rFonts w:ascii="Calibri" w:hAnsi="Calibri" w:cs="Calibri"/>
          <w:b/>
          <w:sz w:val="22"/>
          <w:szCs w:val="22"/>
        </w:rPr>
        <w:t>1</w:t>
      </w:r>
      <w:r w:rsidRPr="00D6023E">
        <w:rPr>
          <w:rFonts w:ascii="Calibri" w:hAnsi="Calibri" w:cs="Calibri"/>
          <w:b/>
          <w:sz w:val="22"/>
          <w:szCs w:val="22"/>
        </w:rPr>
        <w:t>0%</w:t>
      </w:r>
      <w:r w:rsidRPr="00D6023E">
        <w:rPr>
          <w:rFonts w:ascii="Calibri" w:hAnsi="Calibri" w:cs="Calibri"/>
          <w:sz w:val="22"/>
          <w:szCs w:val="22"/>
        </w:rPr>
        <w:t xml:space="preserve"> wynagrodzenia umownego brutto, o którym mowa w § 6 ust. 1 umowy, za wyjątkiem odstąpienia, o którym mowa w art. 145 ustawy Prawo zamówień publicznych.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13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Maksymalna wysokość naliczonych kar umownych, o których mowa w ust. 1 pkt 2 nie może przekroczyć 50%  wynagrodzenia umownego brutto, o którym mowa w § 6 ust. 1 umowy.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numPr>
          <w:ilvl w:val="0"/>
          <w:numId w:val="13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Strony uzgadniają, iż w wypadku wystąpienia kar, o których mowa w </w:t>
      </w:r>
      <w:r w:rsidR="001B5206" w:rsidRPr="00D6023E">
        <w:rPr>
          <w:rFonts w:ascii="Calibri" w:hAnsi="Calibri" w:cs="Calibri"/>
          <w:bCs/>
          <w:sz w:val="22"/>
          <w:szCs w:val="22"/>
        </w:rPr>
        <w:t>§ 9</w:t>
      </w:r>
      <w:r w:rsidRPr="00D6023E">
        <w:rPr>
          <w:rFonts w:ascii="Calibri" w:hAnsi="Calibri" w:cs="Calibri"/>
          <w:bCs/>
          <w:sz w:val="22"/>
          <w:szCs w:val="22"/>
        </w:rPr>
        <w:t xml:space="preserve"> ust. 1 – wyliczoną równowartość tych kar Zamawiający potrąci bezpośrednio z wynagrodzenia Wykonawcy.</w:t>
      </w:r>
    </w:p>
    <w:p w:rsidR="00B46B81" w:rsidRPr="00D6023E" w:rsidRDefault="00B46B81" w:rsidP="00B46B81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13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Strony zastrzegają sobie prawo do dochodzenia odszkodowania uzupełniającego przewyższającego wysokość kar umownych na zasadach ogólnych. 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1B5206" w:rsidP="00A448A6">
      <w:pPr>
        <w:shd w:val="clear" w:color="auto" w:fill="FFFFFF"/>
        <w:spacing w:line="276" w:lineRule="auto"/>
        <w:ind w:left="4262" w:right="4277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§ 10</w:t>
      </w:r>
    </w:p>
    <w:p w:rsidR="00A448A6" w:rsidRPr="00D6023E" w:rsidRDefault="00A448A6" w:rsidP="00A448A6">
      <w:pPr>
        <w:shd w:val="clear" w:color="auto" w:fill="FFFFFF"/>
        <w:spacing w:line="276" w:lineRule="auto"/>
        <w:ind w:right="-20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Zmiana postanowień umowy</w:t>
      </w:r>
    </w:p>
    <w:p w:rsidR="00A448A6" w:rsidRPr="00D6023E" w:rsidRDefault="00A448A6" w:rsidP="00A448A6">
      <w:pPr>
        <w:shd w:val="clear" w:color="auto" w:fill="FFFFFF"/>
        <w:spacing w:line="276" w:lineRule="auto"/>
        <w:ind w:right="-20"/>
        <w:jc w:val="center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38"/>
        </w:numPr>
        <w:shd w:val="clear" w:color="auto" w:fill="FFFFFF"/>
        <w:tabs>
          <w:tab w:val="num" w:pos="426"/>
        </w:tabs>
        <w:spacing w:line="276" w:lineRule="auto"/>
        <w:ind w:left="426" w:right="10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Strony przewidują możliwość dokonania zmian postanowień niniejszej umowy w niżej wymienionych  przypadkach:</w:t>
      </w:r>
    </w:p>
    <w:p w:rsidR="00A448A6" w:rsidRPr="00D6023E" w:rsidRDefault="00A448A6" w:rsidP="00540E8B">
      <w:pPr>
        <w:numPr>
          <w:ilvl w:val="0"/>
          <w:numId w:val="34"/>
        </w:numPr>
        <w:shd w:val="clear" w:color="auto" w:fill="FFFFFF"/>
        <w:tabs>
          <w:tab w:val="left" w:pos="851"/>
        </w:tabs>
        <w:spacing w:line="276" w:lineRule="auto"/>
        <w:ind w:left="851" w:right="10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zmiany mające wpływ na termin wykonania umowy:</w:t>
      </w:r>
    </w:p>
    <w:p w:rsidR="00A448A6" w:rsidRPr="00D6023E" w:rsidRDefault="00A448A6" w:rsidP="00540E8B">
      <w:pPr>
        <w:numPr>
          <w:ilvl w:val="0"/>
          <w:numId w:val="35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możliwe jest przedłużenie terminu zakończenia umowy o czas opóźnienia, jeżeli opóźnienie to wynika z przyczyn leżących po stronie Zamawiającego i jeżeli takie opóźnienie jest lub będzie miało wpływ na termin wyk</w:t>
      </w:r>
      <w:r w:rsidR="009A7F45" w:rsidRPr="00D6023E">
        <w:rPr>
          <w:rFonts w:ascii="Calibri" w:hAnsi="Calibri" w:cs="Calibri"/>
          <w:sz w:val="22"/>
          <w:szCs w:val="22"/>
        </w:rPr>
        <w:t>onania przedmiotu umowy, w </w:t>
      </w:r>
      <w:r w:rsidRPr="00D6023E">
        <w:rPr>
          <w:rFonts w:ascii="Calibri" w:hAnsi="Calibri" w:cs="Calibri"/>
          <w:sz w:val="22"/>
          <w:szCs w:val="22"/>
        </w:rPr>
        <w:t>zakresie następujących obowiązków Zamawiającego:</w:t>
      </w:r>
    </w:p>
    <w:p w:rsidR="00A448A6" w:rsidRPr="00D6023E" w:rsidRDefault="00A448A6" w:rsidP="00540E8B">
      <w:pPr>
        <w:numPr>
          <w:ilvl w:val="0"/>
          <w:numId w:val="10"/>
        </w:numPr>
        <w:shd w:val="clear" w:color="auto" w:fill="FFFFFF"/>
        <w:spacing w:line="276" w:lineRule="auto"/>
        <w:ind w:left="1418" w:right="10" w:hanging="28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przekazanie placu budowy,</w:t>
      </w:r>
    </w:p>
    <w:p w:rsidR="00A448A6" w:rsidRPr="00D6023E" w:rsidRDefault="00A448A6" w:rsidP="00540E8B">
      <w:pPr>
        <w:numPr>
          <w:ilvl w:val="0"/>
          <w:numId w:val="10"/>
        </w:numPr>
        <w:shd w:val="clear" w:color="auto" w:fill="FFFFFF"/>
        <w:spacing w:line="276" w:lineRule="auto"/>
        <w:ind w:left="1418" w:right="10" w:hanging="28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przekazanie dokumentów budowy,</w:t>
      </w:r>
    </w:p>
    <w:p w:rsidR="00A448A6" w:rsidRPr="00D6023E" w:rsidRDefault="00A448A6" w:rsidP="00540E8B">
      <w:pPr>
        <w:numPr>
          <w:ilvl w:val="0"/>
          <w:numId w:val="35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możliwa jest zmiana terminu wykonania umowy ze względu na:</w:t>
      </w:r>
    </w:p>
    <w:p w:rsidR="00A448A6" w:rsidRPr="00D6023E" w:rsidRDefault="00A448A6" w:rsidP="00540E8B">
      <w:pPr>
        <w:numPr>
          <w:ilvl w:val="0"/>
          <w:numId w:val="11"/>
        </w:numPr>
        <w:shd w:val="clear" w:color="auto" w:fill="FFFFFF"/>
        <w:spacing w:line="276" w:lineRule="auto"/>
        <w:ind w:left="1418" w:right="11" w:hanging="28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wstrzymanie prac objętych umową przez właściwe organy z przyczyn</w:t>
      </w:r>
      <w:r w:rsidR="009A7F45" w:rsidRPr="00D6023E">
        <w:rPr>
          <w:rFonts w:ascii="Calibri" w:hAnsi="Calibri" w:cs="Calibri"/>
          <w:sz w:val="22"/>
          <w:szCs w:val="22"/>
        </w:rPr>
        <w:t xml:space="preserve"> niezależnych i </w:t>
      </w:r>
      <w:r w:rsidRPr="00D6023E">
        <w:rPr>
          <w:rFonts w:ascii="Calibri" w:hAnsi="Calibri" w:cs="Calibri"/>
          <w:sz w:val="22"/>
          <w:szCs w:val="22"/>
        </w:rPr>
        <w:t>niezawinionych od Wykonawcy co uniemożliwia terminowe zakończenie robót,</w:t>
      </w:r>
    </w:p>
    <w:p w:rsidR="00A448A6" w:rsidRPr="00D6023E" w:rsidRDefault="00A448A6" w:rsidP="00540E8B">
      <w:pPr>
        <w:numPr>
          <w:ilvl w:val="0"/>
          <w:numId w:val="11"/>
        </w:numPr>
        <w:shd w:val="clear" w:color="auto" w:fill="FFFFFF"/>
        <w:spacing w:line="276" w:lineRule="auto"/>
        <w:ind w:left="1418" w:right="11" w:hanging="28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wystąpienie niemożliwych do przewidzenia zdarzeń losowych, np. pożar, powódź, itp.,</w:t>
      </w:r>
    </w:p>
    <w:p w:rsidR="00A448A6" w:rsidRPr="00D6023E" w:rsidRDefault="00A448A6" w:rsidP="00540E8B">
      <w:pPr>
        <w:numPr>
          <w:ilvl w:val="0"/>
          <w:numId w:val="11"/>
        </w:numPr>
        <w:shd w:val="clear" w:color="auto" w:fill="FFFFFF"/>
        <w:spacing w:line="276" w:lineRule="auto"/>
        <w:ind w:left="1418" w:right="11" w:hanging="28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 powodu działań osób trzecich uniemożliwiających wykonanie przedmiotu umowy, które to działania nie są konsekwencją winy którejkolwiek ze stron,</w:t>
      </w:r>
    </w:p>
    <w:p w:rsidR="00B46B81" w:rsidRPr="00D6023E" w:rsidRDefault="00B46B81" w:rsidP="00B46B81">
      <w:pPr>
        <w:numPr>
          <w:ilvl w:val="0"/>
          <w:numId w:val="11"/>
        </w:numPr>
        <w:shd w:val="clear" w:color="auto" w:fill="FFFFFF"/>
        <w:spacing w:line="276" w:lineRule="auto"/>
        <w:ind w:left="1418" w:right="11" w:hanging="28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lastRenderedPageBreak/>
        <w:t>konieczność wykonania robót dodatkowych, ro</w:t>
      </w:r>
      <w:r w:rsidR="009A7F45" w:rsidRPr="00D6023E">
        <w:rPr>
          <w:rFonts w:ascii="Calibri" w:hAnsi="Calibri" w:cs="Calibri"/>
          <w:sz w:val="22"/>
          <w:szCs w:val="22"/>
        </w:rPr>
        <w:t>bót zamiennych lub rezygnacji z </w:t>
      </w:r>
      <w:r w:rsidRPr="00D6023E">
        <w:rPr>
          <w:rFonts w:ascii="Calibri" w:hAnsi="Calibri" w:cs="Calibri"/>
          <w:sz w:val="22"/>
          <w:szCs w:val="22"/>
        </w:rPr>
        <w:t>części robót, jeżeli będzie to niezbędne dla prawidłowej realizacji umowy,</w:t>
      </w:r>
    </w:p>
    <w:p w:rsidR="00A448A6" w:rsidRPr="00D6023E" w:rsidRDefault="00A448A6" w:rsidP="00540E8B">
      <w:pPr>
        <w:numPr>
          <w:ilvl w:val="0"/>
          <w:numId w:val="34"/>
        </w:numPr>
        <w:shd w:val="clear" w:color="auto" w:fill="FFFFFF"/>
        <w:tabs>
          <w:tab w:val="left" w:pos="851"/>
        </w:tabs>
        <w:spacing w:line="276" w:lineRule="auto"/>
        <w:ind w:left="851" w:right="10" w:hanging="45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możliwa jest zmiana zakresu robót (nie wykraczająca poza regulacje art. 140 ustawy PZP) w przypadku wystąpienia robót zamiennych,</w:t>
      </w:r>
    </w:p>
    <w:p w:rsidR="00A448A6" w:rsidRPr="00D6023E" w:rsidRDefault="00A448A6" w:rsidP="00540E8B">
      <w:pPr>
        <w:numPr>
          <w:ilvl w:val="0"/>
          <w:numId w:val="34"/>
        </w:numPr>
        <w:shd w:val="clear" w:color="auto" w:fill="FFFFFF"/>
        <w:tabs>
          <w:tab w:val="left" w:pos="851"/>
        </w:tabs>
        <w:spacing w:line="276" w:lineRule="auto"/>
        <w:ind w:left="851" w:right="10" w:hanging="45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zmiany mające wpływ na wysokość wynagrodzenia:</w:t>
      </w:r>
    </w:p>
    <w:p w:rsidR="00A448A6" w:rsidRPr="00D6023E" w:rsidRDefault="00A448A6" w:rsidP="00540E8B">
      <w:pPr>
        <w:numPr>
          <w:ilvl w:val="0"/>
          <w:numId w:val="36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zmiany wynikające z konieczności wykonania robót zamiennych,</w:t>
      </w:r>
    </w:p>
    <w:p w:rsidR="00A448A6" w:rsidRPr="00D6023E" w:rsidRDefault="00A448A6" w:rsidP="00540E8B">
      <w:pPr>
        <w:numPr>
          <w:ilvl w:val="0"/>
          <w:numId w:val="36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zmiany wynikające z konieczności wykonania robót dodatkowych,</w:t>
      </w:r>
    </w:p>
    <w:p w:rsidR="00A448A6" w:rsidRPr="00D6023E" w:rsidRDefault="00A448A6" w:rsidP="00540E8B">
      <w:pPr>
        <w:numPr>
          <w:ilvl w:val="0"/>
          <w:numId w:val="36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zmiany wynikające z wynagrodzenia kosztorysowego,</w:t>
      </w:r>
    </w:p>
    <w:p w:rsidR="00A448A6" w:rsidRPr="00D6023E" w:rsidRDefault="00A448A6" w:rsidP="00540E8B">
      <w:pPr>
        <w:numPr>
          <w:ilvl w:val="0"/>
          <w:numId w:val="36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rezygnacja z wykonania części robót.</w:t>
      </w:r>
    </w:p>
    <w:p w:rsidR="00A448A6" w:rsidRPr="00D6023E" w:rsidRDefault="00A448A6" w:rsidP="00540E8B">
      <w:pPr>
        <w:numPr>
          <w:ilvl w:val="0"/>
          <w:numId w:val="34"/>
        </w:numPr>
        <w:shd w:val="clear" w:color="auto" w:fill="FFFFFF"/>
        <w:spacing w:line="276" w:lineRule="auto"/>
        <w:ind w:right="1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możliwa jest zmiana przedstawiciela Wykonawcy</w:t>
      </w:r>
      <w:r w:rsidR="00E44985" w:rsidRPr="00D6023E">
        <w:rPr>
          <w:rFonts w:ascii="Calibri" w:hAnsi="Calibri" w:cs="Calibri"/>
          <w:sz w:val="22"/>
          <w:szCs w:val="22"/>
        </w:rPr>
        <w:t>,</w:t>
      </w:r>
      <w:r w:rsidRPr="00D6023E">
        <w:rPr>
          <w:rFonts w:ascii="Calibri" w:hAnsi="Calibri" w:cs="Calibri"/>
          <w:sz w:val="22"/>
          <w:szCs w:val="22"/>
        </w:rPr>
        <w:t xml:space="preserve"> o którym mowa w § 14 ust. 1 pkt. 2.</w:t>
      </w:r>
    </w:p>
    <w:p w:rsidR="00EE6EB3" w:rsidRPr="00D6023E" w:rsidRDefault="00EE6EB3" w:rsidP="00EE6EB3">
      <w:pPr>
        <w:numPr>
          <w:ilvl w:val="0"/>
          <w:numId w:val="34"/>
        </w:numPr>
        <w:shd w:val="clear" w:color="auto" w:fill="FFFFFF"/>
        <w:spacing w:line="276" w:lineRule="auto"/>
        <w:ind w:right="1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zmiany wynikające z zapisów Ogólnego Rozporządzenia o Ochronie Danych Osobowych 2016/679 (RODO).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38"/>
        </w:numPr>
        <w:shd w:val="clear" w:color="auto" w:fill="FFFFFF"/>
        <w:tabs>
          <w:tab w:val="num" w:pos="426"/>
        </w:tabs>
        <w:spacing w:line="276" w:lineRule="auto"/>
        <w:ind w:left="426" w:right="10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nie będzie miał prawa do żądania przedłużenia terminu wykonania przedmiotu umowy jeżeli przedłużenie terminu wynika z przyczyn leżących po stronie Wykonawcy.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0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38"/>
        </w:numPr>
        <w:shd w:val="clear" w:color="auto" w:fill="FFFFFF"/>
        <w:tabs>
          <w:tab w:val="num" w:pos="426"/>
        </w:tabs>
        <w:spacing w:line="276" w:lineRule="auto"/>
        <w:ind w:left="426" w:right="10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Określa się następujący tryb dokonywania zmian postanowień umowy:</w:t>
      </w:r>
    </w:p>
    <w:p w:rsidR="00A448A6" w:rsidRPr="00D6023E" w:rsidRDefault="00A448A6" w:rsidP="00540E8B">
      <w:pPr>
        <w:numPr>
          <w:ilvl w:val="0"/>
          <w:numId w:val="37"/>
        </w:numPr>
        <w:shd w:val="clear" w:color="auto" w:fill="FFFFFF"/>
        <w:tabs>
          <w:tab w:val="left" w:pos="851"/>
        </w:tabs>
        <w:spacing w:line="276" w:lineRule="auto"/>
        <w:ind w:left="851" w:right="10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sposób inicjowania zmian:</w:t>
      </w:r>
    </w:p>
    <w:p w:rsidR="00A448A6" w:rsidRPr="00D6023E" w:rsidRDefault="00A448A6" w:rsidP="00540E8B">
      <w:pPr>
        <w:numPr>
          <w:ilvl w:val="0"/>
          <w:numId w:val="39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Zamawiający:</w:t>
      </w:r>
    </w:p>
    <w:p w:rsidR="00A448A6" w:rsidRPr="00D6023E" w:rsidRDefault="00A448A6" w:rsidP="00A448A6">
      <w:pPr>
        <w:shd w:val="clear" w:color="auto" w:fill="FFFFFF"/>
        <w:tabs>
          <w:tab w:val="num" w:pos="2160"/>
        </w:tabs>
        <w:spacing w:line="276" w:lineRule="auto"/>
        <w:ind w:left="1134" w:right="1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- wnioskuje do Wykonawcy w sprawie możliwości dokonania wskazanej zmiany,</w:t>
      </w:r>
    </w:p>
    <w:p w:rsidR="00A448A6" w:rsidRPr="00D6023E" w:rsidRDefault="00A448A6" w:rsidP="00A448A6">
      <w:pPr>
        <w:shd w:val="clear" w:color="auto" w:fill="FFFFFF"/>
        <w:tabs>
          <w:tab w:val="num" w:pos="2160"/>
        </w:tabs>
        <w:spacing w:line="276" w:lineRule="auto"/>
        <w:ind w:left="1134" w:right="1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- wnioskuje, aby Wykonawca przedłożył propozycję zmiany,</w:t>
      </w:r>
    </w:p>
    <w:p w:rsidR="00A448A6" w:rsidRPr="00D6023E" w:rsidRDefault="00A448A6" w:rsidP="00540E8B">
      <w:pPr>
        <w:numPr>
          <w:ilvl w:val="0"/>
          <w:numId w:val="39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Wykonawca:</w:t>
      </w:r>
    </w:p>
    <w:p w:rsidR="00A448A6" w:rsidRPr="00D6023E" w:rsidRDefault="00A448A6" w:rsidP="00A448A6">
      <w:pPr>
        <w:shd w:val="clear" w:color="auto" w:fill="FFFFFF"/>
        <w:spacing w:line="276" w:lineRule="auto"/>
        <w:ind w:left="1134" w:right="1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- wnioskuje do Zamawiającego o dokonanie wskazanej zmiany.</w:t>
      </w:r>
    </w:p>
    <w:p w:rsidR="00A448A6" w:rsidRPr="00D6023E" w:rsidRDefault="00A448A6" w:rsidP="00540E8B">
      <w:pPr>
        <w:numPr>
          <w:ilvl w:val="0"/>
          <w:numId w:val="37"/>
        </w:numPr>
        <w:shd w:val="clear" w:color="auto" w:fill="FFFFFF"/>
        <w:tabs>
          <w:tab w:val="left" w:pos="851"/>
        </w:tabs>
        <w:spacing w:line="276" w:lineRule="auto"/>
        <w:ind w:left="851" w:right="10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Przyczyny dokonania zmian postanowień umowy oraz uzasadnienie takich zmian należy opisać w </w:t>
      </w:r>
      <w:r w:rsidRPr="00D6023E">
        <w:rPr>
          <w:rFonts w:ascii="Calibri" w:hAnsi="Calibri" w:cs="Calibri"/>
          <w:i/>
          <w:sz w:val="22"/>
          <w:szCs w:val="22"/>
        </w:rPr>
        <w:t>protokole konieczności dokonania zmiany umowy</w:t>
      </w:r>
      <w:r w:rsidRPr="00D6023E">
        <w:rPr>
          <w:rFonts w:ascii="Calibri" w:hAnsi="Calibri" w:cs="Calibri"/>
          <w:sz w:val="22"/>
          <w:szCs w:val="22"/>
        </w:rPr>
        <w:t>, który wymaga zatwierdzenia przez Zamawiającego w formie pisemnej pod rygorem bezskuteczności.</w:t>
      </w:r>
    </w:p>
    <w:p w:rsidR="00A448A6" w:rsidRPr="00D6023E" w:rsidRDefault="00A448A6" w:rsidP="00540E8B">
      <w:pPr>
        <w:numPr>
          <w:ilvl w:val="0"/>
          <w:numId w:val="37"/>
        </w:numPr>
        <w:shd w:val="clear" w:color="auto" w:fill="FFFFFF"/>
        <w:tabs>
          <w:tab w:val="left" w:pos="851"/>
        </w:tabs>
        <w:spacing w:line="276" w:lineRule="auto"/>
        <w:ind w:left="851" w:right="10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rezultacie dokonania czynności opisanych w pkt 1 i 2 może dojść do podpisania przez strony aneksu do umowy. Projekt aneksu przygotuje Zamawiający.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 w:right="-23" w:hanging="426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A448A6" w:rsidRPr="00D6023E" w:rsidRDefault="001B5206" w:rsidP="00A448A6">
      <w:pPr>
        <w:shd w:val="clear" w:color="auto" w:fill="FFFFFF"/>
        <w:spacing w:line="276" w:lineRule="auto"/>
        <w:ind w:left="426" w:right="-23" w:hanging="426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§ 11</w:t>
      </w:r>
    </w:p>
    <w:p w:rsidR="00A448A6" w:rsidRPr="00D6023E" w:rsidRDefault="00A448A6" w:rsidP="00A448A6">
      <w:pPr>
        <w:shd w:val="clear" w:color="auto" w:fill="FFFFFF"/>
        <w:spacing w:line="276" w:lineRule="auto"/>
        <w:ind w:right="-23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Odstąpienie od umowy</w:t>
      </w:r>
    </w:p>
    <w:p w:rsidR="00A448A6" w:rsidRPr="00D6023E" w:rsidRDefault="00A448A6" w:rsidP="00A448A6">
      <w:pPr>
        <w:shd w:val="clear" w:color="auto" w:fill="FFFFFF"/>
        <w:spacing w:line="276" w:lineRule="auto"/>
        <w:ind w:right="-23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1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Poza przypadkami określonymi w Kodeksie cywilnym i w ustawie Prawo zamówień publicznych Zamawiającemu przysługuje prawo do ods</w:t>
      </w:r>
      <w:r w:rsidR="009A7F45" w:rsidRPr="00D6023E">
        <w:rPr>
          <w:rFonts w:ascii="Calibri" w:hAnsi="Calibri" w:cs="Calibri"/>
          <w:sz w:val="22"/>
          <w:szCs w:val="22"/>
        </w:rPr>
        <w:t>tąpienia od umowy również w </w:t>
      </w:r>
      <w:r w:rsidRPr="00D6023E">
        <w:rPr>
          <w:rFonts w:ascii="Calibri" w:hAnsi="Calibri" w:cs="Calibri"/>
          <w:sz w:val="22"/>
          <w:szCs w:val="22"/>
        </w:rPr>
        <w:t>przypadkach:</w:t>
      </w:r>
    </w:p>
    <w:p w:rsidR="00A448A6" w:rsidRPr="00D6023E" w:rsidRDefault="00A448A6" w:rsidP="00540E8B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76" w:lineRule="auto"/>
        <w:ind w:left="851" w:right="5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gdy Wykonawca nie rozpoczął robót bez uzasadnionych przyczyn w ciągu </w:t>
      </w:r>
      <w:r w:rsidRPr="00D6023E">
        <w:rPr>
          <w:rFonts w:ascii="Calibri" w:hAnsi="Calibri" w:cs="Calibri"/>
          <w:b/>
          <w:sz w:val="22"/>
          <w:szCs w:val="22"/>
        </w:rPr>
        <w:t>10 dni</w:t>
      </w:r>
      <w:r w:rsidRPr="00D6023E">
        <w:rPr>
          <w:rFonts w:ascii="Calibri" w:hAnsi="Calibri" w:cs="Calibri"/>
          <w:sz w:val="22"/>
          <w:szCs w:val="22"/>
        </w:rPr>
        <w:t xml:space="preserve"> od daty przekazania placu budowy oraz nie kontynuuje ich pomimo wezwania Zamawiającego złożonego na piśmie pod rygorem bezskuteczności,</w:t>
      </w:r>
    </w:p>
    <w:p w:rsidR="00A448A6" w:rsidRPr="00D6023E" w:rsidRDefault="00A448A6" w:rsidP="00E539BB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76" w:lineRule="auto"/>
        <w:ind w:left="851" w:right="-22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gdy Wykonawca przerwał realizację robót i przerwa ta trwa dłużej niż </w:t>
      </w:r>
      <w:r w:rsidRPr="00D6023E">
        <w:rPr>
          <w:rFonts w:ascii="Calibri" w:hAnsi="Calibri" w:cs="Calibri"/>
          <w:b/>
          <w:sz w:val="22"/>
          <w:szCs w:val="22"/>
        </w:rPr>
        <w:t>7 dni,</w:t>
      </w:r>
      <w:r w:rsidR="009A7F45" w:rsidRPr="00D6023E">
        <w:rPr>
          <w:rFonts w:ascii="Calibri" w:hAnsi="Calibri" w:cs="Calibri"/>
          <w:sz w:val="22"/>
          <w:szCs w:val="22"/>
        </w:rPr>
        <w:t xml:space="preserve"> z </w:t>
      </w:r>
      <w:r w:rsidRPr="00D6023E">
        <w:rPr>
          <w:rFonts w:ascii="Calibri" w:hAnsi="Calibri" w:cs="Calibri"/>
          <w:sz w:val="22"/>
          <w:szCs w:val="22"/>
        </w:rPr>
        <w:t>zastrzeżeniem postanowień § 11 niniejszej umowy,</w:t>
      </w:r>
    </w:p>
    <w:p w:rsidR="00A448A6" w:rsidRPr="00D6023E" w:rsidRDefault="00A448A6" w:rsidP="00540E8B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76" w:lineRule="auto"/>
        <w:ind w:left="851" w:right="-22" w:hanging="425"/>
        <w:jc w:val="both"/>
        <w:rPr>
          <w:rFonts w:ascii="Calibri" w:hAnsi="Calibri" w:cs="Calibri"/>
          <w:strike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gdy stan zaawansowania robót na budowie nie będzie gwarantować ich terminowego zakończenia, </w:t>
      </w:r>
    </w:p>
    <w:p w:rsidR="00A448A6" w:rsidRPr="00D6023E" w:rsidRDefault="00A448A6" w:rsidP="00E539BB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76" w:lineRule="auto"/>
        <w:ind w:left="851" w:right="-22" w:hanging="425"/>
        <w:jc w:val="both"/>
        <w:rPr>
          <w:rFonts w:ascii="Calibri" w:hAnsi="Calibri" w:cs="Calibri"/>
          <w:strike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stwierdzenia, że Wykonawca wykonuje przedmiot umowy wadliwe lub w sposób sprzeczny z umową,</w:t>
      </w:r>
    </w:p>
    <w:p w:rsidR="00A448A6" w:rsidRPr="00D6023E" w:rsidRDefault="00A448A6" w:rsidP="00A448A6">
      <w:pPr>
        <w:shd w:val="clear" w:color="auto" w:fill="FFFFFF"/>
        <w:tabs>
          <w:tab w:val="left" w:pos="9898"/>
        </w:tabs>
        <w:spacing w:line="276" w:lineRule="auto"/>
        <w:ind w:right="-23"/>
        <w:jc w:val="both"/>
        <w:rPr>
          <w:rFonts w:ascii="Calibri" w:hAnsi="Calibri" w:cs="Calibri"/>
          <w:sz w:val="22"/>
          <w:szCs w:val="22"/>
          <w:u w:val="single"/>
        </w:rPr>
      </w:pPr>
    </w:p>
    <w:p w:rsidR="00A448A6" w:rsidRPr="00D6023E" w:rsidRDefault="00A448A6" w:rsidP="00540E8B">
      <w:pPr>
        <w:numPr>
          <w:ilvl w:val="0"/>
          <w:numId w:val="41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 przypadku wystąpienia sytuacji, o których mowa w ust. 1 Zamawiającemu przysługuje prawo naliczenia kar </w:t>
      </w:r>
      <w:r w:rsidR="001B5206" w:rsidRPr="00D6023E">
        <w:rPr>
          <w:rFonts w:ascii="Calibri" w:hAnsi="Calibri" w:cs="Calibri"/>
          <w:sz w:val="22"/>
          <w:szCs w:val="22"/>
        </w:rPr>
        <w:t>umownych, o których mowa w § 9</w:t>
      </w:r>
      <w:r w:rsidRPr="00D6023E">
        <w:rPr>
          <w:rFonts w:ascii="Calibri" w:hAnsi="Calibri" w:cs="Calibri"/>
          <w:sz w:val="22"/>
          <w:szCs w:val="22"/>
        </w:rPr>
        <w:t xml:space="preserve"> ust. 1 pkt 1.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5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1"/>
        </w:numPr>
        <w:shd w:val="clear" w:color="auto" w:fill="FFFFFF"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Odstąpienie od umowy powinno nastąpić w terminie 30 dni od zaistnienia przesłanki do odstąpienia w formie pisemnej pod rygorem nieważności takiego oświadczenia i musi zawierać uzasadnienie.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5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1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przypadku odstąpienia od umowy, Wykonawcę oraz Zamawiającego obciążają następujące obowiązki szczegółowe:</w:t>
      </w:r>
    </w:p>
    <w:p w:rsidR="00A448A6" w:rsidRPr="00D6023E" w:rsidRDefault="00A448A6" w:rsidP="00540E8B">
      <w:pPr>
        <w:numPr>
          <w:ilvl w:val="1"/>
          <w:numId w:val="7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terminie 7 dni od daty odstąpienia od umowy Wykonawca przy udziale Zamawiającego sporządzi szczegółowy protokół inwentaryzacji robót w toku według stanu na dzień odstąpienia,</w:t>
      </w:r>
    </w:p>
    <w:p w:rsidR="00A448A6" w:rsidRPr="00D6023E" w:rsidRDefault="00A448A6" w:rsidP="00540E8B">
      <w:pPr>
        <w:numPr>
          <w:ilvl w:val="1"/>
          <w:numId w:val="7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zabezpieczy przerwane roboty w zakresie obustronnie uzgodnionym na koszt tej strony, z której winy nastąpiło odstąpienie od umowy,</w:t>
      </w:r>
    </w:p>
    <w:p w:rsidR="00A448A6" w:rsidRPr="00D6023E" w:rsidRDefault="00A448A6" w:rsidP="00540E8B">
      <w:pPr>
        <w:numPr>
          <w:ilvl w:val="1"/>
          <w:numId w:val="7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sporządzi wykaz tych materiałów, konstrukcji lub urządzeń, które nie mogą być wykorzystane przez Wykonawcę do realizacji innych robót nie objętych niniejsza umową, jeżeli odstąpienie od umowy nastąpiło z przyczyn niezależnych od niego,</w:t>
      </w:r>
    </w:p>
    <w:p w:rsidR="00A448A6" w:rsidRPr="00D6023E" w:rsidRDefault="00A448A6" w:rsidP="00540E8B">
      <w:pPr>
        <w:numPr>
          <w:ilvl w:val="1"/>
          <w:numId w:val="7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zgłosi do dokonania przez Zamawiającego odbioru robót przerwanych oraz robót zabezpieczających,</w:t>
      </w:r>
    </w:p>
    <w:p w:rsidR="00A448A6" w:rsidRPr="00D6023E" w:rsidRDefault="00A448A6" w:rsidP="00540E8B">
      <w:pPr>
        <w:numPr>
          <w:ilvl w:val="1"/>
          <w:numId w:val="7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niezwłocznie, najpóźniej w terminie 14 dni, usunie z terenu budowy urządzenia, przedmioty, zaplecza przez niego dostarczone lub wniesione,</w:t>
      </w:r>
    </w:p>
    <w:p w:rsidR="00A448A6" w:rsidRPr="00D6023E" w:rsidRDefault="00A448A6" w:rsidP="00540E8B">
      <w:pPr>
        <w:numPr>
          <w:ilvl w:val="1"/>
          <w:numId w:val="7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po wykonaniu czynności określonych w pkt 1-5 Wykonawca wyda Zamawiającemu plac budowy,</w:t>
      </w:r>
    </w:p>
    <w:p w:rsidR="00A448A6" w:rsidRPr="00D6023E" w:rsidRDefault="00A448A6" w:rsidP="00540E8B">
      <w:pPr>
        <w:numPr>
          <w:ilvl w:val="1"/>
          <w:numId w:val="7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 czynności, o której mowa w pkt 6 sporządzony zostanie protokół. </w:t>
      </w:r>
    </w:p>
    <w:p w:rsidR="00A448A6" w:rsidRPr="00D6023E" w:rsidRDefault="00A448A6" w:rsidP="00A448A6">
      <w:pPr>
        <w:shd w:val="clear" w:color="auto" w:fill="FFFFFF"/>
        <w:tabs>
          <w:tab w:val="left" w:pos="851"/>
        </w:tabs>
        <w:spacing w:line="276" w:lineRule="auto"/>
        <w:ind w:left="851" w:right="14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1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Wykonawcy przysługuje prawo odstąpienia od umowy w szczególności jeżeli:</w:t>
      </w:r>
    </w:p>
    <w:p w:rsidR="00A448A6" w:rsidRPr="00D6023E" w:rsidRDefault="00A448A6" w:rsidP="00540E8B">
      <w:pPr>
        <w:numPr>
          <w:ilvl w:val="1"/>
          <w:numId w:val="14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nie wywiązuje się z obowiązku zapłaty wynagrodzenia mimo dodatkowego wezwania przez Wykonawcę do zapłaty, jednakże dopiero po upływie jednego miesiąca od  terminu zapłaty ustalonego w niniejszej umowie,</w:t>
      </w:r>
    </w:p>
    <w:p w:rsidR="00A448A6" w:rsidRPr="00D6023E" w:rsidRDefault="00A448A6" w:rsidP="00540E8B">
      <w:pPr>
        <w:numPr>
          <w:ilvl w:val="1"/>
          <w:numId w:val="14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zawiadomi Wykonawcę, iż wobec zaistnienia uprzednio nieprzewidzianych okoliczności nie będzie mógł spełnić swoich zobowiązań umownych wobec Wykonawcy.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1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w razie odstąpienia od umowy z przyczyn, za które Wykonawca nie ponosi odpowiedzialności zobowiązany jest do:</w:t>
      </w:r>
    </w:p>
    <w:p w:rsidR="00A448A6" w:rsidRPr="00D6023E" w:rsidRDefault="00A448A6" w:rsidP="00540E8B">
      <w:pPr>
        <w:numPr>
          <w:ilvl w:val="0"/>
          <w:numId w:val="12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dokonania odbioru robót przerwanych oraz zapłaty wynagrodzenia za roboty, które zostały wykonane do dnia odstąpienia,</w:t>
      </w:r>
    </w:p>
    <w:p w:rsidR="00332095" w:rsidRPr="00D6023E" w:rsidRDefault="00A448A6" w:rsidP="00B46B81">
      <w:pPr>
        <w:numPr>
          <w:ilvl w:val="0"/>
          <w:numId w:val="12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przejęcia od Wykonawcy pod swój dozór terenu budowy.</w:t>
      </w:r>
    </w:p>
    <w:p w:rsidR="00E44985" w:rsidRPr="00D6023E" w:rsidRDefault="00E44985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1B520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§ 12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Podwykonawcy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powierza wykonanie części zamówienia podwykonawcom zgodnie ze złożoną ofertą przetargową. Zamawiający żąda, aby przed przystąpieniem do wykonania zamówienia Wykonawca, o ile są już znane, podał nazwy albo imiona i nazwiska oraz dane kontaktowe podwykonawców i osób do kontaktu z nimi, zaangażowanych w roboty budowlane. Wykonawca zawiadamia Zamawiającego o wszelkich zm</w:t>
      </w:r>
      <w:r w:rsidR="009A7F45" w:rsidRPr="00D6023E">
        <w:rPr>
          <w:rFonts w:ascii="Calibri" w:hAnsi="Calibri" w:cs="Calibri"/>
          <w:sz w:val="22"/>
          <w:szCs w:val="22"/>
        </w:rPr>
        <w:t>ianach danych, o których mowa w </w:t>
      </w:r>
      <w:r w:rsidRPr="00D6023E">
        <w:rPr>
          <w:rFonts w:ascii="Calibri" w:hAnsi="Calibri" w:cs="Calibri"/>
          <w:sz w:val="22"/>
          <w:szCs w:val="22"/>
        </w:rPr>
        <w:t>zdaniu drugim, w trakcie realizacji zamówienia, a także przekazuje informacje na temat nowych podwykonawców, którym w późniejszym okresie zamierza powierzyć realizację robót budowlanych.</w:t>
      </w:r>
    </w:p>
    <w:p w:rsidR="00A448A6" w:rsidRPr="00D6023E" w:rsidRDefault="00A448A6" w:rsidP="00A448A6">
      <w:pPr>
        <w:widowControl/>
        <w:suppressAutoHyphens/>
        <w:autoSpaceDE/>
        <w:adjustRightInd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lastRenderedPageBreak/>
        <w:t>W przypadku zmiany albo rezygnacji z podwykonawcy dotyczącego podmiotu, na którego zasoby Wykonawca powoływał się, na zasadach określonych w art. 22a ust. 1 ustawy, w celu wykazania spełniania warunków udziału w postępowaniu, Wykonawca zobowiązany jest wykazać Zamawiającemu, że proponowany inny podwykonawca lub wykonawca samodzielnie spełnia je w stopniu nie mniejszym niż podwykonawca, na którego zasoby wykonawca powoływał się w trakcie postępowania o udzielenie zamówienia.</w:t>
      </w:r>
    </w:p>
    <w:p w:rsidR="00334EE8" w:rsidRPr="00D6023E" w:rsidRDefault="00334EE8" w:rsidP="00334EE8">
      <w:pPr>
        <w:pStyle w:val="Akapitzlist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Wykonawca, podwykonawca lub dalszy podwykonawca zamówienia na roboty budowlane zamierzający zawrzeć umowę o podwykonawstwo, której przedmiotem są roboty budowlane, składające się na przedmiot umowy jest obowiązany, w trakcie realizacji przedmiotu umowy, do przedłożenia Zamawiającemu projektu tej umowy. Podwykonawca lub dalszy podwykonawca jest obowiązany ponadto dołączyć zgodę Wykonawcy (pisemną) na zawarcie umowy o podwykonawstwo o treści zgodnej z projektem umowy.</w:t>
      </w:r>
    </w:p>
    <w:p w:rsidR="00A448A6" w:rsidRPr="00D6023E" w:rsidRDefault="00A448A6" w:rsidP="00A448A6">
      <w:pPr>
        <w:widowControl/>
        <w:suppressAutoHyphens/>
        <w:autoSpaceDE/>
        <w:adjustRightInd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Stosownie do treści przepisu art. 36 ust. 2 pkt 11 lit. a</w:t>
      </w:r>
      <w:r w:rsidRPr="00D6023E">
        <w:rPr>
          <w:rFonts w:ascii="Calibri" w:hAnsi="Calibri" w:cs="Calibri"/>
          <w:i/>
          <w:sz w:val="22"/>
          <w:szCs w:val="22"/>
        </w:rPr>
        <w:t xml:space="preserve"> ustawy Prawo zamówień publicznych</w:t>
      </w:r>
      <w:r w:rsidRPr="00D6023E">
        <w:rPr>
          <w:rFonts w:ascii="Calibri" w:hAnsi="Calibri" w:cs="Calibri"/>
          <w:sz w:val="22"/>
          <w:szCs w:val="22"/>
        </w:rPr>
        <w:t>,  Zamawiający określa następujące wymogi odnośnie umów o podwykonawstwo, których przedmiotem są roboty budowlane składające się na przedmiot umowy, których niespełnienie skutkować będzie zgłoszeniem przez Zamawiającego zastrzeżeń bądź sprzeciwu do przedłożonego projektu umowy o podwykonawstwo bądź umowy o podwykonawstwo:</w:t>
      </w:r>
    </w:p>
    <w:p w:rsidR="00A448A6" w:rsidRPr="00D6023E" w:rsidRDefault="00A448A6" w:rsidP="00540E8B">
      <w:pPr>
        <w:widowControl/>
        <w:numPr>
          <w:ilvl w:val="0"/>
          <w:numId w:val="16"/>
        </w:numPr>
        <w:tabs>
          <w:tab w:val="left" w:pos="851"/>
        </w:tabs>
        <w:suppressAutoHyphens/>
        <w:autoSpaceDE/>
        <w:adjustRightInd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umowa powinna dokładnie precyzować jaki zakres stanowiący część przedmiotu umowy ma do wykonania podwykonawca lub dalszy podwykonawca. W wypadku projektu umowy należy również przedłożyć oświadczenie podwykonawcy lub dalszego podwykonawcy o zapoznaniu się z treścią niniejszej umowy oraz koniecznością realizacji przedmiotu umowy zgodnie z jej postanowieniami,</w:t>
      </w:r>
    </w:p>
    <w:p w:rsidR="00A448A6" w:rsidRPr="00D6023E" w:rsidRDefault="00A448A6" w:rsidP="00540E8B">
      <w:pPr>
        <w:widowControl/>
        <w:numPr>
          <w:ilvl w:val="0"/>
          <w:numId w:val="16"/>
        </w:numPr>
        <w:tabs>
          <w:tab w:val="left" w:pos="851"/>
        </w:tabs>
        <w:suppressAutoHyphens/>
        <w:autoSpaceDE/>
        <w:adjustRightInd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terminy wykonania i rozliczenia robót, o których mowa w pkt 1 będzie odpowiadać terminom określonym w niniejszej umowie,</w:t>
      </w:r>
    </w:p>
    <w:p w:rsidR="00A448A6" w:rsidRPr="00D6023E" w:rsidRDefault="00A448A6" w:rsidP="00540E8B">
      <w:pPr>
        <w:widowControl/>
        <w:numPr>
          <w:ilvl w:val="0"/>
          <w:numId w:val="16"/>
        </w:numPr>
        <w:tabs>
          <w:tab w:val="left" w:pos="851"/>
        </w:tabs>
        <w:suppressAutoHyphens/>
        <w:autoSpaceDE/>
        <w:adjustRightInd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unormowania dotyczące rękojmi i gwarancji będą równoważne z wymaganymi przez Zamawiającego od  Wykonawcy,</w:t>
      </w:r>
    </w:p>
    <w:p w:rsidR="00A448A6" w:rsidRPr="00D6023E" w:rsidRDefault="00A448A6" w:rsidP="00540E8B">
      <w:pPr>
        <w:widowControl/>
        <w:numPr>
          <w:ilvl w:val="0"/>
          <w:numId w:val="16"/>
        </w:numPr>
        <w:tabs>
          <w:tab w:val="left" w:pos="851"/>
        </w:tabs>
        <w:suppressAutoHyphens/>
        <w:autoSpaceDE/>
        <w:adjustRightInd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termin płatności wynagrodzenia podwykonawcy (dalszego podwykonawcy) będzie nie dłuższy niż określony w art. 143b ust. 2 ustawy,</w:t>
      </w:r>
    </w:p>
    <w:p w:rsidR="00A448A6" w:rsidRPr="00D6023E" w:rsidRDefault="00A448A6" w:rsidP="00540E8B">
      <w:pPr>
        <w:widowControl/>
        <w:numPr>
          <w:ilvl w:val="0"/>
          <w:numId w:val="16"/>
        </w:numPr>
        <w:tabs>
          <w:tab w:val="left" w:pos="851"/>
        </w:tabs>
        <w:suppressAutoHyphens/>
        <w:autoSpaceDE/>
        <w:adjustRightInd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unormowania dotyczące obowiązku ubezpieczenia podwykonawcy bądź dalszego podwykonawcy będą równoważne do zakresu, o</w:t>
      </w:r>
      <w:r w:rsidR="00E44985" w:rsidRPr="00D6023E">
        <w:rPr>
          <w:rFonts w:ascii="Calibri" w:hAnsi="Calibri" w:cs="Calibri"/>
          <w:sz w:val="22"/>
          <w:szCs w:val="22"/>
        </w:rPr>
        <w:t xml:space="preserve"> którym mowa w § 2 ust. 3 pkt 10</w:t>
      </w:r>
      <w:r w:rsidR="009A7F45" w:rsidRPr="00D6023E">
        <w:rPr>
          <w:rFonts w:ascii="Calibri" w:hAnsi="Calibri" w:cs="Calibri"/>
          <w:sz w:val="22"/>
          <w:szCs w:val="22"/>
        </w:rPr>
        <w:t xml:space="preserve"> i ust 4 i </w:t>
      </w:r>
      <w:r w:rsidR="00B009E3" w:rsidRPr="00D6023E">
        <w:rPr>
          <w:rFonts w:ascii="Calibri" w:hAnsi="Calibri" w:cs="Calibri"/>
          <w:sz w:val="22"/>
          <w:szCs w:val="22"/>
        </w:rPr>
        <w:t>5</w:t>
      </w:r>
      <w:r w:rsidRPr="00D6023E">
        <w:rPr>
          <w:rFonts w:ascii="Calibri" w:hAnsi="Calibri" w:cs="Calibri"/>
          <w:sz w:val="22"/>
          <w:szCs w:val="22"/>
        </w:rPr>
        <w:t xml:space="preserve"> umowy,</w:t>
      </w:r>
    </w:p>
    <w:p w:rsidR="00B009E3" w:rsidRPr="00D6023E" w:rsidRDefault="00A448A6" w:rsidP="00B009E3">
      <w:pPr>
        <w:widowControl/>
        <w:numPr>
          <w:ilvl w:val="0"/>
          <w:numId w:val="16"/>
        </w:numPr>
        <w:tabs>
          <w:tab w:val="left" w:pos="851"/>
        </w:tabs>
        <w:suppressAutoHyphens/>
        <w:autoSpaceDE/>
        <w:adjustRightInd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wskazane zostaną osoby uprawnione do składania oświadczeń woli w imieniu podwykonawcy lub dalszego podwykonawcy wobec Zamawiającego (inwestora).</w:t>
      </w:r>
    </w:p>
    <w:p w:rsidR="00B009E3" w:rsidRPr="00D6023E" w:rsidRDefault="00B009E3" w:rsidP="00B009E3">
      <w:pPr>
        <w:widowControl/>
        <w:tabs>
          <w:tab w:val="left" w:pos="851"/>
        </w:tabs>
        <w:suppressAutoHyphens/>
        <w:autoSpaceDE/>
        <w:adjustRightInd/>
        <w:spacing w:line="276" w:lineRule="auto"/>
        <w:ind w:left="85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w terminie 14 dni od dnia otrzymani</w:t>
      </w:r>
      <w:r w:rsidR="009A7F45" w:rsidRPr="00D6023E">
        <w:rPr>
          <w:rFonts w:ascii="Calibri" w:hAnsi="Calibri" w:cs="Calibri"/>
          <w:sz w:val="22"/>
          <w:szCs w:val="22"/>
        </w:rPr>
        <w:t>a od Wykonawcy projektu umowy o </w:t>
      </w:r>
      <w:r w:rsidRPr="00D6023E">
        <w:rPr>
          <w:rFonts w:ascii="Calibri" w:hAnsi="Calibri" w:cs="Calibri"/>
          <w:sz w:val="22"/>
          <w:szCs w:val="22"/>
        </w:rPr>
        <w:t>podwykonawstwo</w:t>
      </w:r>
      <w:r w:rsidR="00B651E5" w:rsidRPr="00D6023E">
        <w:rPr>
          <w:rFonts w:ascii="Calibri" w:hAnsi="Calibri" w:cs="Calibri"/>
          <w:sz w:val="22"/>
          <w:szCs w:val="22"/>
        </w:rPr>
        <w:t>,</w:t>
      </w:r>
      <w:r w:rsidRPr="00D6023E">
        <w:rPr>
          <w:rFonts w:ascii="Calibri" w:hAnsi="Calibri" w:cs="Calibri"/>
          <w:sz w:val="22"/>
          <w:szCs w:val="22"/>
        </w:rPr>
        <w:t xml:space="preserve"> której przedmiotem są roboty budowlane, zgłasza w formie pisemnej zastrzeżenia w przypadku gdy projekt umowy nie spełnia wymogów określonych w ust. 4.</w:t>
      </w:r>
    </w:p>
    <w:p w:rsidR="00A448A6" w:rsidRPr="00D6023E" w:rsidRDefault="00A448A6" w:rsidP="00A448A6">
      <w:pPr>
        <w:widowControl/>
        <w:suppressAutoHyphens/>
        <w:autoSpaceDE/>
        <w:adjustRightInd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Niezgłoszenie w formie pisemnej zastrzeżeń do</w:t>
      </w:r>
      <w:r w:rsidR="009A7F45" w:rsidRPr="00D6023E">
        <w:rPr>
          <w:rFonts w:ascii="Calibri" w:hAnsi="Calibri" w:cs="Calibri"/>
          <w:sz w:val="22"/>
          <w:szCs w:val="22"/>
        </w:rPr>
        <w:t xml:space="preserve"> przedłożonego projektu umowy o </w:t>
      </w:r>
      <w:r w:rsidRPr="00D6023E">
        <w:rPr>
          <w:rFonts w:ascii="Calibri" w:hAnsi="Calibri" w:cs="Calibri"/>
          <w:sz w:val="22"/>
          <w:szCs w:val="22"/>
        </w:rPr>
        <w:t xml:space="preserve">podwykonawstwo, której przedmiotem są roboty budowlane, w terminie określonym w ust. 5, uważa się za akceptację projektu umowy przez Zamawiającego. 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Wykonawca, podwykonawca lub dalszy podwykonawca robót budowlanych przedkłada Zamawiającemu poświadczoną za zgodność z or</w:t>
      </w:r>
      <w:r w:rsidR="009A7F45" w:rsidRPr="00D6023E">
        <w:rPr>
          <w:rFonts w:ascii="Calibri" w:hAnsi="Calibri" w:cs="Calibri"/>
          <w:sz w:val="22"/>
          <w:szCs w:val="22"/>
        </w:rPr>
        <w:t>yginałem kopię zawartej umowy o </w:t>
      </w:r>
      <w:r w:rsidRPr="00D6023E">
        <w:rPr>
          <w:rFonts w:ascii="Calibri" w:hAnsi="Calibri" w:cs="Calibri"/>
          <w:sz w:val="22"/>
          <w:szCs w:val="22"/>
        </w:rPr>
        <w:t xml:space="preserve">podwykonawstwo, której przedmiotem są roboty budowlane, w terminie 7 dni od dnia jej zawarcia. </w:t>
      </w:r>
    </w:p>
    <w:p w:rsidR="00A448A6" w:rsidRPr="00D6023E" w:rsidRDefault="00A448A6" w:rsidP="00A448A6">
      <w:pPr>
        <w:spacing w:line="276" w:lineRule="auto"/>
        <w:ind w:left="708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Zamawiający, w terminie 7 dni od dnia otrzymania poświadczonej za zgodność z oryginałem kopii zawartej umowy o podwykonawstwo, której przedmiotem są roboty budowlane, zgłasza w formie pisemnej sprzeciw, w przypadkach, gdy umowa nie spełnia wymogów, o których mowa w ust. 4. </w:t>
      </w:r>
    </w:p>
    <w:p w:rsidR="008132CA" w:rsidRPr="00D6023E" w:rsidRDefault="008132CA" w:rsidP="008132CA">
      <w:pPr>
        <w:pStyle w:val="Akapitzlist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Niezgłoszenie w formie pisemnej sprzeciwu do przedłożonej umowy o podwykonawstwo, której przedmiotem są roboty budowlane, w terminie określonym w ust. 8, uważa się za akceptację umowy przez Zamawiającego.</w:t>
      </w:r>
    </w:p>
    <w:p w:rsidR="00A448A6" w:rsidRPr="00D6023E" w:rsidRDefault="00A448A6" w:rsidP="00A448A6">
      <w:pPr>
        <w:spacing w:line="276" w:lineRule="auto"/>
        <w:ind w:left="708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Wykonawca, podwykonawca lub dalszy podwykonawca zamówienia na roboty budowlane przedkłada Zamawiającemu poświadczoną za zgodność z or</w:t>
      </w:r>
      <w:r w:rsidR="009A7F45" w:rsidRPr="00D6023E">
        <w:rPr>
          <w:rFonts w:ascii="Calibri" w:hAnsi="Calibri" w:cs="Calibri"/>
          <w:sz w:val="22"/>
          <w:szCs w:val="22"/>
        </w:rPr>
        <w:t>yginałem kopię zawartej umowy o </w:t>
      </w:r>
      <w:r w:rsidRPr="00D6023E">
        <w:rPr>
          <w:rFonts w:ascii="Calibri" w:hAnsi="Calibri" w:cs="Calibri"/>
          <w:sz w:val="22"/>
          <w:szCs w:val="22"/>
        </w:rPr>
        <w:t>podwykonawstwo, której przedmiotem są dostawy lub usługi, w terminie 7 dni od dnia jej zawarcia, z zastrzeżeniem postanowień ust. 11.</w:t>
      </w:r>
    </w:p>
    <w:p w:rsidR="00A448A6" w:rsidRPr="00D6023E" w:rsidRDefault="00A448A6" w:rsidP="00A448A6">
      <w:pPr>
        <w:spacing w:line="276" w:lineRule="auto"/>
        <w:ind w:left="708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Nie podlegają obowiązkowi przedkładania Zamawiającemu kopie następujących umów:</w:t>
      </w:r>
    </w:p>
    <w:p w:rsidR="00A448A6" w:rsidRPr="00D6023E" w:rsidRDefault="00A448A6" w:rsidP="00540E8B">
      <w:pPr>
        <w:widowControl/>
        <w:numPr>
          <w:ilvl w:val="0"/>
          <w:numId w:val="17"/>
        </w:numPr>
        <w:suppressAutoHyphens/>
        <w:autoSpaceDE/>
        <w:adjustRightInd/>
        <w:spacing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umowy o podwykonawstwo, których wartość jest mniejsza niż 0,5% wynagrodzenia umownego brutto, o którym mowa w § 6 ust. 1 umowy, </w:t>
      </w:r>
    </w:p>
    <w:p w:rsidR="00A448A6" w:rsidRPr="00D6023E" w:rsidRDefault="00A448A6" w:rsidP="00540E8B">
      <w:pPr>
        <w:widowControl/>
        <w:numPr>
          <w:ilvl w:val="0"/>
          <w:numId w:val="17"/>
        </w:numPr>
        <w:suppressAutoHyphens/>
        <w:autoSpaceDE/>
        <w:adjustRightInd/>
        <w:spacing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umowy, których przedmiotem są dostawy mediów na t</w:t>
      </w:r>
      <w:r w:rsidR="009A7F45" w:rsidRPr="00D6023E">
        <w:rPr>
          <w:rFonts w:ascii="Calibri" w:hAnsi="Calibri" w:cs="Calibri"/>
          <w:sz w:val="22"/>
          <w:szCs w:val="22"/>
        </w:rPr>
        <w:t>eren budowy, usług związanych z </w:t>
      </w:r>
      <w:r w:rsidRPr="00D6023E">
        <w:rPr>
          <w:rFonts w:ascii="Calibri" w:hAnsi="Calibri" w:cs="Calibri"/>
          <w:sz w:val="22"/>
          <w:szCs w:val="22"/>
        </w:rPr>
        <w:t>obsługą inwestycji, tj.: usługi geodezyjne, usługi nadzoró</w:t>
      </w:r>
      <w:r w:rsidR="009A7F45" w:rsidRPr="00D6023E">
        <w:rPr>
          <w:rFonts w:ascii="Calibri" w:hAnsi="Calibri" w:cs="Calibri"/>
          <w:sz w:val="22"/>
          <w:szCs w:val="22"/>
        </w:rPr>
        <w:t>w branżowych, usługi związane z </w:t>
      </w:r>
      <w:r w:rsidRPr="00D6023E">
        <w:rPr>
          <w:rFonts w:ascii="Calibri" w:hAnsi="Calibri" w:cs="Calibri"/>
          <w:sz w:val="22"/>
          <w:szCs w:val="22"/>
        </w:rPr>
        <w:t xml:space="preserve">prowadzeniem badań, sprawdzeń oraz prób, chyba, że ich wartość przekracza 50 000 zł. </w:t>
      </w:r>
    </w:p>
    <w:p w:rsidR="00A448A6" w:rsidRPr="00D6023E" w:rsidRDefault="00A448A6" w:rsidP="00A448A6">
      <w:pPr>
        <w:widowControl/>
        <w:suppressAutoHyphens/>
        <w:autoSpaceDE/>
        <w:adjustRightInd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przypadku, gdy umowa, o której mowa w ust. 10 (tj. dotycząca dostaw lub usług), zawiera dłuższy termin zapłaty niż określony w art. 143b ust. 2 ustawy, Zamawiający informuje o tym Wykonawcę i wzywa go do doprowadzenia do zmiany tej umowy pod rygorem naliczenia ka</w:t>
      </w:r>
      <w:r w:rsidR="00B04FED" w:rsidRPr="00D6023E">
        <w:rPr>
          <w:rFonts w:ascii="Calibri" w:hAnsi="Calibri" w:cs="Calibri"/>
          <w:sz w:val="22"/>
          <w:szCs w:val="22"/>
        </w:rPr>
        <w:t>ry umownej, o której mowa w § 9</w:t>
      </w:r>
      <w:r w:rsidRPr="00D6023E">
        <w:rPr>
          <w:rFonts w:ascii="Calibri" w:hAnsi="Calibri" w:cs="Calibri"/>
          <w:sz w:val="22"/>
          <w:szCs w:val="22"/>
        </w:rPr>
        <w:t xml:space="preserve"> ust. 1 pkt 12 umowy. </w:t>
      </w:r>
    </w:p>
    <w:p w:rsidR="00A448A6" w:rsidRPr="00D6023E" w:rsidRDefault="00A448A6" w:rsidP="00A448A6">
      <w:pPr>
        <w:widowControl/>
        <w:suppressAutoHyphens/>
        <w:autoSpaceDE/>
        <w:adjustRightInd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Postanowienia zawarte w ust. 3-12 stosuje s</w:t>
      </w:r>
      <w:r w:rsidR="009A7F45" w:rsidRPr="00D6023E">
        <w:rPr>
          <w:rFonts w:ascii="Calibri" w:hAnsi="Calibri" w:cs="Calibri"/>
          <w:sz w:val="22"/>
          <w:szCs w:val="22"/>
        </w:rPr>
        <w:t>ię odpowiednio do zmian umowy o </w:t>
      </w:r>
      <w:r w:rsidRPr="00D6023E">
        <w:rPr>
          <w:rFonts w:ascii="Calibri" w:hAnsi="Calibri" w:cs="Calibri"/>
          <w:sz w:val="22"/>
          <w:szCs w:val="22"/>
        </w:rPr>
        <w:t>podwykonawstwo.</w:t>
      </w:r>
    </w:p>
    <w:p w:rsidR="00A448A6" w:rsidRPr="00D6023E" w:rsidRDefault="00A448A6" w:rsidP="00A448A6">
      <w:pPr>
        <w:widowControl/>
        <w:suppressAutoHyphens/>
        <w:autoSpaceDE/>
        <w:adjustRightInd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 przypadku powierzenia przez Wykonawcę realizacji części robót podwykonawcy lub dalszemu podwykonawcy, Wykonawca jest zobowiązany do dokonania we własnym zakresie zapłaty wynagrodzenia należnego podwykonawcy z zachowaniem terminów płatności określonych w umowie z podwykonawcą, pod rygorem skutków prawnych określonych w § 7 ust. 8-10 oraz § 10 ust. 1 pkt 8 lub 9 niniejszej umowy. </w:t>
      </w:r>
    </w:p>
    <w:p w:rsidR="00A448A6" w:rsidRPr="00D6023E" w:rsidRDefault="00A448A6" w:rsidP="00A448A6">
      <w:pPr>
        <w:spacing w:line="276" w:lineRule="auto"/>
        <w:ind w:left="708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Wykonanie prac w przez podwykonawców (dalszych podwykonawców) nie zwalnia Wykonawcy z odpowiedzialności za wykonanie ob</w:t>
      </w:r>
      <w:r w:rsidR="009A7F45" w:rsidRPr="00D6023E">
        <w:rPr>
          <w:rFonts w:ascii="Calibri" w:hAnsi="Calibri" w:cs="Calibri"/>
          <w:sz w:val="22"/>
          <w:szCs w:val="22"/>
        </w:rPr>
        <w:t>owiązków wynikających z umowy i </w:t>
      </w:r>
      <w:r w:rsidRPr="00D6023E">
        <w:rPr>
          <w:rFonts w:ascii="Calibri" w:hAnsi="Calibri" w:cs="Calibri"/>
          <w:sz w:val="22"/>
          <w:szCs w:val="22"/>
        </w:rPr>
        <w:t>obowiązujących przepisów prawa. Wykonawca odpow</w:t>
      </w:r>
      <w:r w:rsidR="009A7F45" w:rsidRPr="00D6023E">
        <w:rPr>
          <w:rFonts w:ascii="Calibri" w:hAnsi="Calibri" w:cs="Calibri"/>
          <w:sz w:val="22"/>
          <w:szCs w:val="22"/>
        </w:rPr>
        <w:t>iada za działania i zaniechania </w:t>
      </w:r>
      <w:r w:rsidRPr="00D6023E">
        <w:rPr>
          <w:rFonts w:ascii="Calibri" w:hAnsi="Calibri" w:cs="Calibri"/>
          <w:sz w:val="22"/>
          <w:szCs w:val="22"/>
        </w:rPr>
        <w:t>podwykonawców (dalszych podwykonawców) jak za własne.</w:t>
      </w:r>
    </w:p>
    <w:p w:rsidR="00A448A6" w:rsidRPr="00D6023E" w:rsidRDefault="00A448A6" w:rsidP="004B0153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§ 1</w:t>
      </w:r>
      <w:r w:rsidR="00B04FED" w:rsidRPr="00D6023E">
        <w:rPr>
          <w:rFonts w:ascii="Calibri" w:hAnsi="Calibri" w:cs="Calibri"/>
          <w:b/>
          <w:sz w:val="22"/>
          <w:szCs w:val="22"/>
        </w:rPr>
        <w:t>3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Postanowienia końcowe</w:t>
      </w:r>
    </w:p>
    <w:p w:rsidR="00A448A6" w:rsidRPr="00D6023E" w:rsidRDefault="00A448A6" w:rsidP="00A448A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6"/>
        </w:numPr>
        <w:shd w:val="clear" w:color="auto" w:fill="FFFFFF"/>
        <w:tabs>
          <w:tab w:val="clear" w:pos="379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Strony wyznaczają swoich przedstawicieli na budowie:</w:t>
      </w:r>
    </w:p>
    <w:p w:rsidR="00415AEF" w:rsidRPr="00D6023E" w:rsidRDefault="00A448A6" w:rsidP="00415AEF">
      <w:pPr>
        <w:numPr>
          <w:ilvl w:val="0"/>
          <w:numId w:val="42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Zamawiający:</w:t>
      </w:r>
    </w:p>
    <w:p w:rsidR="00A448A6" w:rsidRPr="00D6023E" w:rsidRDefault="004F412A" w:rsidP="004801FF">
      <w:pPr>
        <w:shd w:val="clear" w:color="auto" w:fill="FFFFFF"/>
        <w:spacing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nadzór projektancki: mgr inż. arch. Magdalena Sczyrba</w:t>
      </w:r>
      <w:r w:rsidR="004801FF" w:rsidRPr="00D6023E">
        <w:rPr>
          <w:rFonts w:ascii="Calibri" w:hAnsi="Calibri" w:cs="Calibri"/>
          <w:sz w:val="22"/>
          <w:szCs w:val="22"/>
        </w:rPr>
        <w:t>.</w:t>
      </w:r>
    </w:p>
    <w:p w:rsidR="00A448A6" w:rsidRPr="00D6023E" w:rsidRDefault="00A448A6" w:rsidP="00540E8B">
      <w:pPr>
        <w:numPr>
          <w:ilvl w:val="0"/>
          <w:numId w:val="42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Wykonawca:</w:t>
      </w:r>
    </w:p>
    <w:p w:rsidR="00A448A6" w:rsidRPr="00D6023E" w:rsidRDefault="00DA21BC" w:rsidP="00A448A6">
      <w:pPr>
        <w:shd w:val="clear" w:color="auto" w:fill="FFFFFF"/>
        <w:spacing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lastRenderedPageBreak/>
        <w:t xml:space="preserve"> </w:t>
      </w:r>
      <w:r w:rsidR="004801FF" w:rsidRPr="00D6023E">
        <w:rPr>
          <w:rFonts w:ascii="Calibri" w:hAnsi="Calibri" w:cs="Calibri"/>
          <w:sz w:val="22"/>
          <w:szCs w:val="22"/>
        </w:rPr>
        <w:t>……………………..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6"/>
        </w:numPr>
        <w:shd w:val="clear" w:color="auto" w:fill="FFFFFF"/>
        <w:tabs>
          <w:tab w:val="clear" w:pos="379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może w każdym czasie zmienić swoich przedstawicieli, o których mowa w ust.  1 powiadamiając o tym drugą stronę. Zmiana ta nie stanowi zmiany umowy.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4B0153">
      <w:pPr>
        <w:numPr>
          <w:ilvl w:val="0"/>
          <w:numId w:val="6"/>
        </w:numPr>
        <w:shd w:val="clear" w:color="auto" w:fill="FFFFFF"/>
        <w:tabs>
          <w:tab w:val="clear" w:pos="379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Zakres działania osób wyszczególnionych w ust. 1 określają przepisy ustawy z dnia </w:t>
      </w:r>
      <w:r w:rsidR="004B0153" w:rsidRPr="00D6023E">
        <w:rPr>
          <w:rFonts w:ascii="Calibri" w:hAnsi="Calibri" w:cs="Calibri"/>
          <w:sz w:val="22"/>
          <w:szCs w:val="22"/>
        </w:rPr>
        <w:t>7 lipca 1994r. Prawo budowlane (</w:t>
      </w:r>
      <w:r w:rsidR="00423A3E" w:rsidRPr="00D6023E">
        <w:rPr>
          <w:rFonts w:ascii="Calibri" w:hAnsi="Calibri" w:cs="Calibri"/>
          <w:sz w:val="22"/>
          <w:szCs w:val="22"/>
        </w:rPr>
        <w:t xml:space="preserve">t.j. </w:t>
      </w:r>
      <w:hyperlink r:id="rId8" w:history="1">
        <w:r w:rsidR="00423A3E" w:rsidRPr="00D6023E">
          <w:rPr>
            <w:rStyle w:val="Hipercze"/>
            <w:rFonts w:ascii="Calibri" w:hAnsi="Calibri"/>
            <w:color w:val="auto"/>
            <w:sz w:val="22"/>
            <w:szCs w:val="22"/>
            <w:u w:val="none"/>
          </w:rPr>
          <w:t>Dz.</w:t>
        </w:r>
        <w:r w:rsidR="00423A3E" w:rsidRPr="00D6023E">
          <w:rPr>
            <w:rStyle w:val="Hipercze"/>
            <w:rFonts w:ascii="Calibri" w:hAnsi="Calibri"/>
            <w:color w:val="auto"/>
            <w:sz w:val="22"/>
            <w:szCs w:val="22"/>
          </w:rPr>
          <w:t xml:space="preserve"> </w:t>
        </w:r>
        <w:r w:rsidR="00423A3E" w:rsidRPr="00D6023E">
          <w:rPr>
            <w:rStyle w:val="Hipercze"/>
            <w:rFonts w:ascii="Calibri" w:hAnsi="Calibri"/>
            <w:color w:val="auto"/>
            <w:sz w:val="22"/>
            <w:szCs w:val="22"/>
            <w:u w:val="none"/>
          </w:rPr>
          <w:t>U. 2020 poz. 1333</w:t>
        </w:r>
      </w:hyperlink>
      <w:r w:rsidR="00423A3E" w:rsidRPr="00D6023E">
        <w:rPr>
          <w:rFonts w:ascii="Calibri" w:hAnsi="Calibri" w:cs="Calibri"/>
          <w:sz w:val="22"/>
          <w:szCs w:val="22"/>
        </w:rPr>
        <w:t xml:space="preserve"> ze zm.</w:t>
      </w:r>
      <w:r w:rsidR="004B0153" w:rsidRPr="00D6023E">
        <w:rPr>
          <w:rFonts w:ascii="Calibri" w:hAnsi="Calibri" w:cs="Calibri"/>
          <w:sz w:val="22"/>
          <w:szCs w:val="22"/>
        </w:rPr>
        <w:t>)</w:t>
      </w:r>
      <w:r w:rsidRPr="00D6023E">
        <w:rPr>
          <w:rFonts w:ascii="Calibri" w:hAnsi="Calibri" w:cs="Calibri"/>
          <w:sz w:val="22"/>
          <w:szCs w:val="22"/>
        </w:rPr>
        <w:t xml:space="preserve"> oraz upoważnienia wynikające z niniejszej umowy.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6"/>
        </w:numPr>
        <w:shd w:val="clear" w:color="auto" w:fill="FFFFFF"/>
        <w:tabs>
          <w:tab w:val="clear" w:pos="379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Ewentualne spory, wynikłe w związku z realizacją przedmiotu umowy, strony zobowiązują się rozwiązać, w drodze wspólnych negocjacji, a w przypadku niemożności ustalenia kompromisu będą rozstrzygane przez sąd powszechny właściwy dla siedziby Zamawiającego.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6"/>
        </w:numPr>
        <w:shd w:val="clear" w:color="auto" w:fill="FFFFFF"/>
        <w:tabs>
          <w:tab w:val="clear" w:pos="379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sprawach, których nie reguluje niniejsza umowa, będą miały zastosowanie odpowiednie przepisy Prawa budowlanego, Prawa zamówień publicznych i Kodeksu cywilne</w:t>
      </w:r>
      <w:r w:rsidR="009A7F45" w:rsidRPr="00D6023E">
        <w:rPr>
          <w:rFonts w:ascii="Calibri" w:hAnsi="Calibri" w:cs="Calibri"/>
          <w:sz w:val="22"/>
          <w:szCs w:val="22"/>
        </w:rPr>
        <w:t>go wraz z </w:t>
      </w:r>
      <w:r w:rsidRPr="00D6023E">
        <w:rPr>
          <w:rFonts w:ascii="Calibri" w:hAnsi="Calibri" w:cs="Calibri"/>
          <w:sz w:val="22"/>
          <w:szCs w:val="22"/>
        </w:rPr>
        <w:t>aktami wykonawczymi do tych ustaw.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8132CA">
      <w:pPr>
        <w:numPr>
          <w:ilvl w:val="0"/>
          <w:numId w:val="6"/>
        </w:numPr>
        <w:shd w:val="clear" w:color="auto" w:fill="FFFFFF"/>
        <w:tabs>
          <w:tab w:val="clear" w:pos="379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Niniejszą umowę wraz załącznikami sporządzono w 2 (dwóch) jednobrzmiących egzemplarzach po 1 (jednym) dla Zamawiającego i 1 (jednym) dla Wykonawcy.</w:t>
      </w:r>
    </w:p>
    <w:p w:rsidR="00974E97" w:rsidRPr="00D6023E" w:rsidRDefault="00974E97" w:rsidP="00974E97">
      <w:pPr>
        <w:pStyle w:val="Akapitzlist"/>
        <w:rPr>
          <w:rFonts w:ascii="Calibri" w:hAnsi="Calibri" w:cs="Calibri"/>
          <w:sz w:val="22"/>
          <w:szCs w:val="22"/>
        </w:rPr>
      </w:pPr>
    </w:p>
    <w:p w:rsidR="00974E97" w:rsidRPr="00D6023E" w:rsidRDefault="00974E97" w:rsidP="00974E97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</w:t>
      </w:r>
      <w:r w:rsidRPr="00D6023E">
        <w:rPr>
          <w:rFonts w:ascii="Calibri" w:hAnsi="Calibri" w:cs="Calibri"/>
          <w:sz w:val="22"/>
          <w:szCs w:val="22"/>
        </w:rPr>
        <w:tab/>
      </w:r>
      <w:r w:rsidRPr="00D6023E">
        <w:rPr>
          <w:rFonts w:ascii="Calibri" w:hAnsi="Calibri" w:cs="Calibri"/>
          <w:sz w:val="22"/>
          <w:szCs w:val="22"/>
        </w:rPr>
        <w:tab/>
      </w:r>
      <w:r w:rsidRPr="00D6023E">
        <w:rPr>
          <w:rFonts w:ascii="Calibri" w:hAnsi="Calibri" w:cs="Calibri"/>
          <w:sz w:val="22"/>
          <w:szCs w:val="22"/>
        </w:rPr>
        <w:tab/>
      </w:r>
      <w:r w:rsidRPr="00D6023E">
        <w:rPr>
          <w:rFonts w:ascii="Calibri" w:hAnsi="Calibri" w:cs="Calibri"/>
          <w:sz w:val="22"/>
          <w:szCs w:val="22"/>
        </w:rPr>
        <w:tab/>
      </w:r>
      <w:r w:rsidRPr="00D6023E">
        <w:rPr>
          <w:rFonts w:ascii="Calibri" w:hAnsi="Calibri" w:cs="Calibri"/>
          <w:sz w:val="22"/>
          <w:szCs w:val="22"/>
        </w:rPr>
        <w:tab/>
      </w:r>
      <w:r w:rsidRPr="00D6023E">
        <w:rPr>
          <w:rFonts w:ascii="Calibri" w:hAnsi="Calibri" w:cs="Calibri"/>
          <w:sz w:val="22"/>
          <w:szCs w:val="22"/>
        </w:rPr>
        <w:tab/>
      </w:r>
      <w:r w:rsidRPr="00D6023E">
        <w:rPr>
          <w:rFonts w:ascii="Calibri" w:hAnsi="Calibri" w:cs="Calibri"/>
          <w:sz w:val="22"/>
          <w:szCs w:val="22"/>
        </w:rPr>
        <w:tab/>
        <w:t>WYKONAWCA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B0153" w:rsidRPr="00D6023E" w:rsidRDefault="00F00E60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</w:t>
      </w:r>
      <w:r w:rsidR="00A448A6" w:rsidRPr="00D6023E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</w:t>
      </w: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A21BC" w:rsidRPr="00D6023E" w:rsidRDefault="00DA21BC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801FF" w:rsidRPr="00D6023E" w:rsidRDefault="004801FF" w:rsidP="006C6B28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255BD3">
      <w:pPr>
        <w:spacing w:line="276" w:lineRule="auto"/>
        <w:ind w:left="6372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Załącznik Nr 2 do umowy nr…..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255BD3" w:rsidRPr="00D6023E" w:rsidRDefault="00255BD3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Nazwa zadania: …………………………………………………………………………………………………………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OŚWIADCZENIE PODWYKONAWCY* (DALSZEGO PODWYKONAWCY)*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biorącego udział w realizacji części przedmiotu umowy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wykonanej w okresie od dnia ……………….. do dnia ……………….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Będąc należycie upoważnionymi i reprezentując Podwykonawcę* (dalszego Podwykonawcę)*: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                                                         (nazwa i adres podmiotu)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zakresie robót ……………………………………………………………………………………………….……..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(w skrócie)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realizowanych w ramach zadania j.</w:t>
      </w:r>
      <w:r w:rsidR="007D105A" w:rsidRPr="00D6023E">
        <w:rPr>
          <w:rFonts w:ascii="Calibri" w:hAnsi="Calibri" w:cs="Calibri"/>
          <w:sz w:val="22"/>
          <w:szCs w:val="22"/>
        </w:rPr>
        <w:t xml:space="preserve"> </w:t>
      </w:r>
      <w:r w:rsidRPr="00D6023E">
        <w:rPr>
          <w:rFonts w:ascii="Calibri" w:hAnsi="Calibri" w:cs="Calibri"/>
          <w:sz w:val="22"/>
          <w:szCs w:val="22"/>
        </w:rPr>
        <w:t xml:space="preserve">w. oświadczam, iż : 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- na podstawie umowy nr …………………………… z dnia …….…..……………… za wykonane roboty w w/w okresie przysługuje mi/nam wynagrodzenie w kwocie brutto …….………………zł w tym podatek VAT ……………… zł, kwota netto …………..……… zł. 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- należne mi/nam wynagrodzenie w kwocie …………………….. zł brutto zostało uregulowane przez ………………………………………………………………………………………………… (nazwa podmiotu), w związku z czym nie będziemy dochodzić przedmiotowej kwoty od Zamawiającego – Powiatu Raciborskiego. 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- wszystkie prace są wykonywane przeze mnie/nas samodzielnie, bez udziału dalszych podwykonawców*/prace wykonywane były przy udziale dalszych podwykonawców, których oświadczenie o analogicznej treści jak niniejsze załączamy*   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………………….……………………………….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                                                                           (podpisy należycie upoważnionych przedstawicieli)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*niepotrzebne skreślić.</w:t>
      </w:r>
    </w:p>
    <w:p w:rsidR="00737556" w:rsidRPr="00D6023E" w:rsidRDefault="00737556" w:rsidP="00A448A6">
      <w:pPr>
        <w:shd w:val="clear" w:color="auto" w:fill="FFFFFF"/>
        <w:tabs>
          <w:tab w:val="left" w:leader="dot" w:pos="2429"/>
        </w:tabs>
        <w:spacing w:line="276" w:lineRule="auto"/>
        <w:rPr>
          <w:rFonts w:ascii="Calibri" w:hAnsi="Calibri" w:cs="Calibri"/>
          <w:sz w:val="22"/>
          <w:szCs w:val="22"/>
        </w:rPr>
      </w:pPr>
    </w:p>
    <w:sectPr w:rsidR="00737556" w:rsidRPr="00D6023E" w:rsidSect="00FD5E9E">
      <w:headerReference w:type="default" r:id="rId9"/>
      <w:footerReference w:type="default" r:id="rId10"/>
      <w:headerReference w:type="first" r:id="rId11"/>
      <w:pgSz w:w="11906" w:h="16838"/>
      <w:pgMar w:top="1191" w:right="1134" w:bottom="119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947" w:rsidRDefault="006A7947">
      <w:r>
        <w:separator/>
      </w:r>
    </w:p>
  </w:endnote>
  <w:endnote w:type="continuationSeparator" w:id="0">
    <w:p w:rsidR="006A7947" w:rsidRDefault="006A7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293" w:rsidRDefault="00E25FB8">
    <w:pPr>
      <w:pStyle w:val="Stopka"/>
      <w:jc w:val="right"/>
      <w:rPr>
        <w:rFonts w:ascii="Arial" w:hAnsi="Arial" w:cs="Arial"/>
      </w:rPr>
    </w:pPr>
    <w:r>
      <w:rPr>
        <w:rFonts w:ascii="Arial" w:hAnsi="Arial" w:cs="Arial"/>
      </w:rPr>
      <w:fldChar w:fldCharType="begin"/>
    </w:r>
    <w:r w:rsidR="00223293"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 w:rsidR="0083279E">
      <w:rPr>
        <w:rFonts w:ascii="Arial" w:hAnsi="Arial" w:cs="Arial"/>
        <w:noProof/>
      </w:rPr>
      <w:t>1</w:t>
    </w:r>
    <w:r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947" w:rsidRDefault="006A7947">
      <w:r>
        <w:separator/>
      </w:r>
    </w:p>
  </w:footnote>
  <w:footnote w:type="continuationSeparator" w:id="0">
    <w:p w:rsidR="006A7947" w:rsidRDefault="006A7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5F9" w:rsidRDefault="00CB15F9">
    <w:pPr>
      <w:pStyle w:val="Nagwek"/>
    </w:pPr>
    <w:r w:rsidRPr="00CB15F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153983</wp:posOffset>
          </wp:positionH>
          <wp:positionV relativeFrom="paragraph">
            <wp:posOffset>-212709</wp:posOffset>
          </wp:positionV>
          <wp:extent cx="5764233" cy="570016"/>
          <wp:effectExtent l="1905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293" w:rsidRDefault="00C37B32">
    <w:pPr>
      <w:pStyle w:val="Nagwek"/>
      <w:jc w:val="right"/>
    </w:pPr>
    <w:r>
      <w:rPr>
        <w:noProof/>
      </w:rPr>
      <w:drawing>
        <wp:inline distT="0" distB="0" distL="0" distR="0">
          <wp:extent cx="1990725" cy="638175"/>
          <wp:effectExtent l="19050" t="0" r="9525" b="0"/>
          <wp:docPr id="1" name="Obraz 1" descr="przebudow_dr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zebudow_dro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23293" w:rsidRDefault="002232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794FD42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1C"/>
    <w:multiLevelType w:val="multilevel"/>
    <w:tmpl w:val="5E3CB1BE"/>
    <w:name w:val="WW8Num29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900"/>
        </w:tabs>
        <w:ind w:left="900" w:hanging="360"/>
      </w:pPr>
      <w:rPr>
        <w:rFonts w:ascii="Arial" w:hAnsi="Arial" w:hint="default"/>
        <w:b w:val="0"/>
        <w:i w:val="0"/>
        <w:sz w:val="20"/>
      </w:rPr>
    </w:lvl>
    <w:lvl w:ilvl="3">
      <w:start w:val="8"/>
      <w:numFmt w:val="decimal"/>
      <w:lvlText w:val="%4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0000048"/>
    <w:multiLevelType w:val="multilevel"/>
    <w:tmpl w:val="00000048"/>
    <w:name w:val="WW8Num77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0851356"/>
    <w:multiLevelType w:val="hybridMultilevel"/>
    <w:tmpl w:val="E22A28B2"/>
    <w:lvl w:ilvl="0" w:tplc="67102F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BE2A7F"/>
    <w:multiLevelType w:val="multilevel"/>
    <w:tmpl w:val="5B149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5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EC6565"/>
    <w:multiLevelType w:val="hybridMultilevel"/>
    <w:tmpl w:val="302ED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00270"/>
    <w:multiLevelType w:val="hybridMultilevel"/>
    <w:tmpl w:val="0644BA3E"/>
    <w:lvl w:ilvl="0" w:tplc="8AE868D4">
      <w:start w:val="1"/>
      <w:numFmt w:val="decimal"/>
      <w:lvlText w:val="%1)"/>
      <w:lvlJc w:val="left"/>
      <w:pPr>
        <w:ind w:left="737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06A6995"/>
    <w:multiLevelType w:val="hybridMultilevel"/>
    <w:tmpl w:val="ED94070E"/>
    <w:lvl w:ilvl="0" w:tplc="1E0AE332">
      <w:start w:val="1"/>
      <w:numFmt w:val="decimal"/>
      <w:lvlText w:val="%1)"/>
      <w:lvlJc w:val="left"/>
      <w:pPr>
        <w:ind w:left="737" w:hanging="397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248E6"/>
    <w:multiLevelType w:val="hybridMultilevel"/>
    <w:tmpl w:val="CEC288EA"/>
    <w:lvl w:ilvl="0" w:tplc="4BCA1C7A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EE07CD"/>
    <w:multiLevelType w:val="hybridMultilevel"/>
    <w:tmpl w:val="D04A5E7E"/>
    <w:lvl w:ilvl="0" w:tplc="8D8483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  <w:sz w:val="24"/>
        <w:szCs w:val="24"/>
      </w:rPr>
    </w:lvl>
    <w:lvl w:ilvl="1" w:tplc="FBF21BE0">
      <w:start w:val="1"/>
      <w:numFmt w:val="decimal"/>
      <w:lvlText w:val="%2)"/>
      <w:lvlJc w:val="left"/>
      <w:pPr>
        <w:ind w:left="786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5D678FD"/>
    <w:multiLevelType w:val="hybridMultilevel"/>
    <w:tmpl w:val="BBA65324"/>
    <w:lvl w:ilvl="0" w:tplc="536239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76CE495A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ascii="Arial" w:hAnsi="Arial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 w15:restartNumberingAfterBreak="0">
    <w:nsid w:val="172F1BE7"/>
    <w:multiLevelType w:val="hybridMultilevel"/>
    <w:tmpl w:val="37F41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1163B"/>
    <w:multiLevelType w:val="hybridMultilevel"/>
    <w:tmpl w:val="07246258"/>
    <w:lvl w:ilvl="0" w:tplc="67102F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228CC"/>
    <w:multiLevelType w:val="hybridMultilevel"/>
    <w:tmpl w:val="991A1048"/>
    <w:lvl w:ilvl="0" w:tplc="48705BD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2D59B8"/>
    <w:multiLevelType w:val="hybridMultilevel"/>
    <w:tmpl w:val="80FE000C"/>
    <w:lvl w:ilvl="0" w:tplc="C2748EE6">
      <w:start w:val="1"/>
      <w:numFmt w:val="lowerLetter"/>
      <w:lvlText w:val="%1)"/>
      <w:lvlJc w:val="left"/>
      <w:pPr>
        <w:ind w:left="1220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D4940"/>
    <w:multiLevelType w:val="hybridMultilevel"/>
    <w:tmpl w:val="12047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AC2918"/>
    <w:multiLevelType w:val="hybridMultilevel"/>
    <w:tmpl w:val="6292F1AA"/>
    <w:lvl w:ilvl="0" w:tplc="740A3F0E">
      <w:start w:val="1"/>
      <w:numFmt w:val="decimal"/>
      <w:lvlText w:val="%1)"/>
      <w:lvlJc w:val="left"/>
      <w:pPr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9184AF2"/>
    <w:multiLevelType w:val="hybridMultilevel"/>
    <w:tmpl w:val="B39A9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5693E"/>
    <w:multiLevelType w:val="hybridMultilevel"/>
    <w:tmpl w:val="A53ED328"/>
    <w:lvl w:ilvl="0" w:tplc="7FBA9F66">
      <w:start w:val="1"/>
      <w:numFmt w:val="lowerLetter"/>
      <w:lvlText w:val="%1)"/>
      <w:lvlJc w:val="left"/>
      <w:pPr>
        <w:ind w:left="96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F15DE"/>
    <w:multiLevelType w:val="hybridMultilevel"/>
    <w:tmpl w:val="2F009212"/>
    <w:lvl w:ilvl="0" w:tplc="149E6DE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175615"/>
    <w:multiLevelType w:val="hybridMultilevel"/>
    <w:tmpl w:val="7B784592"/>
    <w:lvl w:ilvl="0" w:tplc="678E0FCC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22" w15:restartNumberingAfterBreak="0">
    <w:nsid w:val="3EB02892"/>
    <w:multiLevelType w:val="hybridMultilevel"/>
    <w:tmpl w:val="313C1514"/>
    <w:lvl w:ilvl="0" w:tplc="99FCE4A6">
      <w:start w:val="1"/>
      <w:numFmt w:val="decimal"/>
      <w:lvlText w:val="%1)"/>
      <w:lvlJc w:val="left"/>
      <w:pPr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3F2353DC"/>
    <w:multiLevelType w:val="hybridMultilevel"/>
    <w:tmpl w:val="B3BA53CE"/>
    <w:lvl w:ilvl="0" w:tplc="67102F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6D6306"/>
    <w:multiLevelType w:val="hybridMultilevel"/>
    <w:tmpl w:val="79F8B9FA"/>
    <w:lvl w:ilvl="0" w:tplc="1EA64FF2">
      <w:start w:val="1"/>
      <w:numFmt w:val="lowerLetter"/>
      <w:lvlText w:val="%1)"/>
      <w:lvlJc w:val="left"/>
      <w:pPr>
        <w:ind w:left="964" w:hanging="227"/>
      </w:pPr>
      <w:rPr>
        <w:rFonts w:hint="default"/>
      </w:rPr>
    </w:lvl>
    <w:lvl w:ilvl="1" w:tplc="A06CF0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D0CDF"/>
    <w:multiLevelType w:val="hybridMultilevel"/>
    <w:tmpl w:val="88BE7D76"/>
    <w:lvl w:ilvl="0" w:tplc="67102F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991E9F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345237"/>
    <w:multiLevelType w:val="hybridMultilevel"/>
    <w:tmpl w:val="AFFCC2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AE40D7"/>
    <w:multiLevelType w:val="hybridMultilevel"/>
    <w:tmpl w:val="507AB9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33E4A"/>
    <w:multiLevelType w:val="hybridMultilevel"/>
    <w:tmpl w:val="D0BAEFFA"/>
    <w:lvl w:ilvl="0" w:tplc="D224675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27E001E"/>
    <w:multiLevelType w:val="hybridMultilevel"/>
    <w:tmpl w:val="5DC6EB5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028AE"/>
    <w:multiLevelType w:val="hybridMultilevel"/>
    <w:tmpl w:val="3B28E7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06CF0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E58B8"/>
    <w:multiLevelType w:val="hybridMultilevel"/>
    <w:tmpl w:val="C20E49C8"/>
    <w:lvl w:ilvl="0" w:tplc="A7E6C6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F515AC"/>
    <w:multiLevelType w:val="hybridMultilevel"/>
    <w:tmpl w:val="2A72DCAA"/>
    <w:lvl w:ilvl="0" w:tplc="4F5CF7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D6F07"/>
    <w:multiLevelType w:val="hybridMultilevel"/>
    <w:tmpl w:val="4476CBF0"/>
    <w:lvl w:ilvl="0" w:tplc="5F9416E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4" w15:restartNumberingAfterBreak="0">
    <w:nsid w:val="59B36B86"/>
    <w:multiLevelType w:val="hybridMultilevel"/>
    <w:tmpl w:val="828CB850"/>
    <w:lvl w:ilvl="0" w:tplc="A7E6C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56733C"/>
    <w:multiLevelType w:val="hybridMultilevel"/>
    <w:tmpl w:val="2DCC5BB2"/>
    <w:lvl w:ilvl="0" w:tplc="3B3A9256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AE17B8"/>
    <w:multiLevelType w:val="hybridMultilevel"/>
    <w:tmpl w:val="37309FF8"/>
    <w:name w:val="WW8Num77222"/>
    <w:lvl w:ilvl="0" w:tplc="BC7C6B04">
      <w:start w:val="1"/>
      <w:numFmt w:val="lowerLetter"/>
      <w:lvlText w:val="%1)"/>
      <w:lvlJc w:val="left"/>
      <w:pPr>
        <w:ind w:left="96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F795CFF"/>
    <w:multiLevelType w:val="multilevel"/>
    <w:tmpl w:val="B9428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696F2067"/>
    <w:multiLevelType w:val="hybridMultilevel"/>
    <w:tmpl w:val="B1605F16"/>
    <w:lvl w:ilvl="0" w:tplc="4F5CF7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6463D"/>
    <w:multiLevelType w:val="hybridMultilevel"/>
    <w:tmpl w:val="3F447EAC"/>
    <w:lvl w:ilvl="0" w:tplc="2A6CC968">
      <w:start w:val="1"/>
      <w:numFmt w:val="lowerLetter"/>
      <w:lvlText w:val="%1)"/>
      <w:lvlJc w:val="left"/>
      <w:pPr>
        <w:ind w:left="96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F81CEB"/>
    <w:multiLevelType w:val="hybridMultilevel"/>
    <w:tmpl w:val="F918BB9A"/>
    <w:lvl w:ilvl="0" w:tplc="AF84F224">
      <w:start w:val="1"/>
      <w:numFmt w:val="decimal"/>
      <w:lvlText w:val="%1)"/>
      <w:lvlJc w:val="left"/>
      <w:pPr>
        <w:ind w:left="737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BE3914"/>
    <w:multiLevelType w:val="hybridMultilevel"/>
    <w:tmpl w:val="8122724C"/>
    <w:lvl w:ilvl="0" w:tplc="D9123C78">
      <w:start w:val="1"/>
      <w:numFmt w:val="lowerLetter"/>
      <w:lvlText w:val="%1)"/>
      <w:lvlJc w:val="left"/>
      <w:pPr>
        <w:ind w:left="96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BB2E74"/>
    <w:multiLevelType w:val="hybridMultilevel"/>
    <w:tmpl w:val="3E92D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F6CFA1A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23B47"/>
    <w:multiLevelType w:val="hybridMultilevel"/>
    <w:tmpl w:val="A928E2B0"/>
    <w:name w:val="WW8Num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30271A"/>
    <w:multiLevelType w:val="hybridMultilevel"/>
    <w:tmpl w:val="E4EA7B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2D6D02"/>
    <w:multiLevelType w:val="hybridMultilevel"/>
    <w:tmpl w:val="B30C7768"/>
    <w:lvl w:ilvl="0" w:tplc="F21EF272">
      <w:start w:val="1"/>
      <w:numFmt w:val="lowerLetter"/>
      <w:lvlText w:val="%1)"/>
      <w:lvlJc w:val="left"/>
      <w:pPr>
        <w:ind w:left="96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48E2B1A"/>
    <w:multiLevelType w:val="hybridMultilevel"/>
    <w:tmpl w:val="2DB291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B43AA0"/>
    <w:multiLevelType w:val="hybridMultilevel"/>
    <w:tmpl w:val="FE828A04"/>
    <w:name w:val="WW8Num772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912C8"/>
    <w:multiLevelType w:val="hybridMultilevel"/>
    <w:tmpl w:val="C92ADE86"/>
    <w:lvl w:ilvl="0" w:tplc="A7B0A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520E566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B4F5ACC"/>
    <w:multiLevelType w:val="hybridMultilevel"/>
    <w:tmpl w:val="A4DAC9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AC31D8"/>
    <w:multiLevelType w:val="hybridMultilevel"/>
    <w:tmpl w:val="0756E252"/>
    <w:lvl w:ilvl="0" w:tplc="94E0FF48">
      <w:start w:val="1"/>
      <w:numFmt w:val="decimal"/>
      <w:lvlText w:val="%1)"/>
      <w:lvlJc w:val="left"/>
      <w:pPr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3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21"/>
  </w:num>
  <w:num w:numId="7">
    <w:abstractNumId w:val="48"/>
  </w:num>
  <w:num w:numId="8">
    <w:abstractNumId w:val="10"/>
  </w:num>
  <w:num w:numId="9">
    <w:abstractNumId w:val="33"/>
  </w:num>
  <w:num w:numId="10">
    <w:abstractNumId w:val="34"/>
  </w:num>
  <w:num w:numId="11">
    <w:abstractNumId w:val="31"/>
  </w:num>
  <w:num w:numId="12">
    <w:abstractNumId w:val="28"/>
  </w:num>
  <w:num w:numId="13">
    <w:abstractNumId w:val="43"/>
  </w:num>
  <w:num w:numId="14">
    <w:abstractNumId w:val="11"/>
  </w:num>
  <w:num w:numId="15">
    <w:abstractNumId w:val="12"/>
  </w:num>
  <w:num w:numId="16">
    <w:abstractNumId w:val="35"/>
  </w:num>
  <w:num w:numId="17">
    <w:abstractNumId w:val="27"/>
  </w:num>
  <w:num w:numId="18">
    <w:abstractNumId w:val="46"/>
  </w:num>
  <w:num w:numId="19">
    <w:abstractNumId w:val="7"/>
  </w:num>
  <w:num w:numId="20">
    <w:abstractNumId w:val="6"/>
  </w:num>
  <w:num w:numId="21">
    <w:abstractNumId w:val="39"/>
  </w:num>
  <w:num w:numId="22">
    <w:abstractNumId w:val="14"/>
  </w:num>
  <w:num w:numId="23">
    <w:abstractNumId w:val="22"/>
  </w:num>
  <w:num w:numId="24">
    <w:abstractNumId w:val="49"/>
  </w:num>
  <w:num w:numId="25">
    <w:abstractNumId w:val="15"/>
  </w:num>
  <w:num w:numId="26">
    <w:abstractNumId w:val="17"/>
  </w:num>
  <w:num w:numId="27">
    <w:abstractNumId w:val="30"/>
  </w:num>
  <w:num w:numId="28">
    <w:abstractNumId w:val="19"/>
  </w:num>
  <w:num w:numId="29">
    <w:abstractNumId w:val="24"/>
  </w:num>
  <w:num w:numId="30">
    <w:abstractNumId w:val="42"/>
  </w:num>
  <w:num w:numId="31">
    <w:abstractNumId w:val="26"/>
  </w:num>
  <w:num w:numId="32">
    <w:abstractNumId w:val="18"/>
  </w:num>
  <w:num w:numId="33">
    <w:abstractNumId w:val="16"/>
  </w:num>
  <w:num w:numId="34">
    <w:abstractNumId w:val="40"/>
  </w:num>
  <w:num w:numId="35">
    <w:abstractNumId w:val="41"/>
  </w:num>
  <w:num w:numId="36">
    <w:abstractNumId w:val="45"/>
  </w:num>
  <w:num w:numId="37">
    <w:abstractNumId w:val="50"/>
  </w:num>
  <w:num w:numId="38">
    <w:abstractNumId w:val="20"/>
  </w:num>
  <w:num w:numId="39">
    <w:abstractNumId w:val="36"/>
  </w:num>
  <w:num w:numId="40">
    <w:abstractNumId w:val="8"/>
  </w:num>
  <w:num w:numId="41">
    <w:abstractNumId w:val="9"/>
  </w:num>
  <w:num w:numId="42">
    <w:abstractNumId w:val="47"/>
  </w:num>
  <w:num w:numId="43">
    <w:abstractNumId w:val="38"/>
  </w:num>
  <w:num w:numId="44">
    <w:abstractNumId w:val="3"/>
  </w:num>
  <w:num w:numId="45">
    <w:abstractNumId w:val="25"/>
  </w:num>
  <w:num w:numId="46">
    <w:abstractNumId w:val="13"/>
  </w:num>
  <w:num w:numId="47">
    <w:abstractNumId w:val="32"/>
  </w:num>
  <w:num w:numId="48">
    <w:abstractNumId w:val="23"/>
  </w:num>
  <w:num w:numId="49">
    <w:abstractNumId w:val="29"/>
  </w:num>
  <w:num w:numId="50">
    <w:abstractNumId w:val="4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AC6"/>
    <w:rsid w:val="0001230D"/>
    <w:rsid w:val="000130A2"/>
    <w:rsid w:val="00047F7F"/>
    <w:rsid w:val="000747D1"/>
    <w:rsid w:val="00092CAC"/>
    <w:rsid w:val="000A4BB7"/>
    <w:rsid w:val="000A5FB9"/>
    <w:rsid w:val="000F3674"/>
    <w:rsid w:val="00111D7B"/>
    <w:rsid w:val="00152BBD"/>
    <w:rsid w:val="00157BD9"/>
    <w:rsid w:val="00176259"/>
    <w:rsid w:val="0017759A"/>
    <w:rsid w:val="00183439"/>
    <w:rsid w:val="001928D1"/>
    <w:rsid w:val="001A4F46"/>
    <w:rsid w:val="001A550A"/>
    <w:rsid w:val="001B5206"/>
    <w:rsid w:val="001B69A9"/>
    <w:rsid w:val="001C436D"/>
    <w:rsid w:val="001D3808"/>
    <w:rsid w:val="001E0D2F"/>
    <w:rsid w:val="001E2EC8"/>
    <w:rsid w:val="00213069"/>
    <w:rsid w:val="002205BB"/>
    <w:rsid w:val="00223293"/>
    <w:rsid w:val="00223DB4"/>
    <w:rsid w:val="00225E28"/>
    <w:rsid w:val="00233C65"/>
    <w:rsid w:val="00247371"/>
    <w:rsid w:val="00255BD3"/>
    <w:rsid w:val="00267D8A"/>
    <w:rsid w:val="00272DA9"/>
    <w:rsid w:val="00284176"/>
    <w:rsid w:val="002A47C2"/>
    <w:rsid w:val="002B60F5"/>
    <w:rsid w:val="002B7116"/>
    <w:rsid w:val="002E13B6"/>
    <w:rsid w:val="0030285B"/>
    <w:rsid w:val="00332095"/>
    <w:rsid w:val="00334EE8"/>
    <w:rsid w:val="00365B37"/>
    <w:rsid w:val="0038529B"/>
    <w:rsid w:val="003A2FC2"/>
    <w:rsid w:val="003B6F54"/>
    <w:rsid w:val="003C1C2E"/>
    <w:rsid w:val="00402C61"/>
    <w:rsid w:val="004034D0"/>
    <w:rsid w:val="00412E3B"/>
    <w:rsid w:val="00415AEF"/>
    <w:rsid w:val="00423A3E"/>
    <w:rsid w:val="004345A8"/>
    <w:rsid w:val="00447697"/>
    <w:rsid w:val="00454E73"/>
    <w:rsid w:val="004712F0"/>
    <w:rsid w:val="00474ABA"/>
    <w:rsid w:val="004801FF"/>
    <w:rsid w:val="00486342"/>
    <w:rsid w:val="00492CE7"/>
    <w:rsid w:val="00492EDF"/>
    <w:rsid w:val="004952E8"/>
    <w:rsid w:val="004B0153"/>
    <w:rsid w:val="004F13D9"/>
    <w:rsid w:val="004F238E"/>
    <w:rsid w:val="004F412A"/>
    <w:rsid w:val="00500C81"/>
    <w:rsid w:val="00540E8B"/>
    <w:rsid w:val="00545C34"/>
    <w:rsid w:val="0056009A"/>
    <w:rsid w:val="005823E9"/>
    <w:rsid w:val="005D0762"/>
    <w:rsid w:val="005E23BA"/>
    <w:rsid w:val="005E2F30"/>
    <w:rsid w:val="005F0E8E"/>
    <w:rsid w:val="006102D0"/>
    <w:rsid w:val="00625D42"/>
    <w:rsid w:val="00632978"/>
    <w:rsid w:val="006360CD"/>
    <w:rsid w:val="00643D63"/>
    <w:rsid w:val="00657501"/>
    <w:rsid w:val="00675581"/>
    <w:rsid w:val="00680757"/>
    <w:rsid w:val="00692D09"/>
    <w:rsid w:val="006A7947"/>
    <w:rsid w:val="006C6B28"/>
    <w:rsid w:val="006D0F7F"/>
    <w:rsid w:val="006D210C"/>
    <w:rsid w:val="006D52B2"/>
    <w:rsid w:val="006D6205"/>
    <w:rsid w:val="006E34B4"/>
    <w:rsid w:val="006E3D60"/>
    <w:rsid w:val="0070308D"/>
    <w:rsid w:val="00704AC6"/>
    <w:rsid w:val="00737556"/>
    <w:rsid w:val="007427CB"/>
    <w:rsid w:val="007458F8"/>
    <w:rsid w:val="007502BE"/>
    <w:rsid w:val="00763D4F"/>
    <w:rsid w:val="00766DD7"/>
    <w:rsid w:val="007722B4"/>
    <w:rsid w:val="007A1F47"/>
    <w:rsid w:val="007A6709"/>
    <w:rsid w:val="007A7EB4"/>
    <w:rsid w:val="007C08AA"/>
    <w:rsid w:val="007C569D"/>
    <w:rsid w:val="007D105A"/>
    <w:rsid w:val="00800585"/>
    <w:rsid w:val="0080636A"/>
    <w:rsid w:val="008132CA"/>
    <w:rsid w:val="0082069C"/>
    <w:rsid w:val="008307D3"/>
    <w:rsid w:val="0083279E"/>
    <w:rsid w:val="008327AD"/>
    <w:rsid w:val="00834F22"/>
    <w:rsid w:val="0084664B"/>
    <w:rsid w:val="00856224"/>
    <w:rsid w:val="00865BFC"/>
    <w:rsid w:val="008676D5"/>
    <w:rsid w:val="00885C01"/>
    <w:rsid w:val="00886C1C"/>
    <w:rsid w:val="008A5664"/>
    <w:rsid w:val="008D5D88"/>
    <w:rsid w:val="009120CA"/>
    <w:rsid w:val="00915C16"/>
    <w:rsid w:val="00917FAE"/>
    <w:rsid w:val="009304BD"/>
    <w:rsid w:val="00961A39"/>
    <w:rsid w:val="00966CD4"/>
    <w:rsid w:val="00974E97"/>
    <w:rsid w:val="009A0052"/>
    <w:rsid w:val="009A7F45"/>
    <w:rsid w:val="009C64A8"/>
    <w:rsid w:val="009D3F78"/>
    <w:rsid w:val="009F70C1"/>
    <w:rsid w:val="00A011D6"/>
    <w:rsid w:val="00A0182F"/>
    <w:rsid w:val="00A20137"/>
    <w:rsid w:val="00A34E36"/>
    <w:rsid w:val="00A448A6"/>
    <w:rsid w:val="00A62C35"/>
    <w:rsid w:val="00A81EB6"/>
    <w:rsid w:val="00A94EED"/>
    <w:rsid w:val="00A968BB"/>
    <w:rsid w:val="00AA5468"/>
    <w:rsid w:val="00AF0AD1"/>
    <w:rsid w:val="00AF1A05"/>
    <w:rsid w:val="00B009E3"/>
    <w:rsid w:val="00B04FED"/>
    <w:rsid w:val="00B07451"/>
    <w:rsid w:val="00B137DF"/>
    <w:rsid w:val="00B46B81"/>
    <w:rsid w:val="00B63ABE"/>
    <w:rsid w:val="00B651E5"/>
    <w:rsid w:val="00B703DF"/>
    <w:rsid w:val="00B84F4B"/>
    <w:rsid w:val="00B866FF"/>
    <w:rsid w:val="00B8700B"/>
    <w:rsid w:val="00B952D7"/>
    <w:rsid w:val="00BA3FA3"/>
    <w:rsid w:val="00BB300B"/>
    <w:rsid w:val="00BC3088"/>
    <w:rsid w:val="00BF15C6"/>
    <w:rsid w:val="00C37B32"/>
    <w:rsid w:val="00C52ECE"/>
    <w:rsid w:val="00C5452A"/>
    <w:rsid w:val="00C733F0"/>
    <w:rsid w:val="00C95C57"/>
    <w:rsid w:val="00CA2BA3"/>
    <w:rsid w:val="00CB15F9"/>
    <w:rsid w:val="00CC77B9"/>
    <w:rsid w:val="00CD5EF0"/>
    <w:rsid w:val="00D01220"/>
    <w:rsid w:val="00D6023E"/>
    <w:rsid w:val="00D61064"/>
    <w:rsid w:val="00D73357"/>
    <w:rsid w:val="00D8748F"/>
    <w:rsid w:val="00DA21BC"/>
    <w:rsid w:val="00DC30AD"/>
    <w:rsid w:val="00E00FA4"/>
    <w:rsid w:val="00E0493F"/>
    <w:rsid w:val="00E1101F"/>
    <w:rsid w:val="00E23AE2"/>
    <w:rsid w:val="00E25FB8"/>
    <w:rsid w:val="00E30570"/>
    <w:rsid w:val="00E3577C"/>
    <w:rsid w:val="00E44985"/>
    <w:rsid w:val="00E539BB"/>
    <w:rsid w:val="00E77C8B"/>
    <w:rsid w:val="00E908EA"/>
    <w:rsid w:val="00E946FC"/>
    <w:rsid w:val="00EB28F1"/>
    <w:rsid w:val="00ED2ADD"/>
    <w:rsid w:val="00EE67C9"/>
    <w:rsid w:val="00EE6EB3"/>
    <w:rsid w:val="00EE7E12"/>
    <w:rsid w:val="00EF1795"/>
    <w:rsid w:val="00EF587F"/>
    <w:rsid w:val="00F00E60"/>
    <w:rsid w:val="00F125AD"/>
    <w:rsid w:val="00F3132A"/>
    <w:rsid w:val="00F31646"/>
    <w:rsid w:val="00F34775"/>
    <w:rsid w:val="00F50879"/>
    <w:rsid w:val="00F51E6B"/>
    <w:rsid w:val="00F52FF9"/>
    <w:rsid w:val="00F5443E"/>
    <w:rsid w:val="00F64C99"/>
    <w:rsid w:val="00F65516"/>
    <w:rsid w:val="00F6570B"/>
    <w:rsid w:val="00FA2184"/>
    <w:rsid w:val="00FA572F"/>
    <w:rsid w:val="00FB3C11"/>
    <w:rsid w:val="00FB601B"/>
    <w:rsid w:val="00FD0255"/>
    <w:rsid w:val="00FD5E9E"/>
    <w:rsid w:val="00FE3FF3"/>
    <w:rsid w:val="00FE5542"/>
    <w:rsid w:val="00FE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FFB3EB"/>
  <w15:docId w15:val="{96BB7D5B-8227-40F3-B5C1-648A1BBA0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36D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rsid w:val="001C436D"/>
    <w:pPr>
      <w:keepNext/>
      <w:jc w:val="center"/>
      <w:outlineLvl w:val="0"/>
    </w:pPr>
    <w:rPr>
      <w:b/>
      <w:spacing w:val="7"/>
      <w:w w:val="101"/>
      <w:sz w:val="22"/>
      <w:szCs w:val="22"/>
    </w:rPr>
  </w:style>
  <w:style w:type="paragraph" w:styleId="Nagwek2">
    <w:name w:val="heading 2"/>
    <w:basedOn w:val="Normalny"/>
    <w:next w:val="Normalny"/>
    <w:qFormat/>
    <w:rsid w:val="001C436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1C436D"/>
    <w:pPr>
      <w:keepNext/>
      <w:shd w:val="clear" w:color="auto" w:fill="FFFFFF"/>
      <w:tabs>
        <w:tab w:val="left" w:pos="426"/>
      </w:tabs>
      <w:spacing w:line="276" w:lineRule="auto"/>
      <w:jc w:val="center"/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qFormat/>
    <w:rsid w:val="001C43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1C436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48A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rsid w:val="001C436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1C436D"/>
    <w:rPr>
      <w:rFonts w:ascii="Cambria" w:hAnsi="Cambria"/>
      <w:b/>
      <w:i/>
      <w:sz w:val="28"/>
    </w:rPr>
  </w:style>
  <w:style w:type="character" w:customStyle="1" w:styleId="Heading4Char">
    <w:name w:val="Heading 4 Char"/>
    <w:semiHidden/>
    <w:locked/>
    <w:rsid w:val="001C436D"/>
    <w:rPr>
      <w:rFonts w:ascii="Calibri" w:hAnsi="Calibri"/>
      <w:b/>
      <w:sz w:val="28"/>
    </w:rPr>
  </w:style>
  <w:style w:type="character" w:customStyle="1" w:styleId="Heading5Char">
    <w:name w:val="Heading 5 Char"/>
    <w:semiHidden/>
    <w:locked/>
    <w:rsid w:val="001C436D"/>
    <w:rPr>
      <w:rFonts w:ascii="Calibri" w:hAnsi="Calibri"/>
      <w:b/>
      <w:i/>
      <w:sz w:val="26"/>
    </w:rPr>
  </w:style>
  <w:style w:type="paragraph" w:styleId="Nagwek">
    <w:name w:val="header"/>
    <w:basedOn w:val="Normalny"/>
    <w:semiHidden/>
    <w:rsid w:val="001C436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semiHidden/>
    <w:rsid w:val="001C436D"/>
  </w:style>
  <w:style w:type="paragraph" w:styleId="Stopka">
    <w:name w:val="footer"/>
    <w:basedOn w:val="Normalny"/>
    <w:semiHidden/>
    <w:rsid w:val="001C436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semiHidden/>
    <w:rsid w:val="001C436D"/>
  </w:style>
  <w:style w:type="paragraph" w:styleId="Tekstpodstawowywcity">
    <w:name w:val="Body Text Indent"/>
    <w:basedOn w:val="Normalny"/>
    <w:semiHidden/>
    <w:rsid w:val="001C436D"/>
    <w:pPr>
      <w:ind w:left="426"/>
      <w:jc w:val="both"/>
    </w:pPr>
    <w:rPr>
      <w:sz w:val="22"/>
      <w:szCs w:val="22"/>
    </w:rPr>
  </w:style>
  <w:style w:type="character" w:customStyle="1" w:styleId="BodyTextIndentChar">
    <w:name w:val="Body Text Indent Char"/>
    <w:basedOn w:val="Domylnaczcionkaakapitu"/>
    <w:semiHidden/>
    <w:rsid w:val="001C436D"/>
  </w:style>
  <w:style w:type="paragraph" w:styleId="Tekstpodstawowywcity2">
    <w:name w:val="Body Text Indent 2"/>
    <w:basedOn w:val="Normalny"/>
    <w:semiHidden/>
    <w:rsid w:val="001C436D"/>
    <w:pPr>
      <w:ind w:left="567"/>
      <w:jc w:val="both"/>
    </w:pPr>
    <w:rPr>
      <w:spacing w:val="2"/>
      <w:w w:val="101"/>
      <w:sz w:val="22"/>
      <w:szCs w:val="22"/>
    </w:rPr>
  </w:style>
  <w:style w:type="character" w:customStyle="1" w:styleId="BodyTextIndent2Char">
    <w:name w:val="Body Text Indent 2 Char"/>
    <w:basedOn w:val="Domylnaczcionkaakapitu"/>
    <w:semiHidden/>
    <w:rsid w:val="001C436D"/>
  </w:style>
  <w:style w:type="paragraph" w:styleId="Tekstpodstawowy">
    <w:name w:val="Body Text"/>
    <w:basedOn w:val="Normalny"/>
    <w:semiHidden/>
    <w:rsid w:val="001C436D"/>
    <w:pPr>
      <w:jc w:val="both"/>
    </w:pPr>
    <w:rPr>
      <w:spacing w:val="3"/>
      <w:sz w:val="22"/>
      <w:szCs w:val="22"/>
    </w:rPr>
  </w:style>
  <w:style w:type="character" w:customStyle="1" w:styleId="BodyTextChar">
    <w:name w:val="Body Text Char"/>
    <w:basedOn w:val="Domylnaczcionkaakapitu"/>
    <w:semiHidden/>
    <w:rsid w:val="001C436D"/>
  </w:style>
  <w:style w:type="paragraph" w:styleId="Tekstpodstawowywcity3">
    <w:name w:val="Body Text Indent 3"/>
    <w:basedOn w:val="Normalny"/>
    <w:semiHidden/>
    <w:rsid w:val="001C43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semiHidden/>
    <w:rsid w:val="001C436D"/>
    <w:rPr>
      <w:sz w:val="16"/>
      <w:szCs w:val="16"/>
    </w:rPr>
  </w:style>
  <w:style w:type="character" w:styleId="Numerstrony">
    <w:name w:val="page number"/>
    <w:semiHidden/>
    <w:rsid w:val="001C436D"/>
    <w:rPr>
      <w:rFonts w:cs="Times New Roman"/>
    </w:rPr>
  </w:style>
  <w:style w:type="paragraph" w:styleId="Tekstprzypisukocowego">
    <w:name w:val="endnote text"/>
    <w:basedOn w:val="Normalny"/>
    <w:semiHidden/>
    <w:rsid w:val="001C436D"/>
  </w:style>
  <w:style w:type="character" w:customStyle="1" w:styleId="EndnoteTextChar">
    <w:name w:val="Endnote Text Char"/>
    <w:basedOn w:val="Domylnaczcionkaakapitu"/>
    <w:semiHidden/>
    <w:rsid w:val="001C436D"/>
  </w:style>
  <w:style w:type="character" w:styleId="Odwoanieprzypisukocowego">
    <w:name w:val="endnote reference"/>
    <w:semiHidden/>
    <w:rsid w:val="001C436D"/>
    <w:rPr>
      <w:vertAlign w:val="superscript"/>
    </w:rPr>
  </w:style>
  <w:style w:type="paragraph" w:styleId="Tekstpodstawowy2">
    <w:name w:val="Body Text 2"/>
    <w:basedOn w:val="Normalny"/>
    <w:semiHidden/>
    <w:rsid w:val="001C436D"/>
    <w:pPr>
      <w:spacing w:after="120" w:line="480" w:lineRule="auto"/>
    </w:pPr>
  </w:style>
  <w:style w:type="character" w:customStyle="1" w:styleId="BodyText2Char">
    <w:name w:val="Body Text 2 Char"/>
    <w:locked/>
    <w:rsid w:val="001C436D"/>
    <w:rPr>
      <w:rFonts w:cs="Times New Roman"/>
    </w:rPr>
  </w:style>
  <w:style w:type="paragraph" w:customStyle="1" w:styleId="Akapitzlist1">
    <w:name w:val="Akapit z listą1"/>
    <w:basedOn w:val="Normalny"/>
    <w:qFormat/>
    <w:rsid w:val="001C436D"/>
    <w:pPr>
      <w:ind w:left="708"/>
    </w:pPr>
  </w:style>
  <w:style w:type="paragraph" w:customStyle="1" w:styleId="Tekstpodstawowy22">
    <w:name w:val="Tekst podstawowy 22"/>
    <w:basedOn w:val="Normalny"/>
    <w:rsid w:val="001C436D"/>
    <w:pPr>
      <w:widowControl/>
      <w:suppressAutoHyphens/>
      <w:autoSpaceDE/>
      <w:autoSpaceDN/>
      <w:adjustRightInd/>
    </w:pPr>
    <w:rPr>
      <w:rFonts w:cs="Calibri"/>
      <w:b/>
      <w:bCs/>
      <w:sz w:val="26"/>
      <w:lang w:eastAsia="ar-SA"/>
    </w:rPr>
  </w:style>
  <w:style w:type="paragraph" w:customStyle="1" w:styleId="Tekstdymka1">
    <w:name w:val="Tekst dymka1"/>
    <w:basedOn w:val="Normalny"/>
    <w:rsid w:val="001C436D"/>
    <w:rPr>
      <w:rFonts w:ascii="Tahoma" w:hAnsi="Tahoma"/>
      <w:sz w:val="16"/>
      <w:szCs w:val="16"/>
    </w:rPr>
  </w:style>
  <w:style w:type="character" w:customStyle="1" w:styleId="BalloonTextChar">
    <w:name w:val="Balloon Text Char"/>
    <w:locked/>
    <w:rsid w:val="001C436D"/>
    <w:rPr>
      <w:rFonts w:ascii="Tahoma" w:hAnsi="Tahoma"/>
      <w:sz w:val="16"/>
    </w:rPr>
  </w:style>
  <w:style w:type="paragraph" w:styleId="Tekstblokowy">
    <w:name w:val="Block Text"/>
    <w:basedOn w:val="Normalny"/>
    <w:semiHidden/>
    <w:rsid w:val="001C436D"/>
    <w:pPr>
      <w:shd w:val="clear" w:color="auto" w:fill="FFFFFF"/>
      <w:spacing w:line="276" w:lineRule="auto"/>
      <w:ind w:left="426" w:right="11" w:hanging="426"/>
      <w:jc w:val="both"/>
    </w:pPr>
    <w:rPr>
      <w:rFonts w:ascii="Arial" w:hAnsi="Arial" w:cs="Arial"/>
      <w:bCs/>
    </w:rPr>
  </w:style>
  <w:style w:type="paragraph" w:styleId="Akapitzlist">
    <w:name w:val="List Paragraph"/>
    <w:basedOn w:val="Normalny"/>
    <w:qFormat/>
    <w:rsid w:val="001C436D"/>
    <w:pPr>
      <w:ind w:left="708"/>
    </w:pPr>
  </w:style>
  <w:style w:type="character" w:styleId="Odwoaniedokomentarza">
    <w:name w:val="annotation reference"/>
    <w:semiHidden/>
    <w:unhideWhenUsed/>
    <w:rsid w:val="001C436D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1C436D"/>
  </w:style>
  <w:style w:type="character" w:customStyle="1" w:styleId="TekstkomentarzaZnak">
    <w:name w:val="Tekst komentarza Znak"/>
    <w:basedOn w:val="Domylnaczcionkaakapitu"/>
    <w:semiHidden/>
    <w:rsid w:val="001C436D"/>
  </w:style>
  <w:style w:type="paragraph" w:styleId="Tematkomentarza">
    <w:name w:val="annotation subject"/>
    <w:basedOn w:val="Tekstkomentarza"/>
    <w:next w:val="Tekstkomentarza"/>
    <w:semiHidden/>
    <w:unhideWhenUsed/>
    <w:rsid w:val="001C436D"/>
    <w:rPr>
      <w:b/>
      <w:bCs/>
    </w:rPr>
  </w:style>
  <w:style w:type="character" w:customStyle="1" w:styleId="TematkomentarzaZnak">
    <w:name w:val="Temat komentarza Znak"/>
    <w:semiHidden/>
    <w:rsid w:val="001C436D"/>
    <w:rPr>
      <w:b/>
      <w:bCs/>
    </w:rPr>
  </w:style>
  <w:style w:type="paragraph" w:styleId="Tekstdymka">
    <w:name w:val="Balloon Text"/>
    <w:basedOn w:val="Normalny"/>
    <w:semiHidden/>
    <w:unhideWhenUsed/>
    <w:rsid w:val="001C43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1C436D"/>
    <w:rPr>
      <w:rFonts w:ascii="Tahoma" w:hAnsi="Tahoma" w:cs="Tahoma"/>
      <w:sz w:val="16"/>
      <w:szCs w:val="16"/>
    </w:rPr>
  </w:style>
  <w:style w:type="character" w:customStyle="1" w:styleId="NagwekZnak">
    <w:name w:val="Nagłówek Znak"/>
    <w:rsid w:val="001C436D"/>
  </w:style>
  <w:style w:type="character" w:customStyle="1" w:styleId="StopkaZnak">
    <w:name w:val="Stopka Znak"/>
    <w:rsid w:val="001C436D"/>
  </w:style>
  <w:style w:type="paragraph" w:styleId="Tekstprzypisudolnego">
    <w:name w:val="footnote text"/>
    <w:basedOn w:val="Normalny"/>
    <w:semiHidden/>
    <w:unhideWhenUsed/>
    <w:rsid w:val="001C436D"/>
    <w:pPr>
      <w:widowControl/>
      <w:autoSpaceDE/>
      <w:autoSpaceDN/>
      <w:adjustRightInd/>
    </w:pPr>
    <w:rPr>
      <w:rFonts w:ascii="Trebuchet MS" w:hAnsi="Trebuchet MS"/>
    </w:rPr>
  </w:style>
  <w:style w:type="character" w:styleId="Odwoanieprzypisudolnego">
    <w:name w:val="footnote reference"/>
    <w:semiHidden/>
    <w:rsid w:val="001C436D"/>
    <w:rPr>
      <w:vertAlign w:val="superscript"/>
    </w:rPr>
  </w:style>
  <w:style w:type="character" w:customStyle="1" w:styleId="Nagwek7Znak">
    <w:name w:val="Nagłówek 7 Znak"/>
    <w:link w:val="Nagwek7"/>
    <w:uiPriority w:val="9"/>
    <w:semiHidden/>
    <w:rsid w:val="00A448A6"/>
    <w:rPr>
      <w:rFonts w:ascii="Calibri" w:eastAsia="Times New Roman" w:hAnsi="Calibri" w:cs="Times New Roman"/>
      <w:sz w:val="24"/>
      <w:szCs w:val="24"/>
    </w:rPr>
  </w:style>
  <w:style w:type="paragraph" w:customStyle="1" w:styleId="Default">
    <w:name w:val="Default"/>
    <w:rsid w:val="00F3477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423A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isap.nsf/DocDetails.xsp?id=WDU2020000133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1CB618-9451-48A0-8FCB-4E3860ED9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6501</Words>
  <Characters>39008</Characters>
  <Application>Microsoft Office Word</Application>
  <DocSecurity>0</DocSecurity>
  <Lines>325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SIWZ</vt:lpstr>
    </vt:vector>
  </TitlesOfParts>
  <Company>Starostwo Powiatowe</Company>
  <LinksUpToDate>false</LinksUpToDate>
  <CharactersWithSpaces>45419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SIWZ</dc:title>
  <dc:creator>Urszula Soroka</dc:creator>
  <cp:lastModifiedBy>JK</cp:lastModifiedBy>
  <cp:revision>2</cp:revision>
  <cp:lastPrinted>2020-11-16T08:48:00Z</cp:lastPrinted>
  <dcterms:created xsi:type="dcterms:W3CDTF">2020-11-16T09:03:00Z</dcterms:created>
  <dcterms:modified xsi:type="dcterms:W3CDTF">2020-11-16T09:03:00Z</dcterms:modified>
</cp:coreProperties>
</file>