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B8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A80814">
        <w:rPr>
          <w:rFonts w:ascii="Times New Roman" w:hAnsi="Times New Roman" w:cs="Times New Roman"/>
          <w:b/>
          <w:bCs/>
          <w:sz w:val="24"/>
          <w:szCs w:val="24"/>
        </w:rPr>
        <w:t>Starostwo Powiatowe</w:t>
      </w:r>
      <w:r w:rsidR="001C7B84">
        <w:rPr>
          <w:rFonts w:ascii="Times New Roman" w:hAnsi="Times New Roman" w:cs="Times New Roman"/>
          <w:b/>
          <w:bCs/>
          <w:sz w:val="24"/>
          <w:szCs w:val="24"/>
        </w:rPr>
        <w:t xml:space="preserve"> w Raciborzu, 47-400 Racibórz, plac Stefana Okrzei 4</w:t>
      </w:r>
    </w:p>
    <w:p w:rsidR="001C7B84" w:rsidRDefault="00A80814" w:rsidP="004D3E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ogłasza nabór</w:t>
      </w:r>
      <w:r w:rsidR="001C7B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713A7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 w:rsidR="009713A7">
        <w:rPr>
          <w:rFonts w:ascii="Times New Roman" w:hAnsi="Times New Roman" w:cs="Times New Roman"/>
          <w:b/>
          <w:bCs/>
          <w:sz w:val="24"/>
          <w:szCs w:val="24"/>
        </w:rPr>
        <w:t>stanow</w:t>
      </w:r>
      <w:r w:rsidR="004D3EAC">
        <w:rPr>
          <w:rFonts w:ascii="Times New Roman" w:hAnsi="Times New Roman" w:cs="Times New Roman"/>
          <w:b/>
          <w:bCs/>
          <w:sz w:val="24"/>
          <w:szCs w:val="24"/>
        </w:rPr>
        <w:t>isko urzędnicze</w:t>
      </w:r>
      <w:r w:rsidR="004D3EA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D3EAC" w:rsidRDefault="004D3EAC" w:rsidP="004D3E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5A93" w:rsidRPr="00D03B9B">
        <w:rPr>
          <w:rFonts w:ascii="Times New Roman" w:hAnsi="Times New Roman"/>
          <w:b/>
          <w:bCs/>
          <w:color w:val="000000"/>
        </w:rPr>
        <w:t>ds. ochrony środowiska</w:t>
      </w:r>
      <w:r w:rsidR="00B55A93" w:rsidRPr="00D03B9B">
        <w:rPr>
          <w:rFonts w:ascii="Times New Roman" w:hAnsi="Times New Roman"/>
          <w:b/>
          <w:bCs/>
          <w:color w:val="000000"/>
        </w:rPr>
        <w:br/>
        <w:t>w Referacie Ochrony Środowiska, Gospodarki Wodnej i Rolnictwa</w:t>
      </w:r>
    </w:p>
    <w:p w:rsidR="004D3EAC" w:rsidRDefault="004D3EAC" w:rsidP="004D3EA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44E6E" w:rsidRPr="00A44E6E" w:rsidRDefault="00A44E6E" w:rsidP="00A44E6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B55A93" w:rsidRDefault="00B55A93" w:rsidP="00B55A93">
      <w:pPr>
        <w:pStyle w:val="Akapitzlist"/>
        <w:numPr>
          <w:ilvl w:val="1"/>
          <w:numId w:val="19"/>
        </w:numPr>
        <w:tabs>
          <w:tab w:val="num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Wymagania niezbędne:</w:t>
      </w:r>
    </w:p>
    <w:p w:rsidR="00B55A93" w:rsidRDefault="00B55A93" w:rsidP="00B55A93">
      <w:pPr>
        <w:pStyle w:val="NormalnyWeb"/>
        <w:numPr>
          <w:ilvl w:val="0"/>
          <w:numId w:val="20"/>
        </w:numPr>
        <w:tabs>
          <w:tab w:val="num" w:pos="426"/>
        </w:tabs>
        <w:spacing w:before="0" w:beforeAutospacing="0" w:after="0"/>
        <w:ind w:left="357" w:hanging="357"/>
      </w:pPr>
      <w:r>
        <w:rPr>
          <w:color w:val="000000"/>
        </w:rPr>
        <w:t>określone w art. 6 ustawy o pracownikach samorządowych,</w:t>
      </w:r>
    </w:p>
    <w:p w:rsidR="00B55A93" w:rsidRDefault="00B55A93" w:rsidP="00B55A93">
      <w:pPr>
        <w:widowControl w:val="0"/>
        <w:numPr>
          <w:ilvl w:val="0"/>
          <w:numId w:val="19"/>
        </w:numPr>
        <w:tabs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wykształcenie wyższe, preferowane: inżynieria środowiska, ochrona środowiska, zarządzanie środowiskiem lub pokrewne,</w:t>
      </w:r>
    </w:p>
    <w:p w:rsidR="00B55A93" w:rsidRDefault="00B55A93" w:rsidP="00B55A93">
      <w:pPr>
        <w:widowControl w:val="0"/>
        <w:numPr>
          <w:ilvl w:val="0"/>
          <w:numId w:val="19"/>
        </w:numPr>
        <w:tabs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doświadczenie zawodowe: co najmniej 4 lata stażu pracy w tym 1 rok w administracji, </w:t>
      </w:r>
    </w:p>
    <w:p w:rsidR="00B55A93" w:rsidRDefault="00B55A93" w:rsidP="00B55A93">
      <w:pPr>
        <w:widowControl w:val="0"/>
        <w:numPr>
          <w:ilvl w:val="0"/>
          <w:numId w:val="19"/>
        </w:numPr>
        <w:tabs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dobra znajomość ustaw: Prawo ochrony środowiska, o udostępnianiu informacji </w:t>
      </w:r>
      <w:r w:rsidR="00CD2C8D">
        <w:rPr>
          <w:rFonts w:ascii="Times New Roman" w:hAnsi="Times New Roman"/>
          <w:bCs/>
          <w:sz w:val="24"/>
          <w:szCs w:val="24"/>
        </w:rPr>
        <w:t xml:space="preserve">              </w:t>
      </w:r>
      <w:r>
        <w:rPr>
          <w:rFonts w:ascii="Times New Roman" w:hAnsi="Times New Roman"/>
          <w:bCs/>
          <w:sz w:val="24"/>
          <w:szCs w:val="24"/>
        </w:rPr>
        <w:t>o środowisku i jego ochronie, udziale społeczeństwa w ochronie środowiska oraz ocenach oddziaływania na środowisko oraz Kodeks postępowania administracyjnego.</w:t>
      </w:r>
    </w:p>
    <w:p w:rsidR="00B55A93" w:rsidRDefault="00B55A93" w:rsidP="00B55A9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B55A93" w:rsidRDefault="00B55A93" w:rsidP="00B55A93">
      <w:pPr>
        <w:widowControl w:val="0"/>
        <w:numPr>
          <w:ilvl w:val="0"/>
          <w:numId w:val="21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Wymagania dodatkowe:</w:t>
      </w:r>
    </w:p>
    <w:p w:rsidR="00B55A93" w:rsidRDefault="00B55A93" w:rsidP="00B55A93">
      <w:pPr>
        <w:pStyle w:val="NormalnyWeb"/>
        <w:numPr>
          <w:ilvl w:val="0"/>
          <w:numId w:val="22"/>
        </w:numPr>
        <w:spacing w:before="0" w:beforeAutospacing="0" w:after="0"/>
        <w:ind w:left="426" w:hanging="426"/>
      </w:pPr>
      <w:r>
        <w:rPr>
          <w:bCs/>
        </w:rPr>
        <w:t>znajomość zagadnień z zakresu funkcjonowania administracji publicznej oraz samorządu terytorialnego,</w:t>
      </w:r>
    </w:p>
    <w:p w:rsidR="00B55A93" w:rsidRDefault="00B55A93" w:rsidP="00B55A93">
      <w:pPr>
        <w:pStyle w:val="NormalnyWeb"/>
        <w:numPr>
          <w:ilvl w:val="0"/>
          <w:numId w:val="20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łatwość nawiązywania kontaktu z klientem, komunikatywność,</w:t>
      </w:r>
    </w:p>
    <w:p w:rsidR="00B55A93" w:rsidRDefault="00B55A93" w:rsidP="00B55A93">
      <w:pPr>
        <w:pStyle w:val="NormalnyWeb"/>
        <w:numPr>
          <w:ilvl w:val="0"/>
          <w:numId w:val="20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samodzielność i kultura osobista,</w:t>
      </w:r>
    </w:p>
    <w:p w:rsidR="00B55A93" w:rsidRDefault="00B55A93" w:rsidP="00B55A93">
      <w:pPr>
        <w:pStyle w:val="NormalnyWeb"/>
        <w:numPr>
          <w:ilvl w:val="0"/>
          <w:numId w:val="20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obsługa komputera oraz podstawowych urządzeń biurowych,</w:t>
      </w:r>
    </w:p>
    <w:p w:rsidR="00B55A93" w:rsidRDefault="00B55A93" w:rsidP="00B55A93">
      <w:pPr>
        <w:pStyle w:val="NormalnyWeb"/>
        <w:numPr>
          <w:ilvl w:val="0"/>
          <w:numId w:val="20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prawo jazdy kat. „B”,</w:t>
      </w:r>
    </w:p>
    <w:p w:rsidR="00B55A93" w:rsidRDefault="00B55A93" w:rsidP="00B55A93">
      <w:pPr>
        <w:pStyle w:val="NormalnyWeb"/>
        <w:numPr>
          <w:ilvl w:val="0"/>
          <w:numId w:val="20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znajomość języka obcego angielskiego lub niemieckiego.</w:t>
      </w:r>
    </w:p>
    <w:p w:rsidR="00B55A93" w:rsidRDefault="00B55A93" w:rsidP="00B55A9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B55A93" w:rsidRDefault="00B55A93" w:rsidP="00B55A93">
      <w:pPr>
        <w:widowControl w:val="0"/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Zakres wykonywanych zadań na stanowisku:</w:t>
      </w:r>
    </w:p>
    <w:p w:rsidR="00B55A93" w:rsidRDefault="00B55A93" w:rsidP="00B55A93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prowadzenie wszelkich spraw należących do kompetencji starosty wynikających z przepisów Prawa ochrony środowiska w tym przygotowywanie projektów decyzji administracyjnych,</w:t>
      </w:r>
    </w:p>
    <w:p w:rsidR="00B55A93" w:rsidRDefault="00B55A93" w:rsidP="00B55A93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udostępnianie informacji o środowisku i jego ochronie na zasadach określonych </w:t>
      </w:r>
      <w:r w:rsidR="00CD2C8D">
        <w:rPr>
          <w:rFonts w:ascii="Times New Roman" w:hAnsi="Times New Roman"/>
          <w:sz w:val="24"/>
          <w:szCs w:val="24"/>
        </w:rPr>
        <w:t xml:space="preserve">                                  w przepisach </w:t>
      </w:r>
      <w:r>
        <w:rPr>
          <w:rFonts w:ascii="Times New Roman" w:hAnsi="Times New Roman"/>
          <w:sz w:val="24"/>
          <w:szCs w:val="24"/>
        </w:rPr>
        <w:t>o udostępnianiu informacji o środowisku,</w:t>
      </w:r>
    </w:p>
    <w:p w:rsidR="00B55A93" w:rsidRDefault="00B55A93" w:rsidP="00B55A93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prowadzenie publicznie dostępnego wykazu danych o środowisku w zakresie ochrony środowiska i geologii,</w:t>
      </w:r>
    </w:p>
    <w:p w:rsidR="00B55A93" w:rsidRDefault="00B55A93" w:rsidP="00B55A93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prowadzenie czynności kontrolnych w zakresie ochrony środowiska,</w:t>
      </w:r>
    </w:p>
    <w:p w:rsidR="00B55A93" w:rsidRDefault="00B55A93" w:rsidP="00B55A93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podejmowanie działań wynikających z potrzeby ochrony środowiska,</w:t>
      </w:r>
    </w:p>
    <w:p w:rsidR="00B55A93" w:rsidRDefault="00B55A93" w:rsidP="00B55A93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przygotowywanie informacji o środowisku w zakresie ochrony środowiska.</w:t>
      </w:r>
    </w:p>
    <w:p w:rsidR="00B55A93" w:rsidRDefault="00B55A93" w:rsidP="00B55A93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sz w:val="20"/>
          <w:szCs w:val="20"/>
        </w:rPr>
      </w:pPr>
    </w:p>
    <w:p w:rsidR="009B6B9D" w:rsidRDefault="009B6B9D" w:rsidP="009B6B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9B6B9D" w:rsidRPr="009B6B9D" w:rsidRDefault="00393373" w:rsidP="009B6B9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6B9D">
        <w:rPr>
          <w:rFonts w:ascii="Times New Roman" w:eastAsia="Times New Roman" w:hAnsi="Times New Roman" w:cs="Times New Roman"/>
          <w:bCs/>
          <w:sz w:val="24"/>
          <w:szCs w:val="24"/>
        </w:rPr>
        <w:t xml:space="preserve">4.  </w:t>
      </w:r>
      <w:r w:rsidR="009B6B9D" w:rsidRPr="009B6B9D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9B6B9D" w:rsidRPr="00A80814" w:rsidRDefault="009B6B9D" w:rsidP="009B6B9D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6B9D" w:rsidRPr="00A80814" w:rsidRDefault="009B6B9D" w:rsidP="009B6B9D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9B6B9D" w:rsidRDefault="009B6B9D" w:rsidP="009B6B9D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9B6B9D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lastRenderedPageBreak/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9B6B9D" w:rsidRDefault="009B6B9D" w:rsidP="0039337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393373" w:rsidRPr="00393373" w:rsidRDefault="009B6B9D" w:rsidP="0039337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="00393373"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393373" w:rsidRPr="00393373" w:rsidRDefault="00393373" w:rsidP="00393373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>pełny etat</w:t>
      </w:r>
      <w:r w:rsidR="009713A7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393373" w:rsidRPr="00393373" w:rsidRDefault="00393373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Plac</w:t>
      </w:r>
      <w:r w:rsidR="00A44E6E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Stefana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393373" w:rsidRDefault="005F18AE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>termin rozpoczęcia pracy –  niezwłocznie po zakończeniu procedury naboru</w:t>
      </w:r>
    </w:p>
    <w:p w:rsidR="001C7B84" w:rsidRDefault="001C7B84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393373" w:rsidRPr="00393373" w:rsidRDefault="00393373" w:rsidP="00393373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9B6B9D" w:rsidRPr="00A80814" w:rsidRDefault="009B6B9D" w:rsidP="009B6B9D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9B6B9D" w:rsidRPr="00A80814" w:rsidRDefault="009B6B9D" w:rsidP="009B6B9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9B6B9D" w:rsidRPr="00A80814" w:rsidRDefault="009B6B9D" w:rsidP="009B6B9D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l.</w:t>
      </w:r>
      <w:r w:rsidR="001C7B84">
        <w:rPr>
          <w:rFonts w:ascii="Times New Roman" w:hAnsi="Times New Roman" w:cs="Times New Roman"/>
          <w:bCs/>
          <w:sz w:val="24"/>
          <w:szCs w:val="24"/>
        </w:rPr>
        <w:t xml:space="preserve"> Stefana</w:t>
      </w:r>
      <w:r w:rsidR="005F18A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9B6B9D" w:rsidRDefault="009B6B9D" w:rsidP="009B6B9D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9B6B9D" w:rsidRPr="00DF5C0C" w:rsidRDefault="009B6B9D" w:rsidP="009B6B9D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 na stanowisko urzędnicze ds.</w:t>
      </w:r>
      <w:r w:rsidR="00B55A93">
        <w:rPr>
          <w:rFonts w:ascii="Times New Roman" w:hAnsi="Times New Roman" w:cs="Times New Roman"/>
          <w:bCs/>
          <w:sz w:val="24"/>
          <w:szCs w:val="24"/>
        </w:rPr>
        <w:t xml:space="preserve"> ochrony środowiska w Referacie Ochrony Środowiska, Gospodarki Wodnej i Rolnictwa”</w:t>
      </w:r>
      <w:r w:rsidR="00CD2C8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0B9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B55A93">
        <w:rPr>
          <w:rFonts w:ascii="Times New Roman" w:hAnsi="Times New Roman" w:cs="Times New Roman"/>
          <w:bCs/>
          <w:sz w:val="24"/>
          <w:szCs w:val="24"/>
        </w:rPr>
        <w:t>16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B55A93">
        <w:rPr>
          <w:rFonts w:ascii="Times New Roman" w:hAnsi="Times New Roman" w:cs="Times New Roman"/>
          <w:bCs/>
          <w:sz w:val="24"/>
          <w:szCs w:val="24"/>
        </w:rPr>
        <w:t>7</w:t>
      </w:r>
      <w:r>
        <w:rPr>
          <w:rFonts w:ascii="Times New Roman" w:hAnsi="Times New Roman" w:cs="Times New Roman"/>
          <w:bCs/>
          <w:sz w:val="24"/>
          <w:szCs w:val="24"/>
        </w:rPr>
        <w:t>.2018 r.</w:t>
      </w: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</w:p>
    <w:p w:rsidR="00857883" w:rsidRDefault="00857883" w:rsidP="00857883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Sekretarz Powiatu</w:t>
      </w:r>
    </w:p>
    <w:p w:rsidR="00857883" w:rsidRPr="00A80814" w:rsidRDefault="00857883" w:rsidP="00857883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Beata Bańczyk</w:t>
      </w:r>
    </w:p>
    <w:p w:rsidR="00D575CB" w:rsidRPr="009B6B9D" w:rsidRDefault="00D575CB" w:rsidP="0085788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D575CB" w:rsidRPr="009B6B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>
    <w:nsid w:val="394D0EFA"/>
    <w:multiLevelType w:val="hybridMultilevel"/>
    <w:tmpl w:val="F1D03A46"/>
    <w:lvl w:ilvl="0" w:tplc="04150017">
      <w:start w:val="1"/>
      <w:numFmt w:val="lowerLetter"/>
      <w:lvlText w:val="%1)"/>
      <w:lvlJc w:val="left"/>
      <w:pPr>
        <w:tabs>
          <w:tab w:val="num" w:pos="357"/>
        </w:tabs>
        <w:ind w:left="357" w:hanging="357"/>
      </w:pPr>
      <w:rPr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547AF5"/>
    <w:multiLevelType w:val="hybridMultilevel"/>
    <w:tmpl w:val="AAF2B5B8"/>
    <w:lvl w:ilvl="0" w:tplc="D9680AA8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7D85936"/>
    <w:multiLevelType w:val="hybridMultilevel"/>
    <w:tmpl w:val="6D0856D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10"/>
  </w:num>
  <w:num w:numId="4">
    <w:abstractNumId w:val="12"/>
  </w:num>
  <w:num w:numId="5">
    <w:abstractNumId w:val="19"/>
  </w:num>
  <w:num w:numId="6">
    <w:abstractNumId w:val="9"/>
  </w:num>
  <w:num w:numId="7">
    <w:abstractNumId w:val="17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E592C"/>
    <w:rsid w:val="001C6008"/>
    <w:rsid w:val="001C7B84"/>
    <w:rsid w:val="001C7C6A"/>
    <w:rsid w:val="00346C35"/>
    <w:rsid w:val="00372EE6"/>
    <w:rsid w:val="00393373"/>
    <w:rsid w:val="00427372"/>
    <w:rsid w:val="0046329D"/>
    <w:rsid w:val="004D3EAC"/>
    <w:rsid w:val="005F0CC9"/>
    <w:rsid w:val="005F18AE"/>
    <w:rsid w:val="00605D68"/>
    <w:rsid w:val="00657AE8"/>
    <w:rsid w:val="007A6542"/>
    <w:rsid w:val="00824EE8"/>
    <w:rsid w:val="00846214"/>
    <w:rsid w:val="00857883"/>
    <w:rsid w:val="00950B90"/>
    <w:rsid w:val="00961CBB"/>
    <w:rsid w:val="009713A7"/>
    <w:rsid w:val="009837B3"/>
    <w:rsid w:val="009B6B9D"/>
    <w:rsid w:val="00A37421"/>
    <w:rsid w:val="00A44E6E"/>
    <w:rsid w:val="00A80814"/>
    <w:rsid w:val="00B07420"/>
    <w:rsid w:val="00B55A93"/>
    <w:rsid w:val="00B773C3"/>
    <w:rsid w:val="00C3559F"/>
    <w:rsid w:val="00C84EC9"/>
    <w:rsid w:val="00CD2C8D"/>
    <w:rsid w:val="00CD4460"/>
    <w:rsid w:val="00CE2F51"/>
    <w:rsid w:val="00D53697"/>
    <w:rsid w:val="00D575CB"/>
    <w:rsid w:val="00E12078"/>
    <w:rsid w:val="00E3111F"/>
    <w:rsid w:val="00F52CEA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NormalnyWeb">
    <w:name w:val="Normal (Web)"/>
    <w:basedOn w:val="Normalny"/>
    <w:semiHidden/>
    <w:unhideWhenUsed/>
    <w:rsid w:val="00B55A93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NormalnyWeb">
    <w:name w:val="Normal (Web)"/>
    <w:basedOn w:val="Normalny"/>
    <w:semiHidden/>
    <w:unhideWhenUsed/>
    <w:rsid w:val="00B55A93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www.w3.org/XML/1998/namespace"/>
    <ds:schemaRef ds:uri="http://purl.org/dc/terms/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636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2018-03-07T12:35:00Z</cp:lastPrinted>
  <dcterms:created xsi:type="dcterms:W3CDTF">2018-07-03T08:50:00Z</dcterms:created>
  <dcterms:modified xsi:type="dcterms:W3CDTF">2018-07-03T08:50:00Z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