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FD034E" w:rsidRDefault="00DC2CDE" w:rsidP="00B27C18">
      <w:pPr>
        <w:jc w:val="center"/>
        <w:rPr>
          <w:rFonts w:ascii="Arial" w:hAnsi="Arial" w:cs="Arial"/>
          <w:b/>
          <w:sz w:val="28"/>
          <w:szCs w:val="28"/>
        </w:rPr>
      </w:pPr>
      <w:r w:rsidRPr="00FD034E">
        <w:rPr>
          <w:rFonts w:ascii="Arial" w:hAnsi="Arial" w:cs="Arial"/>
          <w:b/>
          <w:sz w:val="28"/>
          <w:szCs w:val="28"/>
        </w:rPr>
        <w:t>ZESTAWIENIE CEN</w:t>
      </w:r>
    </w:p>
    <w:p w:rsidR="00B27C18" w:rsidRPr="00FD034E" w:rsidRDefault="00B27C18" w:rsidP="00B27C18">
      <w:pPr>
        <w:rPr>
          <w:rFonts w:ascii="Arial" w:hAnsi="Arial" w:cs="Arial"/>
          <w:b/>
          <w:sz w:val="28"/>
          <w:szCs w:val="28"/>
        </w:rPr>
      </w:pPr>
      <w:r w:rsidRPr="00FD034E">
        <w:rPr>
          <w:rFonts w:ascii="Arial" w:hAnsi="Arial" w:cs="Arial"/>
          <w:b/>
          <w:sz w:val="28"/>
          <w:szCs w:val="28"/>
        </w:rPr>
        <w:t>Przedmiot oferty:</w:t>
      </w:r>
    </w:p>
    <w:p w:rsidR="00C8404B" w:rsidRDefault="00C8404B" w:rsidP="00C77F5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FD034E">
        <w:rPr>
          <w:rFonts w:ascii="Arial" w:eastAsia="Times New Roman" w:hAnsi="Arial" w:cs="Arial"/>
          <w:b/>
        </w:rPr>
        <w:t xml:space="preserve">DOSTAWA DOPOSAŻENIA PRACOWNI </w:t>
      </w:r>
      <w:r w:rsidR="0063185E" w:rsidRPr="00FD034E">
        <w:rPr>
          <w:rFonts w:ascii="Arial" w:eastAsia="Times New Roman" w:hAnsi="Arial" w:cs="Arial"/>
          <w:b/>
        </w:rPr>
        <w:t>OBRÓBKI SKRAWANIEM</w:t>
      </w:r>
    </w:p>
    <w:p w:rsidR="00FD034E" w:rsidRPr="00FD034E" w:rsidRDefault="00FD034E" w:rsidP="00C77F5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</w:p>
    <w:p w:rsidR="00C8404B" w:rsidRPr="00FD034E" w:rsidRDefault="00DF7FD0" w:rsidP="00C77F5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 xml:space="preserve">CZĘŚĆ </w:t>
      </w:r>
      <w:bookmarkStart w:id="0" w:name="_GoBack"/>
      <w:bookmarkEnd w:id="0"/>
      <w:r w:rsidR="00C77F59" w:rsidRPr="00FD034E">
        <w:rPr>
          <w:rFonts w:ascii="Arial" w:eastAsia="Times New Roman" w:hAnsi="Arial" w:cs="Arial"/>
          <w:b/>
        </w:rPr>
        <w:t>II – SZAFA NARZĘDZIOWA METALOWA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</w:tcPr>
          <w:p w:rsidR="00EA190F" w:rsidRPr="00EA190F" w:rsidRDefault="00EA190F" w:rsidP="00EA190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190F">
              <w:rPr>
                <w:rFonts w:ascii="Arial" w:hAnsi="Arial" w:cs="Arial"/>
                <w:b/>
                <w:sz w:val="16"/>
                <w:szCs w:val="16"/>
              </w:rPr>
              <w:t>Szafa narzędziowa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metalowa (warsztatowa)</w:t>
            </w:r>
          </w:p>
          <w:p w:rsidR="00EA190F" w:rsidRPr="00EA190F" w:rsidRDefault="00EA190F" w:rsidP="00EA190F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EA190F" w:rsidRDefault="00EA190F" w:rsidP="00EA190F">
            <w:pPr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>Szafa wykonana z blachy stalowej, dwudrzwiowa, zamykana na klucz.</w:t>
            </w:r>
          </w:p>
          <w:p w:rsidR="00EA190F" w:rsidRDefault="00EA190F" w:rsidP="00EA190F">
            <w:pPr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>Stopy szafy regulowane zapewniające stabilność.</w:t>
            </w:r>
          </w:p>
          <w:p w:rsidR="00EA190F" w:rsidRDefault="00EA190F" w:rsidP="00EA190F">
            <w:pPr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>Kolor szafy – niebieski, malowanie proszkowe.</w:t>
            </w:r>
          </w:p>
          <w:p w:rsidR="00EA190F" w:rsidRPr="00EA190F" w:rsidRDefault="00EA190F" w:rsidP="00EA190F">
            <w:pPr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>Szafa powinna być wyposażona w:</w:t>
            </w:r>
          </w:p>
          <w:p w:rsidR="00EA190F" w:rsidRPr="00EA190F" w:rsidRDefault="00EA190F" w:rsidP="00EA190F">
            <w:pPr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 xml:space="preserve"> - dwie półki o nośności minimum 50 kg,</w:t>
            </w:r>
          </w:p>
          <w:p w:rsidR="00EA190F" w:rsidRPr="00EA190F" w:rsidRDefault="00EA190F" w:rsidP="00EA190F">
            <w:pPr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 xml:space="preserve"> - minimum cztery szuflady,</w:t>
            </w:r>
          </w:p>
          <w:p w:rsidR="00EA190F" w:rsidRPr="00EA190F" w:rsidRDefault="00EA190F" w:rsidP="00EA190F">
            <w:pPr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 xml:space="preserve"> - panele narzędziowe perforowane, umożliwiające montaż  narzędzi na     wewnętrznej ścianie szafy,</w:t>
            </w:r>
          </w:p>
          <w:p w:rsidR="00EA190F" w:rsidRPr="00EA190F" w:rsidRDefault="00EA190F" w:rsidP="00EA190F">
            <w:pPr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 xml:space="preserve"> - minimum 20 haczyków do montażu pojedynczych narzędzi na panelach     narzędziowych,</w:t>
            </w:r>
          </w:p>
          <w:p w:rsidR="00EA190F" w:rsidRPr="00EA190F" w:rsidRDefault="00EA190F" w:rsidP="00EA190F">
            <w:pPr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 xml:space="preserve"> - minimum 6 pojemników plastikowych o pojemności minimum 10 l,  odpornych    na działanie smarów, olejów oraz innych substancji chemicznych.</w:t>
            </w:r>
          </w:p>
          <w:p w:rsidR="00EA190F" w:rsidRPr="00EA190F" w:rsidRDefault="00EA190F" w:rsidP="00EA190F">
            <w:pPr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>Wymiary zewnętrzne szafy nie mogą przekraczać niżej podanych parametrów:</w:t>
            </w:r>
          </w:p>
          <w:p w:rsidR="00EA190F" w:rsidRPr="00EA190F" w:rsidRDefault="00EA190F" w:rsidP="00EA190F">
            <w:pPr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 xml:space="preserve"> - wysokość 200 cm</w:t>
            </w:r>
          </w:p>
          <w:p w:rsidR="00EA190F" w:rsidRPr="00EA190F" w:rsidRDefault="00EA190F" w:rsidP="00EA190F">
            <w:pPr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 xml:space="preserve"> - szerokość od 110 cm do 150 cm</w:t>
            </w:r>
          </w:p>
          <w:p w:rsidR="006E22FB" w:rsidRPr="006E22FB" w:rsidRDefault="00EA190F" w:rsidP="00EA190F">
            <w:pPr>
              <w:suppressAutoHyphens/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 xml:space="preserve">              - głębokość 55 cm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EA190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E31EE" w:rsidTr="005E31EE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E31EE" w:rsidRDefault="005E31EE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77F59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9087950" wp14:editId="2522A2D8">
          <wp:simplePos x="0" y="0"/>
          <wp:positionH relativeFrom="margin">
            <wp:posOffset>133350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95366"/>
    <w:multiLevelType w:val="hybridMultilevel"/>
    <w:tmpl w:val="61883812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A2183B"/>
    <w:multiLevelType w:val="hybridMultilevel"/>
    <w:tmpl w:val="7944C446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547F18"/>
    <w:multiLevelType w:val="hybridMultilevel"/>
    <w:tmpl w:val="1652BAEA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3A5E48"/>
    <w:multiLevelType w:val="hybridMultilevel"/>
    <w:tmpl w:val="56008E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EB51ED"/>
    <w:multiLevelType w:val="hybridMultilevel"/>
    <w:tmpl w:val="8412079E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D50178"/>
    <w:multiLevelType w:val="hybridMultilevel"/>
    <w:tmpl w:val="27BEFD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614884"/>
    <w:multiLevelType w:val="hybridMultilevel"/>
    <w:tmpl w:val="01CAE8E6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255E06"/>
    <w:multiLevelType w:val="hybridMultilevel"/>
    <w:tmpl w:val="CDCC8F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1474FE"/>
    <w:multiLevelType w:val="hybridMultilevel"/>
    <w:tmpl w:val="F3802A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0C2491"/>
    <w:multiLevelType w:val="hybridMultilevel"/>
    <w:tmpl w:val="7CD6AD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B818A2"/>
    <w:multiLevelType w:val="hybridMultilevel"/>
    <w:tmpl w:val="A106FD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2"/>
  </w:num>
  <w:num w:numId="3">
    <w:abstractNumId w:val="18"/>
  </w:num>
  <w:num w:numId="4">
    <w:abstractNumId w:val="25"/>
  </w:num>
  <w:num w:numId="5">
    <w:abstractNumId w:val="6"/>
  </w:num>
  <w:num w:numId="6">
    <w:abstractNumId w:val="22"/>
  </w:num>
  <w:num w:numId="7">
    <w:abstractNumId w:val="12"/>
  </w:num>
  <w:num w:numId="8">
    <w:abstractNumId w:val="10"/>
  </w:num>
  <w:num w:numId="9">
    <w:abstractNumId w:val="30"/>
  </w:num>
  <w:num w:numId="10">
    <w:abstractNumId w:val="2"/>
  </w:num>
  <w:num w:numId="11">
    <w:abstractNumId w:val="15"/>
  </w:num>
  <w:num w:numId="12">
    <w:abstractNumId w:val="1"/>
  </w:num>
  <w:num w:numId="13">
    <w:abstractNumId w:val="21"/>
  </w:num>
  <w:num w:numId="14">
    <w:abstractNumId w:val="19"/>
  </w:num>
  <w:num w:numId="15">
    <w:abstractNumId w:val="33"/>
  </w:num>
  <w:num w:numId="16">
    <w:abstractNumId w:val="31"/>
  </w:num>
  <w:num w:numId="17">
    <w:abstractNumId w:val="13"/>
  </w:num>
  <w:num w:numId="18">
    <w:abstractNumId w:val="14"/>
  </w:num>
  <w:num w:numId="19">
    <w:abstractNumId w:val="0"/>
  </w:num>
  <w:num w:numId="20">
    <w:abstractNumId w:val="24"/>
  </w:num>
  <w:num w:numId="21">
    <w:abstractNumId w:val="29"/>
  </w:num>
  <w:num w:numId="22">
    <w:abstractNumId w:val="11"/>
  </w:num>
  <w:num w:numId="23">
    <w:abstractNumId w:val="8"/>
  </w:num>
  <w:num w:numId="24">
    <w:abstractNumId w:val="28"/>
  </w:num>
  <w:num w:numId="25">
    <w:abstractNumId w:val="23"/>
  </w:num>
  <w:num w:numId="26">
    <w:abstractNumId w:val="9"/>
  </w:num>
  <w:num w:numId="27">
    <w:abstractNumId w:val="20"/>
  </w:num>
  <w:num w:numId="28">
    <w:abstractNumId w:val="3"/>
  </w:num>
  <w:num w:numId="29">
    <w:abstractNumId w:val="5"/>
  </w:num>
  <w:num w:numId="30">
    <w:abstractNumId w:val="17"/>
  </w:num>
  <w:num w:numId="31">
    <w:abstractNumId w:val="16"/>
  </w:num>
  <w:num w:numId="32">
    <w:abstractNumId w:val="26"/>
  </w:num>
  <w:num w:numId="33">
    <w:abstractNumId w:val="4"/>
  </w:num>
  <w:num w:numId="3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102791"/>
    <w:rsid w:val="001554EA"/>
    <w:rsid w:val="0016353E"/>
    <w:rsid w:val="001C626E"/>
    <w:rsid w:val="001E1834"/>
    <w:rsid w:val="00281EC4"/>
    <w:rsid w:val="002C21A6"/>
    <w:rsid w:val="00463DA6"/>
    <w:rsid w:val="00487C1E"/>
    <w:rsid w:val="00515E80"/>
    <w:rsid w:val="005725FF"/>
    <w:rsid w:val="005E31EE"/>
    <w:rsid w:val="005F480A"/>
    <w:rsid w:val="0063185E"/>
    <w:rsid w:val="0068321B"/>
    <w:rsid w:val="006E22FB"/>
    <w:rsid w:val="0072667D"/>
    <w:rsid w:val="007367AE"/>
    <w:rsid w:val="007864B4"/>
    <w:rsid w:val="007D49BA"/>
    <w:rsid w:val="008A6BD5"/>
    <w:rsid w:val="008F2FAC"/>
    <w:rsid w:val="00972788"/>
    <w:rsid w:val="00995DAD"/>
    <w:rsid w:val="009A27A3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26EA1"/>
    <w:rsid w:val="00C77F59"/>
    <w:rsid w:val="00C8404B"/>
    <w:rsid w:val="00C91BE9"/>
    <w:rsid w:val="00CD2C53"/>
    <w:rsid w:val="00DC2CDE"/>
    <w:rsid w:val="00DF7FD0"/>
    <w:rsid w:val="00E61DA6"/>
    <w:rsid w:val="00E76F10"/>
    <w:rsid w:val="00EA190F"/>
    <w:rsid w:val="00FD034E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9A9178-621C-45E1-9D74-EEC8118ED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191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44</cp:revision>
  <dcterms:created xsi:type="dcterms:W3CDTF">2018-01-15T10:41:00Z</dcterms:created>
  <dcterms:modified xsi:type="dcterms:W3CDTF">2018-06-11T05:09:00Z</dcterms:modified>
</cp:coreProperties>
</file>