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D2046B" w:rsidRDefault="00C8404B" w:rsidP="00D2046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</w:t>
      </w:r>
      <w:r w:rsidR="00D2046B">
        <w:rPr>
          <w:rFonts w:ascii="Arial" w:eastAsia="Times New Roman" w:hAnsi="Arial" w:cs="Arial"/>
          <w:b/>
          <w:sz w:val="28"/>
          <w:szCs w:val="28"/>
        </w:rPr>
        <w:t xml:space="preserve">AUTOMATYKI, URZĄDZEŃ DOZOROWYCH I ALARMOWYCH </w:t>
      </w:r>
    </w:p>
    <w:p w:rsidR="00C8404B" w:rsidRDefault="00C8404B" w:rsidP="00D2046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I</w:t>
      </w:r>
      <w:r w:rsidR="002134DE">
        <w:rPr>
          <w:rFonts w:ascii="Arial" w:eastAsia="Times New Roman" w:hAnsi="Arial" w:cs="Arial"/>
          <w:b/>
          <w:sz w:val="28"/>
          <w:szCs w:val="28"/>
        </w:rPr>
        <w:t>I</w:t>
      </w:r>
      <w:r>
        <w:rPr>
          <w:rFonts w:ascii="Arial" w:eastAsia="Times New Roman" w:hAnsi="Arial" w:cs="Arial"/>
          <w:b/>
          <w:sz w:val="28"/>
          <w:szCs w:val="28"/>
        </w:rPr>
        <w:t xml:space="preserve"> - </w:t>
      </w:r>
      <w:r w:rsidR="002134DE" w:rsidRPr="008A1A87">
        <w:rPr>
          <w:rFonts w:ascii="Arial" w:hAnsi="Arial" w:cs="Arial"/>
          <w:b/>
          <w:bCs/>
        </w:rPr>
        <w:t>urządzenia elektroniczne, elektromechaniczne i elektrotechniczne.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0"/>
        <w:gridCol w:w="1850"/>
        <w:gridCol w:w="777"/>
        <w:gridCol w:w="708"/>
        <w:gridCol w:w="988"/>
        <w:gridCol w:w="1129"/>
        <w:gridCol w:w="1417"/>
      </w:tblGrid>
      <w:tr w:rsidR="00DD4027" w:rsidTr="00A8461D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DD4027" w:rsidTr="00A8461D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60" w:type="dxa"/>
          </w:tcPr>
          <w:p w:rsidR="00D2046B" w:rsidRPr="00D2046B" w:rsidRDefault="00D2046B" w:rsidP="00D204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2046B">
              <w:rPr>
                <w:rFonts w:ascii="Arial" w:hAnsi="Arial" w:cs="Arial"/>
                <w:b/>
                <w:sz w:val="16"/>
                <w:szCs w:val="16"/>
              </w:rPr>
              <w:t>Multimetr cyfrowy</w:t>
            </w:r>
          </w:p>
          <w:p w:rsidR="00D2046B" w:rsidRPr="00D2046B" w:rsidRDefault="00D2046B" w:rsidP="00D2046B">
            <w:pPr>
              <w:rPr>
                <w:rFonts w:ascii="Arial" w:hAnsi="Arial" w:cs="Arial"/>
                <w:sz w:val="12"/>
                <w:szCs w:val="12"/>
              </w:rPr>
            </w:pPr>
            <w:r w:rsidRPr="00D2046B">
              <w:rPr>
                <w:rFonts w:ascii="Arial" w:hAnsi="Arial" w:cs="Arial"/>
                <w:sz w:val="12"/>
                <w:szCs w:val="12"/>
              </w:rPr>
              <w:t>Multimetry cyfrowe</w:t>
            </w:r>
          </w:p>
          <w:p w:rsidR="006E22FB" w:rsidRPr="00D2046B" w:rsidRDefault="00D2046B" w:rsidP="00D2046B">
            <w:pPr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b/>
                <w:sz w:val="12"/>
                <w:szCs w:val="12"/>
              </w:rPr>
            </w:pPr>
            <w:r w:rsidRPr="00D2046B">
              <w:rPr>
                <w:rFonts w:ascii="Arial" w:hAnsi="Arial" w:cs="Arial"/>
                <w:sz w:val="12"/>
                <w:szCs w:val="12"/>
              </w:rPr>
              <w:t xml:space="preserve">minimalne parametry: napięć (DC) ) 0-1000V V w podzakresach, napięć (AC) ) 0-700V V w podzakresach, prądu DC/AC 0-20 A w podzakresach, rezystancji 0-40 M w podzakresach, pojemności 0-20 </w:t>
            </w:r>
            <w:proofErr w:type="spellStart"/>
            <w:r w:rsidRPr="00D2046B">
              <w:rPr>
                <w:rFonts w:ascii="Arial" w:hAnsi="Arial" w:cs="Arial"/>
                <w:sz w:val="12"/>
                <w:szCs w:val="12"/>
              </w:rPr>
              <w:t>uF</w:t>
            </w:r>
            <w:proofErr w:type="spellEnd"/>
            <w:r w:rsidRPr="00D2046B">
              <w:rPr>
                <w:rFonts w:ascii="Arial" w:hAnsi="Arial" w:cs="Arial"/>
                <w:sz w:val="12"/>
                <w:szCs w:val="12"/>
              </w:rPr>
              <w:t xml:space="preserve"> w podzakresach, częstotliwości 0-20 kHz w podzakresach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D2046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60" w:type="dxa"/>
          </w:tcPr>
          <w:p w:rsidR="00D2046B" w:rsidRPr="00D2046B" w:rsidRDefault="00D2046B" w:rsidP="00D2046B">
            <w:pPr>
              <w:pStyle w:val="NormalnyWeb"/>
              <w:spacing w:before="0" w:beforeAutospacing="0" w:after="0" w:afterAutospacing="0"/>
              <w:rPr>
                <w:rFonts w:ascii="Arial" w:hAnsi="Arial" w:cs="Arial"/>
                <w:b/>
                <w:sz w:val="16"/>
                <w:szCs w:val="16"/>
              </w:rPr>
            </w:pPr>
            <w:r w:rsidRPr="00D2046B">
              <w:rPr>
                <w:rFonts w:ascii="Arial" w:hAnsi="Arial" w:cs="Arial"/>
                <w:b/>
                <w:sz w:val="16"/>
                <w:szCs w:val="16"/>
              </w:rPr>
              <w:t>Oscyloskop cyfrowy</w:t>
            </w:r>
          </w:p>
          <w:p w:rsidR="00D2046B" w:rsidRPr="00D2046B" w:rsidRDefault="00D2046B" w:rsidP="00D2046B">
            <w:pPr>
              <w:pStyle w:val="NormalnyWeb"/>
              <w:spacing w:before="0" w:beforeAutospacing="0" w:after="0" w:afterAutospacing="0"/>
              <w:rPr>
                <w:rFonts w:ascii="Arial" w:hAnsi="Arial" w:cs="Arial"/>
                <w:sz w:val="12"/>
                <w:szCs w:val="12"/>
              </w:rPr>
            </w:pPr>
            <w:r w:rsidRPr="00D2046B">
              <w:rPr>
                <w:rFonts w:ascii="Arial" w:hAnsi="Arial" w:cs="Arial"/>
                <w:sz w:val="12"/>
                <w:szCs w:val="12"/>
              </w:rPr>
              <w:t>Oscyloskopy cyfrowe</w:t>
            </w:r>
          </w:p>
          <w:p w:rsidR="006E22FB" w:rsidRPr="00D2046B" w:rsidRDefault="00D2046B" w:rsidP="00D2046B">
            <w:pPr>
              <w:pStyle w:val="NormalnyWeb"/>
              <w:numPr>
                <w:ilvl w:val="0"/>
                <w:numId w:val="25"/>
              </w:numPr>
              <w:spacing w:before="0" w:beforeAutospacing="0" w:after="0" w:afterAutospacing="0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2046B">
              <w:rPr>
                <w:rFonts w:ascii="Arial" w:hAnsi="Arial" w:cs="Arial"/>
                <w:sz w:val="12"/>
                <w:szCs w:val="12"/>
              </w:rPr>
              <w:t>dwa kanały, pasmo 50 MHz, częstotliwość próbkowania w czasie rzeczywistym 1Gs/s, zakres czułości 2mV - 10V/</w:t>
            </w:r>
            <w:proofErr w:type="spellStart"/>
            <w:r w:rsidRPr="00D2046B">
              <w:rPr>
                <w:rFonts w:ascii="Arial" w:hAnsi="Arial" w:cs="Arial"/>
                <w:sz w:val="12"/>
                <w:szCs w:val="12"/>
              </w:rPr>
              <w:t>dz</w:t>
            </w:r>
            <w:proofErr w:type="spellEnd"/>
            <w:r w:rsidRPr="00D2046B">
              <w:rPr>
                <w:rFonts w:ascii="Arial" w:hAnsi="Arial" w:cs="Arial"/>
                <w:sz w:val="12"/>
                <w:szCs w:val="12"/>
              </w:rPr>
              <w:t>, port USB zewnętrznej pamięci USB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D2046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60" w:type="dxa"/>
          </w:tcPr>
          <w:p w:rsidR="00D2046B" w:rsidRPr="00D2046B" w:rsidRDefault="00D2046B" w:rsidP="00D204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2046B">
              <w:rPr>
                <w:rFonts w:ascii="Arial" w:hAnsi="Arial" w:cs="Arial"/>
                <w:b/>
                <w:sz w:val="16"/>
                <w:szCs w:val="16"/>
              </w:rPr>
              <w:t xml:space="preserve">Generator funkcyjny z częstotliwościomierzem </w:t>
            </w:r>
          </w:p>
          <w:p w:rsidR="00D2046B" w:rsidRPr="00D2046B" w:rsidRDefault="00D2046B" w:rsidP="00D2046B">
            <w:pPr>
              <w:shd w:val="clear" w:color="auto" w:fill="FFFFFF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D2046B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Generatory funkcyjne z częstotliwościomierzem</w:t>
            </w:r>
          </w:p>
          <w:p w:rsidR="006E22FB" w:rsidRPr="00D2046B" w:rsidRDefault="00D2046B" w:rsidP="00D2046B">
            <w:pPr>
              <w:numPr>
                <w:ilvl w:val="0"/>
                <w:numId w:val="2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D2046B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wymagane minimalne parametry: zakres częstotliwości 0,02 Hz-3 MHz, wyjście 50, sinus, trójkąt, prostokąt, piła, DC, TTL/CMOS, przemiatanie, napięcie wyjściowe 1mV - 20 </w:t>
            </w:r>
            <w:proofErr w:type="spellStart"/>
            <w:r w:rsidRPr="00D2046B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Vpp</w:t>
            </w:r>
            <w:proofErr w:type="spellEnd"/>
            <w:r w:rsidRPr="00D2046B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, wyjście mocy do 50 </w:t>
            </w:r>
            <w:proofErr w:type="spellStart"/>
            <w:r w:rsidRPr="00D2046B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Vpp</w:t>
            </w:r>
            <w:proofErr w:type="spellEnd"/>
            <w:r w:rsidRPr="00D2046B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, wbudowany częstościomierz min. </w:t>
            </w:r>
            <w:proofErr w:type="spellStart"/>
            <w:r w:rsidRPr="00D2046B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zakr</w:t>
            </w:r>
            <w:proofErr w:type="spellEnd"/>
            <w:r w:rsidRPr="00D2046B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. f = 10 Hz-40 MHz, automatyczny odczyt minimum 5 cyfr, zasilanie sieciowe 230 V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D2046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60" w:type="dxa"/>
          </w:tcPr>
          <w:p w:rsidR="00A8461D" w:rsidRPr="00A8461D" w:rsidRDefault="00A8461D" w:rsidP="00A8461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461D">
              <w:rPr>
                <w:rFonts w:ascii="Arial" w:hAnsi="Arial" w:cs="Arial"/>
                <w:b/>
                <w:sz w:val="16"/>
                <w:szCs w:val="16"/>
              </w:rPr>
              <w:t>Zasilacz stabilizowany/napięcie nastawne</w:t>
            </w:r>
          </w:p>
          <w:p w:rsidR="00A8461D" w:rsidRPr="00A8461D" w:rsidRDefault="00A8461D" w:rsidP="00A8461D">
            <w:pPr>
              <w:pStyle w:val="Akapitzlist"/>
              <w:shd w:val="clear" w:color="auto" w:fill="FFFFFF"/>
              <w:ind w:left="0"/>
              <w:rPr>
                <w:rFonts w:ascii="Arial" w:hAnsi="Arial" w:cs="Arial"/>
                <w:sz w:val="12"/>
                <w:szCs w:val="12"/>
              </w:rPr>
            </w:pPr>
            <w:r w:rsidRPr="00A8461D">
              <w:rPr>
                <w:rFonts w:ascii="Arial" w:hAnsi="Arial" w:cs="Arial"/>
                <w:sz w:val="12"/>
                <w:szCs w:val="12"/>
              </w:rPr>
              <w:t>Zasilacze stabilizowane/ napięcie nastawne</w:t>
            </w:r>
          </w:p>
          <w:p w:rsidR="006E22FB" w:rsidRPr="00A8461D" w:rsidRDefault="00A8461D" w:rsidP="00A8461D">
            <w:pPr>
              <w:pStyle w:val="Akapitzlist"/>
              <w:numPr>
                <w:ilvl w:val="0"/>
                <w:numId w:val="2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8461D">
              <w:rPr>
                <w:rFonts w:ascii="Arial" w:hAnsi="Arial" w:cs="Arial"/>
                <w:sz w:val="12"/>
                <w:szCs w:val="12"/>
              </w:rPr>
              <w:t>napięcie wyjściowe 2X (0-30) V, prąd wyjściowy 2X (0-5) A, wyjście napięcia stałego 5V (obciążalność 0-3 A), odczyt napięcia i prądu na wyświetlaczach minimum 3-cyfrowych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A8461D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A8461D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60" w:type="dxa"/>
          </w:tcPr>
          <w:p w:rsidR="00A8461D" w:rsidRPr="00A8461D" w:rsidRDefault="00A8461D" w:rsidP="00A8461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461D">
              <w:rPr>
                <w:rFonts w:ascii="Arial" w:hAnsi="Arial" w:cs="Arial"/>
                <w:b/>
                <w:sz w:val="16"/>
                <w:szCs w:val="16"/>
              </w:rPr>
              <w:t>Częstotliwościomierz cyfrowy</w:t>
            </w:r>
          </w:p>
          <w:p w:rsidR="00A8461D" w:rsidRPr="00A8461D" w:rsidRDefault="00A8461D" w:rsidP="00A8461D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A8461D">
              <w:rPr>
                <w:rFonts w:ascii="Arial" w:hAnsi="Arial" w:cs="Arial"/>
                <w:sz w:val="12"/>
                <w:szCs w:val="12"/>
              </w:rPr>
              <w:t>Częstotliwościomierze cyfrowe</w:t>
            </w:r>
          </w:p>
          <w:p w:rsidR="00A8461D" w:rsidRPr="00A8461D" w:rsidRDefault="00A8461D" w:rsidP="00A8461D">
            <w:pPr>
              <w:numPr>
                <w:ilvl w:val="0"/>
                <w:numId w:val="28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8461D">
              <w:rPr>
                <w:rFonts w:ascii="Arial" w:hAnsi="Arial" w:cs="Arial"/>
                <w:sz w:val="12"/>
                <w:szCs w:val="12"/>
              </w:rPr>
              <w:t xml:space="preserve">zakres 0-3GHz, rozdzielczość 6 cyfr, wejście BNC, czułość 30 </w:t>
            </w:r>
            <w:proofErr w:type="spellStart"/>
            <w:r w:rsidRPr="00A8461D">
              <w:rPr>
                <w:rFonts w:ascii="Arial" w:hAnsi="Arial" w:cs="Arial"/>
                <w:sz w:val="12"/>
                <w:szCs w:val="12"/>
              </w:rPr>
              <w:t>mV</w:t>
            </w:r>
            <w:proofErr w:type="spellEnd"/>
            <w:r w:rsidRPr="00A8461D">
              <w:rPr>
                <w:rFonts w:ascii="Arial" w:hAnsi="Arial" w:cs="Arial"/>
                <w:sz w:val="12"/>
                <w:szCs w:val="12"/>
              </w:rPr>
              <w:t>, impedancja wejściowa 50</w:t>
            </w:r>
          </w:p>
          <w:p w:rsidR="006E22FB" w:rsidRPr="00621048" w:rsidRDefault="006E22FB" w:rsidP="00A8461D">
            <w:pPr>
              <w:ind w:left="72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A8461D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A8461D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60" w:type="dxa"/>
          </w:tcPr>
          <w:p w:rsidR="00A8461D" w:rsidRPr="00A8461D" w:rsidRDefault="00A8461D" w:rsidP="00A8461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461D">
              <w:rPr>
                <w:rFonts w:ascii="Arial" w:hAnsi="Arial" w:cs="Arial"/>
                <w:b/>
                <w:sz w:val="16"/>
                <w:szCs w:val="16"/>
              </w:rPr>
              <w:t>Trenażer układów elektronicznych</w:t>
            </w:r>
          </w:p>
          <w:p w:rsidR="00A8461D" w:rsidRPr="00A8461D" w:rsidRDefault="00A8461D" w:rsidP="00A8461D">
            <w:pPr>
              <w:rPr>
                <w:rFonts w:ascii="Arial" w:hAnsi="Arial" w:cs="Arial"/>
                <w:sz w:val="12"/>
                <w:szCs w:val="12"/>
              </w:rPr>
            </w:pPr>
            <w:r w:rsidRPr="00A8461D">
              <w:rPr>
                <w:rFonts w:ascii="Arial" w:hAnsi="Arial" w:cs="Arial"/>
                <w:sz w:val="12"/>
                <w:szCs w:val="12"/>
              </w:rPr>
              <w:t>Trenażery układów elektronicznych</w:t>
            </w:r>
          </w:p>
          <w:p w:rsidR="006E22FB" w:rsidRPr="00814175" w:rsidRDefault="00A8461D" w:rsidP="00A8461D">
            <w:pPr>
              <w:pStyle w:val="Akapitzlist"/>
              <w:numPr>
                <w:ilvl w:val="0"/>
                <w:numId w:val="30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A8461D">
              <w:rPr>
                <w:rFonts w:ascii="Arial" w:hAnsi="Arial" w:cs="Arial"/>
                <w:sz w:val="12"/>
                <w:szCs w:val="12"/>
              </w:rPr>
              <w:t xml:space="preserve">platforma ćwiczeniowa powinna umożliwić wykonywanie m.in. ćwiczeń: badanie elementów prostowniczych, badanie elementów stabilizujących, badanie elementów optoelektronicznych, badanie tranzystorów, badanie układów prostowniczych, badanie generatorów, badanie zasilaczy, badanie stabilizatorów, </w:t>
            </w:r>
            <w:r w:rsidRPr="00A8461D">
              <w:rPr>
                <w:rFonts w:ascii="Arial" w:hAnsi="Arial" w:cs="Arial"/>
                <w:sz w:val="12"/>
                <w:szCs w:val="12"/>
              </w:rPr>
              <w:lastRenderedPageBreak/>
              <w:t>badanie układów wzmacniających, badanie funktorów logicznych, badanie przerzutników cyfrowych, badanie przetworników A/C i C/A. badanie modulatorów i demodulatorów analogowych i cyfrowych (AM, FM, n-PSK, FSK)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81417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68321B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A8461D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60" w:type="dxa"/>
          </w:tcPr>
          <w:p w:rsidR="00A8461D" w:rsidRPr="00A8461D" w:rsidRDefault="00A8461D" w:rsidP="00A8461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8461D">
              <w:rPr>
                <w:rFonts w:ascii="Arial" w:hAnsi="Arial" w:cs="Arial"/>
                <w:b/>
                <w:sz w:val="16"/>
                <w:szCs w:val="16"/>
              </w:rPr>
              <w:t>Elektroniczny mostek</w:t>
            </w:r>
          </w:p>
          <w:p w:rsidR="00A8461D" w:rsidRPr="00A8461D" w:rsidRDefault="00A8461D" w:rsidP="00A8461D">
            <w:pPr>
              <w:rPr>
                <w:rFonts w:ascii="Arial" w:hAnsi="Arial" w:cs="Arial"/>
                <w:sz w:val="12"/>
                <w:szCs w:val="12"/>
              </w:rPr>
            </w:pPr>
            <w:r w:rsidRPr="00A8461D">
              <w:rPr>
                <w:rFonts w:ascii="Arial" w:hAnsi="Arial" w:cs="Arial"/>
                <w:sz w:val="12"/>
                <w:szCs w:val="12"/>
              </w:rPr>
              <w:t xml:space="preserve">Elektroniczne mostki RLC </w:t>
            </w:r>
          </w:p>
          <w:p w:rsidR="00A8461D" w:rsidRPr="00A8461D" w:rsidRDefault="00A8461D" w:rsidP="00A8461D">
            <w:pPr>
              <w:numPr>
                <w:ilvl w:val="0"/>
                <w:numId w:val="31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8461D">
              <w:rPr>
                <w:rFonts w:ascii="Arial" w:hAnsi="Arial" w:cs="Arial"/>
                <w:sz w:val="12"/>
                <w:szCs w:val="12"/>
              </w:rPr>
              <w:t xml:space="preserve">zakres pomiaru: rezystancji: 1 </w:t>
            </w:r>
            <w:proofErr w:type="spellStart"/>
            <w:r w:rsidRPr="00A8461D">
              <w:rPr>
                <w:rFonts w:ascii="Arial" w:hAnsi="Arial" w:cs="Arial"/>
                <w:sz w:val="12"/>
                <w:szCs w:val="12"/>
              </w:rPr>
              <w:t>mΩ</w:t>
            </w:r>
            <w:proofErr w:type="spellEnd"/>
            <w:r w:rsidRPr="00A8461D">
              <w:rPr>
                <w:rFonts w:ascii="Arial" w:hAnsi="Arial" w:cs="Arial"/>
                <w:sz w:val="12"/>
                <w:szCs w:val="12"/>
              </w:rPr>
              <w:t xml:space="preserve"> - 20 MΩ w podzakresach, indukcyjności: 0,1 </w:t>
            </w:r>
            <w:proofErr w:type="spellStart"/>
            <w:r w:rsidRPr="00A8461D">
              <w:rPr>
                <w:rFonts w:ascii="Arial" w:hAnsi="Arial" w:cs="Arial"/>
                <w:sz w:val="12"/>
                <w:szCs w:val="12"/>
              </w:rPr>
              <w:t>μH</w:t>
            </w:r>
            <w:proofErr w:type="spellEnd"/>
            <w:r w:rsidRPr="00A8461D">
              <w:rPr>
                <w:rFonts w:ascii="Arial" w:hAnsi="Arial" w:cs="Arial"/>
                <w:sz w:val="12"/>
                <w:szCs w:val="12"/>
              </w:rPr>
              <w:t xml:space="preserve"> – 200 H w podzakresach, pojemności: 0,1 </w:t>
            </w:r>
            <w:proofErr w:type="spellStart"/>
            <w:r w:rsidRPr="00A8461D">
              <w:rPr>
                <w:rFonts w:ascii="Arial" w:hAnsi="Arial" w:cs="Arial"/>
                <w:sz w:val="12"/>
                <w:szCs w:val="12"/>
              </w:rPr>
              <w:t>pF</w:t>
            </w:r>
            <w:proofErr w:type="spellEnd"/>
            <w:r w:rsidRPr="00A8461D">
              <w:rPr>
                <w:rFonts w:ascii="Arial" w:hAnsi="Arial" w:cs="Arial"/>
                <w:sz w:val="12"/>
                <w:szCs w:val="12"/>
              </w:rPr>
              <w:t xml:space="preserve"> - 20 000 </w:t>
            </w:r>
            <w:proofErr w:type="spellStart"/>
            <w:r w:rsidRPr="00A8461D">
              <w:rPr>
                <w:rFonts w:ascii="Arial" w:hAnsi="Arial" w:cs="Arial"/>
                <w:sz w:val="12"/>
                <w:szCs w:val="12"/>
              </w:rPr>
              <w:t>μF</w:t>
            </w:r>
            <w:proofErr w:type="spellEnd"/>
            <w:r w:rsidRPr="00A8461D">
              <w:rPr>
                <w:rFonts w:ascii="Arial" w:hAnsi="Arial" w:cs="Arial"/>
                <w:sz w:val="12"/>
                <w:szCs w:val="12"/>
              </w:rPr>
              <w:t xml:space="preserve"> w podzakresach, pomiar współczynnika stratności D: 0 - 1,999, wyświetlacz LCD (min. 4 cyfry)</w:t>
            </w:r>
          </w:p>
          <w:p w:rsidR="006E22FB" w:rsidRPr="00814175" w:rsidRDefault="006E22FB" w:rsidP="00A8461D">
            <w:pPr>
              <w:ind w:left="72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A8461D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82A0A" w:rsidTr="00282A0A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2A0A" w:rsidRDefault="00282A0A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82A0A" w:rsidRDefault="00282A0A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282A0A" w:rsidRDefault="00282A0A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D5F8A"/>
    <w:multiLevelType w:val="hybridMultilevel"/>
    <w:tmpl w:val="046E40E2"/>
    <w:lvl w:ilvl="0" w:tplc="0415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411C45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CE3740"/>
    <w:multiLevelType w:val="hybridMultilevel"/>
    <w:tmpl w:val="83D89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9E51D6"/>
    <w:multiLevelType w:val="hybridMultilevel"/>
    <w:tmpl w:val="AD807C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D73BEC"/>
    <w:multiLevelType w:val="hybridMultilevel"/>
    <w:tmpl w:val="2A4025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CC0088"/>
    <w:multiLevelType w:val="hybridMultilevel"/>
    <w:tmpl w:val="1A92D0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2857EC"/>
    <w:multiLevelType w:val="hybridMultilevel"/>
    <w:tmpl w:val="9858FD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70E6EC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3CB6B2B"/>
    <w:multiLevelType w:val="hybridMultilevel"/>
    <w:tmpl w:val="47B43F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64566CD"/>
    <w:multiLevelType w:val="multilevel"/>
    <w:tmpl w:val="3DBA5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90F4F4D"/>
    <w:multiLevelType w:val="hybridMultilevel"/>
    <w:tmpl w:val="EADC7D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C753873"/>
    <w:multiLevelType w:val="hybridMultilevel"/>
    <w:tmpl w:val="49A6C3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16D6BC4"/>
    <w:multiLevelType w:val="hybridMultilevel"/>
    <w:tmpl w:val="0BAE6F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EE10D9"/>
    <w:multiLevelType w:val="hybridMultilevel"/>
    <w:tmpl w:val="F386123E"/>
    <w:lvl w:ilvl="0" w:tplc="13061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6AC48AC"/>
    <w:multiLevelType w:val="hybridMultilevel"/>
    <w:tmpl w:val="C13CA6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9A305B3"/>
    <w:multiLevelType w:val="multilevel"/>
    <w:tmpl w:val="50649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B4061E2"/>
    <w:multiLevelType w:val="hybridMultilevel"/>
    <w:tmpl w:val="AD16C4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F4113C7"/>
    <w:multiLevelType w:val="multilevel"/>
    <w:tmpl w:val="4344F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E6612C2"/>
    <w:multiLevelType w:val="hybridMultilevel"/>
    <w:tmpl w:val="7346CD50"/>
    <w:lvl w:ilvl="0" w:tplc="13061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1142C4"/>
    <w:multiLevelType w:val="hybridMultilevel"/>
    <w:tmpl w:val="4614EF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1C4BAF"/>
    <w:multiLevelType w:val="hybridMultilevel"/>
    <w:tmpl w:val="6936B3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FEF3CC1"/>
    <w:multiLevelType w:val="hybridMultilevel"/>
    <w:tmpl w:val="D3A629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5"/>
  </w:num>
  <w:num w:numId="3">
    <w:abstractNumId w:val="27"/>
  </w:num>
  <w:num w:numId="4">
    <w:abstractNumId w:val="35"/>
  </w:num>
  <w:num w:numId="5">
    <w:abstractNumId w:val="10"/>
  </w:num>
  <w:num w:numId="6">
    <w:abstractNumId w:val="31"/>
  </w:num>
  <w:num w:numId="7">
    <w:abstractNumId w:val="17"/>
  </w:num>
  <w:num w:numId="8">
    <w:abstractNumId w:val="15"/>
  </w:num>
  <w:num w:numId="9">
    <w:abstractNumId w:val="41"/>
  </w:num>
  <w:num w:numId="10">
    <w:abstractNumId w:val="3"/>
  </w:num>
  <w:num w:numId="11">
    <w:abstractNumId w:val="24"/>
  </w:num>
  <w:num w:numId="12">
    <w:abstractNumId w:val="1"/>
  </w:num>
  <w:num w:numId="13">
    <w:abstractNumId w:val="30"/>
  </w:num>
  <w:num w:numId="14">
    <w:abstractNumId w:val="28"/>
  </w:num>
  <w:num w:numId="15">
    <w:abstractNumId w:val="46"/>
  </w:num>
  <w:num w:numId="16">
    <w:abstractNumId w:val="43"/>
  </w:num>
  <w:num w:numId="17">
    <w:abstractNumId w:val="18"/>
  </w:num>
  <w:num w:numId="18">
    <w:abstractNumId w:val="23"/>
  </w:num>
  <w:num w:numId="19">
    <w:abstractNumId w:val="0"/>
  </w:num>
  <w:num w:numId="20">
    <w:abstractNumId w:val="32"/>
  </w:num>
  <w:num w:numId="21">
    <w:abstractNumId w:val="40"/>
  </w:num>
  <w:num w:numId="22">
    <w:abstractNumId w:val="16"/>
  </w:num>
  <w:num w:numId="23">
    <w:abstractNumId w:val="14"/>
  </w:num>
  <w:num w:numId="24">
    <w:abstractNumId w:val="20"/>
  </w:num>
  <w:num w:numId="25">
    <w:abstractNumId w:val="6"/>
  </w:num>
  <w:num w:numId="26">
    <w:abstractNumId w:val="12"/>
  </w:num>
  <w:num w:numId="27">
    <w:abstractNumId w:val="33"/>
  </w:num>
  <w:num w:numId="28">
    <w:abstractNumId w:val="44"/>
  </w:num>
  <w:num w:numId="29">
    <w:abstractNumId w:val="11"/>
  </w:num>
  <w:num w:numId="30">
    <w:abstractNumId w:val="48"/>
  </w:num>
  <w:num w:numId="31">
    <w:abstractNumId w:val="25"/>
  </w:num>
  <w:num w:numId="32">
    <w:abstractNumId w:val="47"/>
  </w:num>
  <w:num w:numId="33">
    <w:abstractNumId w:val="37"/>
  </w:num>
  <w:num w:numId="34">
    <w:abstractNumId w:val="42"/>
  </w:num>
  <w:num w:numId="35">
    <w:abstractNumId w:val="19"/>
  </w:num>
  <w:num w:numId="36">
    <w:abstractNumId w:val="8"/>
  </w:num>
  <w:num w:numId="37">
    <w:abstractNumId w:val="4"/>
  </w:num>
  <w:num w:numId="38">
    <w:abstractNumId w:val="38"/>
  </w:num>
  <w:num w:numId="39">
    <w:abstractNumId w:val="21"/>
  </w:num>
  <w:num w:numId="40">
    <w:abstractNumId w:val="2"/>
  </w:num>
  <w:num w:numId="41">
    <w:abstractNumId w:val="29"/>
  </w:num>
  <w:num w:numId="42">
    <w:abstractNumId w:val="5"/>
  </w:num>
  <w:num w:numId="43">
    <w:abstractNumId w:val="7"/>
  </w:num>
  <w:num w:numId="44">
    <w:abstractNumId w:val="34"/>
  </w:num>
  <w:num w:numId="45">
    <w:abstractNumId w:val="36"/>
  </w:num>
  <w:num w:numId="46">
    <w:abstractNumId w:val="9"/>
  </w:num>
  <w:num w:numId="47">
    <w:abstractNumId w:val="39"/>
  </w:num>
  <w:num w:numId="48">
    <w:abstractNumId w:val="22"/>
  </w:num>
  <w:num w:numId="4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66C3"/>
    <w:rsid w:val="00021E3E"/>
    <w:rsid w:val="000D02A0"/>
    <w:rsid w:val="00102791"/>
    <w:rsid w:val="00143803"/>
    <w:rsid w:val="001554EA"/>
    <w:rsid w:val="0016353E"/>
    <w:rsid w:val="00195850"/>
    <w:rsid w:val="001C4844"/>
    <w:rsid w:val="001C626E"/>
    <w:rsid w:val="001E1834"/>
    <w:rsid w:val="002134DE"/>
    <w:rsid w:val="00281EC4"/>
    <w:rsid w:val="00282A0A"/>
    <w:rsid w:val="002C21A6"/>
    <w:rsid w:val="002F6EFB"/>
    <w:rsid w:val="00313994"/>
    <w:rsid w:val="0038056B"/>
    <w:rsid w:val="00463DA6"/>
    <w:rsid w:val="00487C1E"/>
    <w:rsid w:val="004E7195"/>
    <w:rsid w:val="00515E80"/>
    <w:rsid w:val="005A34E4"/>
    <w:rsid w:val="005C162E"/>
    <w:rsid w:val="005D6AE6"/>
    <w:rsid w:val="005F480A"/>
    <w:rsid w:val="00621048"/>
    <w:rsid w:val="006457B8"/>
    <w:rsid w:val="0068321B"/>
    <w:rsid w:val="00693087"/>
    <w:rsid w:val="006E22FB"/>
    <w:rsid w:val="007065D8"/>
    <w:rsid w:val="0072667D"/>
    <w:rsid w:val="007367AE"/>
    <w:rsid w:val="007864B4"/>
    <w:rsid w:val="007D49BA"/>
    <w:rsid w:val="007D6B06"/>
    <w:rsid w:val="00814175"/>
    <w:rsid w:val="008A6BD5"/>
    <w:rsid w:val="008F2FAC"/>
    <w:rsid w:val="009527BC"/>
    <w:rsid w:val="00972788"/>
    <w:rsid w:val="009A27A3"/>
    <w:rsid w:val="00A20481"/>
    <w:rsid w:val="00A224C6"/>
    <w:rsid w:val="00A55625"/>
    <w:rsid w:val="00A57B94"/>
    <w:rsid w:val="00A601D4"/>
    <w:rsid w:val="00A8461D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2046B"/>
    <w:rsid w:val="00DC2CDE"/>
    <w:rsid w:val="00DD4027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pple-style-span">
    <w:name w:val="apple-style-span"/>
    <w:rsid w:val="007D6B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93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DFF94D-D004-4D52-AE1F-6A2F97C33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403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2820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58</cp:revision>
  <dcterms:created xsi:type="dcterms:W3CDTF">2018-01-15T10:41:00Z</dcterms:created>
  <dcterms:modified xsi:type="dcterms:W3CDTF">2018-01-24T13:21:00Z</dcterms:modified>
</cp:coreProperties>
</file>