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F0" w:rsidRDefault="003C60F0" w:rsidP="003C60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0F0" w:rsidRDefault="003C60F0" w:rsidP="003C60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0F0">
        <w:rPr>
          <w:rFonts w:ascii="Times New Roman" w:hAnsi="Times New Roman" w:cs="Times New Roman"/>
          <w:b/>
          <w:sz w:val="24"/>
          <w:szCs w:val="24"/>
        </w:rPr>
        <w:t>Ogłoszenie o wynikach konkursu na utworzenie</w:t>
      </w:r>
    </w:p>
    <w:p w:rsidR="003C60F0" w:rsidRPr="003C60F0" w:rsidRDefault="003C60F0" w:rsidP="003C60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0F0">
        <w:rPr>
          <w:rFonts w:ascii="Times New Roman" w:hAnsi="Times New Roman" w:cs="Times New Roman"/>
          <w:b/>
          <w:sz w:val="24"/>
          <w:szCs w:val="24"/>
        </w:rPr>
        <w:t>pięciu rodzinnych domów dziecka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60F0">
        <w:rPr>
          <w:rFonts w:ascii="Times New Roman" w:hAnsi="Times New Roman" w:cs="Times New Roman"/>
          <w:b/>
          <w:sz w:val="24"/>
          <w:szCs w:val="24"/>
        </w:rPr>
        <w:t>w powiecie raciborskim</w:t>
      </w:r>
    </w:p>
    <w:p w:rsidR="003C60F0" w:rsidRDefault="003C60F0" w:rsidP="003C60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60F0" w:rsidRDefault="003C60F0" w:rsidP="003C60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60F0" w:rsidRPr="003C60F0" w:rsidRDefault="003C60F0" w:rsidP="003C60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Powiatowe Centrum Pomocy Rodzinie w Raciborzu  informuje, iż w ramach konkursu </w:t>
      </w:r>
      <w:r w:rsidRPr="003C60F0">
        <w:rPr>
          <w:rFonts w:ascii="Times New Roman" w:hAnsi="Times New Roman" w:cs="Times New Roman"/>
          <w:sz w:val="24"/>
          <w:szCs w:val="24"/>
        </w:rPr>
        <w:t>na utworzenie pięciu rodzinnych domów dziecka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0F0">
        <w:rPr>
          <w:rFonts w:ascii="Times New Roman" w:hAnsi="Times New Roman" w:cs="Times New Roman"/>
          <w:sz w:val="24"/>
          <w:szCs w:val="24"/>
        </w:rPr>
        <w:t>w powiecie raciborskim</w:t>
      </w:r>
      <w:r>
        <w:rPr>
          <w:rFonts w:ascii="Times New Roman" w:hAnsi="Times New Roman" w:cs="Times New Roman"/>
          <w:sz w:val="24"/>
          <w:szCs w:val="24"/>
        </w:rPr>
        <w:t xml:space="preserve"> wyłoniono                           3 rodziny, z którymi zawarte zostaną umowy na prowadzenie rodzinnego domu dziecka.</w:t>
      </w:r>
    </w:p>
    <w:p w:rsidR="003C60F0" w:rsidRDefault="003C60F0" w:rsidP="003C60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60F0" w:rsidRDefault="003C60F0" w:rsidP="003C60F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0F0" w:rsidRDefault="003C60F0" w:rsidP="003C60F0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3C60F0">
        <w:rPr>
          <w:rFonts w:ascii="Times New Roman" w:hAnsi="Times New Roman" w:cs="Times New Roman"/>
          <w:sz w:val="24"/>
          <w:szCs w:val="24"/>
        </w:rPr>
        <w:t>Racibórz, dnia 8 listopada 2012 roku</w:t>
      </w:r>
    </w:p>
    <w:p w:rsidR="003C60F0" w:rsidRDefault="003C60F0" w:rsidP="003C60F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0F0" w:rsidRDefault="003C60F0" w:rsidP="003C60F0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Henryk Hildebrand</w:t>
      </w:r>
    </w:p>
    <w:p w:rsidR="003C60F0" w:rsidRPr="003C60F0" w:rsidRDefault="003C60F0" w:rsidP="003C60F0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Dyr. PCPR w Raciborzu</w:t>
      </w:r>
    </w:p>
    <w:p w:rsidR="003C60F0" w:rsidRPr="003C60F0" w:rsidRDefault="003C60F0" w:rsidP="003C60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C60F0" w:rsidRPr="003C60F0" w:rsidSect="00F00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hyphenationZone w:val="425"/>
  <w:characterSpacingControl w:val="doNotCompress"/>
  <w:compat/>
  <w:rsids>
    <w:rsidRoot w:val="003C60F0"/>
    <w:rsid w:val="00081736"/>
    <w:rsid w:val="003C60F0"/>
    <w:rsid w:val="0051375B"/>
    <w:rsid w:val="00630A17"/>
    <w:rsid w:val="008D4C7D"/>
    <w:rsid w:val="008E5C63"/>
    <w:rsid w:val="00F00507"/>
    <w:rsid w:val="00FD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5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cp:lastPrinted>2012-11-09T07:30:00Z</cp:lastPrinted>
  <dcterms:created xsi:type="dcterms:W3CDTF">2012-11-09T07:21:00Z</dcterms:created>
  <dcterms:modified xsi:type="dcterms:W3CDTF">2012-11-09T07:34:00Z</dcterms:modified>
</cp:coreProperties>
</file>