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44E" w:rsidRPr="0017544E" w:rsidRDefault="0017544E" w:rsidP="001666DE">
      <w:pPr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17544E">
        <w:rPr>
          <w:rFonts w:ascii="Times New Roman" w:hAnsi="Times New Roman" w:cs="Times New Roman"/>
          <w:b/>
          <w:bCs/>
          <w:sz w:val="32"/>
          <w:szCs w:val="32"/>
        </w:rPr>
        <w:t>Rejestracja (przerejestrowanie) używanego pojazdu</w:t>
      </w:r>
    </w:p>
    <w:p w:rsidR="0017544E" w:rsidRDefault="0017544E" w:rsidP="001666DE">
      <w:pPr>
        <w:spacing w:line="276" w:lineRule="auto"/>
      </w:pPr>
    </w:p>
    <w:p w:rsidR="0017544E" w:rsidRPr="0017544E" w:rsidRDefault="0017544E" w:rsidP="001666DE">
      <w:pPr>
        <w:spacing w:after="0" w:line="276" w:lineRule="auto"/>
      </w:pPr>
      <w:r>
        <w:t>Wizytę w Wydziale Komunikacji i Transportu możesz umówić:</w:t>
      </w:r>
    </w:p>
    <w:p w:rsidR="0017544E" w:rsidRPr="0017544E" w:rsidRDefault="0017544E" w:rsidP="001666DE">
      <w:pPr>
        <w:numPr>
          <w:ilvl w:val="0"/>
          <w:numId w:val="3"/>
        </w:numPr>
        <w:spacing w:after="0" w:line="276" w:lineRule="auto"/>
      </w:pPr>
      <w:r w:rsidRPr="0017544E">
        <w:t>przez Internet (</w:t>
      </w:r>
      <w:r w:rsidRPr="004410E2">
        <w:t>kalendarz</w:t>
      </w:r>
      <w:r w:rsidRPr="0017544E">
        <w:t>)</w:t>
      </w:r>
      <w:r>
        <w:t>,</w:t>
      </w:r>
    </w:p>
    <w:p w:rsidR="0017544E" w:rsidRDefault="0017544E" w:rsidP="001666DE">
      <w:pPr>
        <w:numPr>
          <w:ilvl w:val="0"/>
          <w:numId w:val="3"/>
        </w:numPr>
        <w:spacing w:after="0" w:line="276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1666DE">
      <w:pPr>
        <w:numPr>
          <w:ilvl w:val="0"/>
          <w:numId w:val="3"/>
        </w:numPr>
        <w:spacing w:after="0" w:line="276" w:lineRule="auto"/>
      </w:pPr>
      <w:r>
        <w:t>osobiście (budynek B, parter, pokój nr 4).</w:t>
      </w:r>
    </w:p>
    <w:p w:rsidR="0017544E" w:rsidRDefault="0017544E" w:rsidP="001666DE">
      <w:pPr>
        <w:spacing w:after="0" w:line="276" w:lineRule="auto"/>
        <w:jc w:val="both"/>
      </w:pPr>
    </w:p>
    <w:p w:rsidR="0017544E" w:rsidRPr="0017544E" w:rsidRDefault="0017544E" w:rsidP="001666DE">
      <w:pPr>
        <w:spacing w:after="0" w:line="276" w:lineRule="auto"/>
        <w:jc w:val="both"/>
      </w:pPr>
      <w:r w:rsidRPr="0017544E">
        <w:t xml:space="preserve">Aby zarejestrować pojazd </w:t>
      </w:r>
      <w:r w:rsidR="00082B1E">
        <w:t xml:space="preserve">wydrukuj </w:t>
      </w:r>
      <w:r w:rsidR="00082B1E">
        <w:rPr>
          <w:color w:val="4472C4" w:themeColor="accent1"/>
        </w:rPr>
        <w:t>wniosek</w:t>
      </w:r>
      <w:r w:rsidR="00082B1E">
        <w:t>, następnie wypełnij go i podpisz. Jeżeli nie możesz go wydrukować, wypełnisz go u nas.</w:t>
      </w:r>
      <w:r w:rsidR="00F23D8F">
        <w:t xml:space="preserve"> </w:t>
      </w:r>
      <w:r w:rsidRPr="0017544E">
        <w:t>Do wniosku załącz następujące dokumenty:</w:t>
      </w:r>
    </w:p>
    <w:p w:rsidR="0017544E" w:rsidRDefault="0017544E" w:rsidP="001666DE">
      <w:pPr>
        <w:numPr>
          <w:ilvl w:val="0"/>
          <w:numId w:val="4"/>
        </w:numPr>
        <w:spacing w:after="0" w:line="276" w:lineRule="auto"/>
        <w:jc w:val="both"/>
      </w:pPr>
      <w:r w:rsidRPr="0017544E">
        <w:t>wszystkie dokumenty potwierdzające, że jesteś właścicielem pojazdu</w:t>
      </w:r>
      <w:r w:rsidR="004E73E8">
        <w:t xml:space="preserve"> </w:t>
      </w:r>
      <w:r w:rsidRPr="0017544E">
        <w:t xml:space="preserve"> (mogą to być np. umowa sprzedaży, zamiany, darowizny, faktura VAT, prawomocne orzeczenie sądu rozstrzygające o prawie własności)</w:t>
      </w:r>
      <w:r>
        <w:t>,</w:t>
      </w:r>
    </w:p>
    <w:p w:rsidR="0017544E" w:rsidRPr="0017544E" w:rsidRDefault="0017544E" w:rsidP="001666DE">
      <w:pPr>
        <w:spacing w:after="0" w:line="276" w:lineRule="auto"/>
        <w:ind w:left="720"/>
        <w:jc w:val="both"/>
      </w:pPr>
      <w:r w:rsidRPr="0017544E">
        <w:rPr>
          <w:b/>
          <w:bCs/>
        </w:rPr>
        <w:t>W przypadku, kiedy kupiłeś/</w:t>
      </w:r>
      <w:proofErr w:type="spellStart"/>
      <w:r w:rsidRPr="0017544E">
        <w:rPr>
          <w:b/>
          <w:bCs/>
        </w:rPr>
        <w:t>aś</w:t>
      </w:r>
      <w:proofErr w:type="spellEnd"/>
      <w:r w:rsidRPr="0017544E">
        <w:rPr>
          <w:b/>
          <w:bCs/>
        </w:rPr>
        <w:t xml:space="preserve"> pojazd od osoby, która nie jest wpisana w dowodzie rejestracyjnym musisz przedstawić wszystkie oryginały dokumentów własności (począwszy od osoby, która jest w dowodzie rejestracyjnym, a skończywszy na Tobie).</w:t>
      </w:r>
    </w:p>
    <w:p w:rsidR="0017544E" w:rsidRPr="0017544E" w:rsidRDefault="000772F8" w:rsidP="001666DE">
      <w:pPr>
        <w:numPr>
          <w:ilvl w:val="0"/>
          <w:numId w:val="5"/>
        </w:numPr>
        <w:spacing w:after="0" w:line="276" w:lineRule="auto"/>
        <w:jc w:val="both"/>
      </w:pPr>
      <w:hyperlink r:id="rId5" w:history="1">
        <w:r w:rsidR="0017544E" w:rsidRPr="0017544E">
          <w:rPr>
            <w:rStyle w:val="Hipercze"/>
            <w:color w:val="auto"/>
            <w:u w:val="none"/>
          </w:rPr>
          <w:t>dowód rejestracyjny</w:t>
        </w:r>
      </w:hyperlink>
      <w:r w:rsidR="0017544E" w:rsidRPr="0017544E">
        <w:t> z ważnym badaniem technicznym</w:t>
      </w:r>
      <w:r w:rsidR="0017544E">
        <w:t>,</w:t>
      </w:r>
    </w:p>
    <w:p w:rsidR="0017544E" w:rsidRDefault="0017544E" w:rsidP="001666DE">
      <w:pPr>
        <w:numPr>
          <w:ilvl w:val="0"/>
          <w:numId w:val="5"/>
        </w:numPr>
        <w:spacing w:after="0" w:line="276" w:lineRule="auto"/>
        <w:jc w:val="both"/>
      </w:pPr>
      <w:r w:rsidRPr="0017544E">
        <w:t xml:space="preserve">tablice rejestracyjne (nawet gdy pojazd jest obecnie zarejestrowany w </w:t>
      </w:r>
      <w:r>
        <w:t>Starostwie Powiatowym w Raciborzu i nie będziesz wymieniać tablic rejestracyjnych</w:t>
      </w:r>
      <w:r w:rsidRPr="0017544E">
        <w:t>). </w:t>
      </w:r>
      <w:r w:rsidRPr="0017544E">
        <w:rPr>
          <w:b/>
          <w:bCs/>
        </w:rPr>
        <w:t xml:space="preserve">Możesz zachować dotychczasowy numer rejestracyjny, nawet jeżeli pojazd wcześniej nie był zarejestrowany </w:t>
      </w:r>
      <w:r w:rsidRPr="0017544E">
        <w:rPr>
          <w:b/>
          <w:bCs/>
        </w:rPr>
        <w:br/>
        <w:t>w tut. Starostwie</w:t>
      </w:r>
      <w:r>
        <w:rPr>
          <w:b/>
          <w:bCs/>
        </w:rPr>
        <w:t>,</w:t>
      </w:r>
    </w:p>
    <w:p w:rsidR="0017544E" w:rsidRPr="0017544E" w:rsidRDefault="0017544E" w:rsidP="001666DE">
      <w:pPr>
        <w:numPr>
          <w:ilvl w:val="0"/>
          <w:numId w:val="5"/>
        </w:numPr>
        <w:spacing w:after="0" w:line="276" w:lineRule="auto"/>
        <w:jc w:val="both"/>
      </w:pPr>
      <w:r w:rsidRPr="0017544E">
        <w:t>dowód osobisty lub paszport (jeśli jesteś cudzoziemcem spoza UE zabierz paszport z aktualną wizą lub kartę pobytu)</w:t>
      </w:r>
      <w:r>
        <w:t>,</w:t>
      </w:r>
    </w:p>
    <w:p w:rsidR="0017544E" w:rsidRPr="0017544E" w:rsidRDefault="0017544E" w:rsidP="001666DE">
      <w:pPr>
        <w:numPr>
          <w:ilvl w:val="0"/>
          <w:numId w:val="5"/>
        </w:numPr>
        <w:spacing w:after="0" w:line="276" w:lineRule="auto"/>
        <w:jc w:val="both"/>
      </w:pPr>
      <w:r w:rsidRPr="0017544E">
        <w:t>w przypadku, kiedy kupiłeś pojazd na firmę przynieś </w:t>
      </w:r>
      <w:hyperlink r:id="rId6" w:history="1">
        <w:r w:rsidRPr="0017544E">
          <w:rPr>
            <w:rStyle w:val="Hipercze"/>
          </w:rPr>
          <w:t>KRS</w:t>
        </w:r>
      </w:hyperlink>
      <w:r w:rsidRPr="0017544E">
        <w:t> lub zaświadczenie z </w:t>
      </w:r>
      <w:proofErr w:type="spellStart"/>
      <w:r w:rsidR="000772F8" w:rsidRPr="000772F8">
        <w:fldChar w:fldCharType="begin"/>
      </w:r>
      <w:r w:rsidR="004410E2">
        <w:instrText xml:space="preserve"> HYPERLINK "https://prod.ceidg.gov.pl/CEIDG/CEIDG.Public.UI/Search.aspx" </w:instrText>
      </w:r>
      <w:r w:rsidR="000772F8" w:rsidRPr="000772F8">
        <w:fldChar w:fldCharType="separate"/>
      </w:r>
      <w:r w:rsidRPr="0017544E">
        <w:rPr>
          <w:rStyle w:val="Hipercze"/>
        </w:rPr>
        <w:t>CEiDG</w:t>
      </w:r>
      <w:proofErr w:type="spellEnd"/>
      <w:r w:rsidR="000772F8">
        <w:rPr>
          <w:rStyle w:val="Hipercze"/>
        </w:rPr>
        <w:fldChar w:fldCharType="end"/>
      </w:r>
      <w:r w:rsidRPr="0017544E">
        <w:t> - może być wydruk ze strony internetowej</w:t>
      </w:r>
      <w:r>
        <w:t>,</w:t>
      </w:r>
    </w:p>
    <w:p w:rsidR="0017544E" w:rsidRPr="0017544E" w:rsidRDefault="0017544E" w:rsidP="001666DE">
      <w:pPr>
        <w:numPr>
          <w:ilvl w:val="0"/>
          <w:numId w:val="5"/>
        </w:numPr>
        <w:spacing w:after="0" w:line="276" w:lineRule="auto"/>
      </w:pPr>
      <w:r w:rsidRPr="0017544E">
        <w:t>dowód opłaty za przerejestrowanie</w:t>
      </w:r>
      <w:r>
        <w:t>,</w:t>
      </w:r>
    </w:p>
    <w:p w:rsidR="0017544E" w:rsidRPr="0017544E" w:rsidRDefault="0017544E" w:rsidP="001666DE">
      <w:pPr>
        <w:numPr>
          <w:ilvl w:val="0"/>
          <w:numId w:val="5"/>
        </w:numPr>
        <w:spacing w:after="0" w:line="276" w:lineRule="auto"/>
      </w:pPr>
      <w:r w:rsidRPr="0017544E">
        <w:t>aktualne ubezpieczenie OC.</w:t>
      </w:r>
    </w:p>
    <w:p w:rsidR="0017544E" w:rsidRDefault="0017544E" w:rsidP="001666DE">
      <w:pPr>
        <w:spacing w:after="0" w:line="276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Pr="0017544E" w:rsidRDefault="0017544E" w:rsidP="001666DE">
      <w:pPr>
        <w:spacing w:after="0" w:line="276" w:lineRule="auto"/>
        <w:jc w:val="both"/>
      </w:pPr>
      <w:r w:rsidRPr="0017544E">
        <w:rPr>
          <w:b/>
          <w:bCs/>
        </w:rPr>
        <w:t xml:space="preserve">Pamiętaj, że dokumenty muszą być </w:t>
      </w:r>
      <w:r w:rsidR="00622A81">
        <w:rPr>
          <w:b/>
          <w:bCs/>
        </w:rPr>
        <w:t xml:space="preserve">złożone </w:t>
      </w:r>
      <w:r w:rsidRPr="0017544E">
        <w:rPr>
          <w:b/>
          <w:bCs/>
        </w:rPr>
        <w:t>w oryginale.</w:t>
      </w:r>
    </w:p>
    <w:p w:rsidR="0017544E" w:rsidRDefault="0017544E" w:rsidP="001666DE">
      <w:pPr>
        <w:spacing w:after="0" w:line="276" w:lineRule="auto"/>
        <w:rPr>
          <w:b/>
          <w:bCs/>
        </w:rPr>
      </w:pPr>
    </w:p>
    <w:p w:rsidR="0017544E" w:rsidRPr="0017544E" w:rsidRDefault="0017544E" w:rsidP="001666DE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17544E" w:rsidRPr="00CA5C27" w:rsidRDefault="0017544E" w:rsidP="001666DE">
      <w:pPr>
        <w:spacing w:after="0" w:line="276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 20)</w:t>
      </w:r>
    </w:p>
    <w:p w:rsidR="00AE5DC7" w:rsidRDefault="00AE5DC7" w:rsidP="001666DE">
      <w:pPr>
        <w:spacing w:after="0" w:line="276" w:lineRule="auto"/>
        <w:jc w:val="both"/>
        <w:rPr>
          <w:iCs/>
        </w:rPr>
      </w:pPr>
    </w:p>
    <w:p w:rsidR="004E73E8" w:rsidRDefault="004E73E8" w:rsidP="001666DE">
      <w:pPr>
        <w:spacing w:after="0" w:line="276" w:lineRule="auto"/>
        <w:jc w:val="both"/>
        <w:rPr>
          <w:iCs/>
        </w:rPr>
      </w:pPr>
    </w:p>
    <w:p w:rsidR="0017544E" w:rsidRPr="00CA5C27" w:rsidRDefault="0017544E" w:rsidP="001666DE">
      <w:pPr>
        <w:spacing w:after="0" w:line="276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1666DE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1666DE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1666DE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7544E" w:rsidRDefault="0017544E" w:rsidP="001666DE">
      <w:pPr>
        <w:spacing w:after="0" w:line="276" w:lineRule="auto"/>
      </w:pPr>
    </w:p>
    <w:p w:rsidR="0017544E" w:rsidRPr="0017544E" w:rsidRDefault="0017544E" w:rsidP="001666DE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17544E" w:rsidRPr="0017544E" w:rsidRDefault="0017544E" w:rsidP="001666DE">
      <w:pPr>
        <w:spacing w:after="0" w:line="276" w:lineRule="auto"/>
      </w:pPr>
      <w:r w:rsidRPr="0017544E">
        <w:t>Za przerejestrowanie pojazdu musisz wnieść opłatę. Możesz to zrobić:</w:t>
      </w:r>
    </w:p>
    <w:p w:rsidR="0017544E" w:rsidRPr="0017544E" w:rsidRDefault="0017544E" w:rsidP="001666DE">
      <w:pPr>
        <w:numPr>
          <w:ilvl w:val="0"/>
          <w:numId w:val="7"/>
        </w:numPr>
        <w:spacing w:after="0" w:line="276" w:lineRule="auto"/>
      </w:pPr>
      <w:r w:rsidRPr="0017544E">
        <w:t>kartą płatniczą, na stanowisku przy którym załatwiasz sprawę</w:t>
      </w:r>
      <w:r w:rsidR="00F92683">
        <w:t>,</w:t>
      </w:r>
    </w:p>
    <w:p w:rsidR="00F92683" w:rsidRDefault="0017544E" w:rsidP="001666DE">
      <w:pPr>
        <w:numPr>
          <w:ilvl w:val="0"/>
          <w:numId w:val="9"/>
        </w:numPr>
        <w:spacing w:after="0" w:line="276" w:lineRule="auto"/>
        <w:jc w:val="both"/>
      </w:pPr>
      <w:r w:rsidRPr="0017544E">
        <w:lastRenderedPageBreak/>
        <w:t xml:space="preserve">przelewem na </w:t>
      </w:r>
      <w:r>
        <w:t xml:space="preserve">rachunek bankowy Starostwa  Powiatowego w Raciborzu nr </w:t>
      </w:r>
      <w:r w:rsidRPr="00CA5C27">
        <w:t>80 1560 1140 2227 7506 3000 0003</w:t>
      </w:r>
      <w:r>
        <w:t xml:space="preserve"> - </w:t>
      </w:r>
      <w:r w:rsidRPr="0017544E">
        <w:t>w tytule przelewu wpisz nr nadwozia/ VIN (znajdziesz go w dowodzie rejestracyjnym pod literą E)</w:t>
      </w:r>
      <w:r w:rsidR="00F92683">
        <w:t>,</w:t>
      </w:r>
    </w:p>
    <w:p w:rsidR="00F92683" w:rsidRDefault="0017544E" w:rsidP="001666DE">
      <w:pPr>
        <w:numPr>
          <w:ilvl w:val="0"/>
          <w:numId w:val="9"/>
        </w:numPr>
        <w:spacing w:after="0" w:line="276" w:lineRule="auto"/>
        <w:jc w:val="both"/>
      </w:pPr>
      <w:r w:rsidRPr="0017544E">
        <w:t xml:space="preserve">gotówką </w:t>
      </w:r>
      <w:r w:rsidR="00F92683">
        <w:t>w punkcie kasowym (budynek B, parter, pokój nr 1).</w:t>
      </w:r>
    </w:p>
    <w:p w:rsidR="00AE5DC7" w:rsidRDefault="00AE5DC7" w:rsidP="001666DE">
      <w:pPr>
        <w:spacing w:after="0" w:line="276" w:lineRule="auto"/>
        <w:ind w:left="720"/>
        <w:jc w:val="both"/>
      </w:pPr>
    </w:p>
    <w:p w:rsidR="00F92683" w:rsidRDefault="00F92683" w:rsidP="001666DE">
      <w:pPr>
        <w:spacing w:after="0" w:line="276" w:lineRule="auto"/>
        <w:ind w:left="360"/>
        <w:jc w:val="both"/>
        <w:rPr>
          <w:b/>
          <w:bCs/>
        </w:rPr>
      </w:pPr>
      <w:r w:rsidRPr="00F92683">
        <w:rPr>
          <w:b/>
          <w:bCs/>
        </w:rPr>
        <w:t xml:space="preserve">Pamiętaj, że opłatę za pełnomocnictwo należy wnieść na rachunek bankowy Urzędu Miasta </w:t>
      </w:r>
      <w:r>
        <w:rPr>
          <w:b/>
          <w:bCs/>
        </w:rPr>
        <w:br/>
      </w:r>
      <w:r w:rsidRPr="00F92683">
        <w:rPr>
          <w:b/>
          <w:bCs/>
        </w:rPr>
        <w:t>w Raciborzu nr 78 1050 1070 1000 0004 0003 36 92 – w tytule przelewu wpisz „opłata za pełnomocnictwo”</w:t>
      </w:r>
    </w:p>
    <w:p w:rsidR="00622A81" w:rsidRPr="00622A81" w:rsidRDefault="00622A81" w:rsidP="001666DE">
      <w:pPr>
        <w:spacing w:after="0" w:line="276" w:lineRule="auto"/>
        <w:ind w:left="360"/>
        <w:jc w:val="both"/>
        <w:rPr>
          <w:b/>
          <w:bCs/>
        </w:rPr>
      </w:pPr>
    </w:p>
    <w:p w:rsidR="0017544E" w:rsidRPr="0017544E" w:rsidRDefault="0017544E" w:rsidP="001666DE">
      <w:pPr>
        <w:spacing w:after="0" w:line="276" w:lineRule="auto"/>
      </w:pPr>
      <w:r w:rsidRPr="0017544E">
        <w:rPr>
          <w:b/>
          <w:bCs/>
        </w:rPr>
        <w:t>Wysokość opłat:</w:t>
      </w:r>
    </w:p>
    <w:p w:rsidR="0017544E" w:rsidRPr="0017544E" w:rsidRDefault="0017544E" w:rsidP="001666DE">
      <w:pPr>
        <w:numPr>
          <w:ilvl w:val="0"/>
          <w:numId w:val="10"/>
        </w:numPr>
        <w:spacing w:after="0" w:line="276" w:lineRule="auto"/>
        <w:jc w:val="both"/>
      </w:pPr>
      <w:r w:rsidRPr="0017544E">
        <w:t xml:space="preserve">samochody, autobusy, ciągniki samochodowe </w:t>
      </w:r>
      <w:r w:rsidR="001666DE">
        <w:t>–</w:t>
      </w:r>
      <w:r w:rsidRPr="0017544E">
        <w:t> </w:t>
      </w:r>
      <w:r w:rsidR="001666DE">
        <w:rPr>
          <w:color w:val="4472C4" w:themeColor="accent1"/>
        </w:rPr>
        <w:t>160,-</w:t>
      </w:r>
      <w:r w:rsidRPr="004410E2">
        <w:rPr>
          <w:color w:val="4472C4" w:themeColor="accent1"/>
        </w:rPr>
        <w:t xml:space="preserve"> zł </w:t>
      </w:r>
      <w:r w:rsidRPr="0017544E">
        <w:t>- jeśli chcesz zmienić obecne tablice rejestracyjne lub jeśli nie możesz zachować dotychczasowych tablic rejestracyjnych</w:t>
      </w:r>
      <w:r w:rsidRPr="0017544E">
        <w:rPr>
          <w:b/>
          <w:bCs/>
        </w:rPr>
        <w:t>*</w:t>
      </w:r>
      <w:r w:rsidRPr="0017544E">
        <w:t>.</w:t>
      </w:r>
    </w:p>
    <w:p w:rsidR="0017544E" w:rsidRPr="0017544E" w:rsidRDefault="0017544E" w:rsidP="001666DE">
      <w:pPr>
        <w:numPr>
          <w:ilvl w:val="0"/>
          <w:numId w:val="10"/>
        </w:numPr>
        <w:spacing w:after="0" w:line="276" w:lineRule="auto"/>
        <w:jc w:val="both"/>
      </w:pPr>
      <w:r w:rsidRPr="0017544E">
        <w:t xml:space="preserve">przyczepy, naczepy, ciągniki rolnicze, motocykle i </w:t>
      </w:r>
      <w:proofErr w:type="spellStart"/>
      <w:r w:rsidRPr="0017544E">
        <w:t>quady</w:t>
      </w:r>
      <w:proofErr w:type="spellEnd"/>
      <w:r w:rsidRPr="0017544E">
        <w:t xml:space="preserve"> </w:t>
      </w:r>
      <w:r w:rsidR="001666DE">
        <w:t>–</w:t>
      </w:r>
      <w:r w:rsidRPr="0017544E">
        <w:t> </w:t>
      </w:r>
      <w:r w:rsidR="001666DE">
        <w:rPr>
          <w:color w:val="4472C4" w:themeColor="accent1"/>
        </w:rPr>
        <w:t>120,-</w:t>
      </w:r>
      <w:r w:rsidRPr="004410E2">
        <w:rPr>
          <w:color w:val="4472C4" w:themeColor="accent1"/>
        </w:rPr>
        <w:t xml:space="preserve"> zł </w:t>
      </w:r>
      <w:r w:rsidRPr="0017544E">
        <w:t>- jeśli chcesz zmienić obecne tablice rejestracyjne lub jeśli nie możesz zachować dotychczasowych tablic rejestracyjnych</w:t>
      </w:r>
      <w:r w:rsidRPr="0017544E">
        <w:rPr>
          <w:b/>
          <w:bCs/>
        </w:rPr>
        <w:t>*</w:t>
      </w:r>
      <w:r w:rsidRPr="0017544E">
        <w:t>.</w:t>
      </w:r>
    </w:p>
    <w:p w:rsidR="0017544E" w:rsidRPr="0017544E" w:rsidRDefault="0017544E" w:rsidP="001666DE">
      <w:pPr>
        <w:numPr>
          <w:ilvl w:val="0"/>
          <w:numId w:val="10"/>
        </w:numPr>
        <w:spacing w:after="0" w:line="276" w:lineRule="auto"/>
        <w:jc w:val="both"/>
      </w:pPr>
      <w:r w:rsidRPr="0017544E">
        <w:t xml:space="preserve">motorowery </w:t>
      </w:r>
      <w:r w:rsidR="001666DE">
        <w:t>–</w:t>
      </w:r>
      <w:r w:rsidRPr="0017544E">
        <w:t> </w:t>
      </w:r>
      <w:r w:rsidR="001666DE">
        <w:rPr>
          <w:color w:val="4472C4" w:themeColor="accent1"/>
        </w:rPr>
        <w:t>110,-</w:t>
      </w:r>
      <w:r w:rsidRPr="004410E2">
        <w:rPr>
          <w:color w:val="4472C4" w:themeColor="accent1"/>
        </w:rPr>
        <w:t xml:space="preserve"> zł </w:t>
      </w:r>
      <w:r w:rsidRPr="0017544E">
        <w:t>- jeśli chcesz zmienić obecne tablice rejestracyjne lub jeśli nie możesz zachować dotychczasowych tablic rejestracyjnych</w:t>
      </w:r>
      <w:r w:rsidRPr="0017544E">
        <w:rPr>
          <w:b/>
          <w:bCs/>
        </w:rPr>
        <w:t>*</w:t>
      </w:r>
      <w:r w:rsidRPr="0017544E">
        <w:t>.</w:t>
      </w:r>
    </w:p>
    <w:p w:rsidR="0017544E" w:rsidRPr="0017544E" w:rsidRDefault="0017544E" w:rsidP="001666DE">
      <w:pPr>
        <w:numPr>
          <w:ilvl w:val="0"/>
          <w:numId w:val="10"/>
        </w:numPr>
        <w:spacing w:after="0" w:line="276" w:lineRule="auto"/>
        <w:jc w:val="both"/>
      </w:pPr>
      <w:r w:rsidRPr="0017544E">
        <w:t xml:space="preserve">samochody, autobusy, ciągniki samochodowe, przyczepy, naczepy, ciągniki rolnicze, motocykle i </w:t>
      </w:r>
      <w:proofErr w:type="spellStart"/>
      <w:r w:rsidRPr="0017544E">
        <w:t>quady</w:t>
      </w:r>
      <w:proofErr w:type="spellEnd"/>
      <w:r w:rsidRPr="0017544E">
        <w:t xml:space="preserve">, motorowery </w:t>
      </w:r>
      <w:r w:rsidR="001666DE">
        <w:t>–</w:t>
      </w:r>
      <w:r w:rsidRPr="0017544E">
        <w:t> </w:t>
      </w:r>
      <w:r w:rsidR="001666DE">
        <w:rPr>
          <w:color w:val="4472C4" w:themeColor="accent1"/>
        </w:rPr>
        <w:t>80,-</w:t>
      </w:r>
      <w:r w:rsidRPr="004410E2">
        <w:rPr>
          <w:color w:val="4472C4" w:themeColor="accent1"/>
        </w:rPr>
        <w:t xml:space="preserve"> zł  </w:t>
      </w:r>
      <w:r w:rsidRPr="0017544E">
        <w:t>- jeśli Twój pojazd jest już zarejestrowany w Polsce, jednak nie spełnia warunków z art 74 ust. 2d ustawy prawo o ruchu drogowym</w:t>
      </w:r>
      <w:r w:rsidRPr="0017544E">
        <w:rPr>
          <w:b/>
          <w:bCs/>
        </w:rPr>
        <w:t>**</w:t>
      </w:r>
      <w:r w:rsidRPr="0017544E">
        <w:t>.</w:t>
      </w:r>
    </w:p>
    <w:p w:rsidR="0017544E" w:rsidRPr="0017544E" w:rsidRDefault="0017544E" w:rsidP="001666DE">
      <w:pPr>
        <w:numPr>
          <w:ilvl w:val="0"/>
          <w:numId w:val="10"/>
        </w:numPr>
        <w:spacing w:after="0" w:line="276" w:lineRule="auto"/>
        <w:jc w:val="both"/>
      </w:pPr>
      <w:r w:rsidRPr="0017544E">
        <w:t xml:space="preserve">samochody, autobusy, ciągniki samochodowe, przyczepy, naczepy, ciągniki rolnicze, motocykle i </w:t>
      </w:r>
      <w:proofErr w:type="spellStart"/>
      <w:r w:rsidRPr="0017544E">
        <w:t>quady</w:t>
      </w:r>
      <w:proofErr w:type="spellEnd"/>
      <w:r w:rsidRPr="0017544E">
        <w:t xml:space="preserve">, motorowery </w:t>
      </w:r>
      <w:r w:rsidR="001666DE">
        <w:t>–</w:t>
      </w:r>
      <w:r w:rsidRPr="0017544E">
        <w:t> </w:t>
      </w:r>
      <w:r w:rsidR="001666DE">
        <w:rPr>
          <w:color w:val="4472C4" w:themeColor="accent1"/>
        </w:rPr>
        <w:t>66,50</w:t>
      </w:r>
      <w:r w:rsidRPr="004410E2">
        <w:rPr>
          <w:color w:val="4472C4" w:themeColor="accent1"/>
        </w:rPr>
        <w:t xml:space="preserve"> zł </w:t>
      </w:r>
      <w:r w:rsidRPr="0017544E">
        <w:t xml:space="preserve">- jeśli Twój pojazd jest już zarejestrowany w Polsce </w:t>
      </w:r>
      <w:r w:rsidR="00622A81">
        <w:br/>
      </w:r>
      <w:r w:rsidRPr="0017544E">
        <w:t>i spełnia warunki z art 74 ust. 2d ustawy prawo o ruchu drogowym</w:t>
      </w:r>
      <w:r w:rsidRPr="0017544E">
        <w:rPr>
          <w:b/>
          <w:bCs/>
        </w:rPr>
        <w:t>***</w:t>
      </w:r>
      <w:r w:rsidRPr="0017544E">
        <w:t>.</w:t>
      </w:r>
    </w:p>
    <w:p w:rsidR="0017544E" w:rsidRPr="0017544E" w:rsidRDefault="0017544E" w:rsidP="001666DE">
      <w:pPr>
        <w:numPr>
          <w:ilvl w:val="0"/>
          <w:numId w:val="10"/>
        </w:numPr>
        <w:spacing w:after="0" w:line="276" w:lineRule="auto"/>
        <w:jc w:val="both"/>
      </w:pPr>
      <w:r w:rsidRPr="0017544E">
        <w:t>pełnomocnictwo - </w:t>
      </w:r>
      <w:r w:rsidRPr="004410E2">
        <w:rPr>
          <w:color w:val="4472C4" w:themeColor="accent1"/>
        </w:rPr>
        <w:t>17 zł </w:t>
      </w:r>
      <w:r w:rsidRPr="0017544E">
        <w:t>- od każdej osoby za którą załatwisz sprawę. W przypadku, gdy pełnomocnikiem będzie Twój mąż, żona, rodzic, dziecko, rodzeństwo, dziadkowie, wnuki - pełnomocnictwo jest bezpłatne. Prokura jako szczególny rodzaj pełnomocnictwa podlega opłacie.</w:t>
      </w:r>
    </w:p>
    <w:p w:rsidR="00174375" w:rsidRDefault="0017544E" w:rsidP="001666DE">
      <w:pPr>
        <w:spacing w:after="0" w:line="276" w:lineRule="auto"/>
        <w:jc w:val="both"/>
      </w:pPr>
      <w:r w:rsidRPr="0017544E">
        <w:rPr>
          <w:b/>
          <w:bCs/>
        </w:rPr>
        <w:t>*</w:t>
      </w:r>
      <w:r w:rsidRPr="0017544E">
        <w:t> Nie możesz zachować białych tablic rejestracyjnych z flagą Polski oraz czarnych tablic rejestracyjnych. Nie można również zachować tablic, które nie są utrzymane w należytym stanie, są nieczytelne lub uszkodzone.</w:t>
      </w:r>
    </w:p>
    <w:p w:rsidR="00AE5DC7" w:rsidRDefault="0017544E" w:rsidP="001666DE">
      <w:pPr>
        <w:spacing w:after="0" w:line="276" w:lineRule="auto"/>
        <w:jc w:val="both"/>
      </w:pPr>
      <w:r w:rsidRPr="0017544E">
        <w:rPr>
          <w:b/>
          <w:bCs/>
        </w:rPr>
        <w:t>**</w:t>
      </w:r>
      <w:r w:rsidRPr="0017544E">
        <w:t> Do wniosku o rejestrację nie jest dołączony dowód rejestracyjny (jest zagubiony, zniszczony) lub brak w nim miejsce na dokonanie adnotacji, a właściciel pojazdu chce zachować dotychczasowe tablice rejestracyjne (tablice są z flagą UE).</w:t>
      </w:r>
    </w:p>
    <w:p w:rsidR="0017544E" w:rsidRDefault="0017544E" w:rsidP="001666DE">
      <w:pPr>
        <w:spacing w:after="0" w:line="276" w:lineRule="auto"/>
        <w:jc w:val="both"/>
      </w:pPr>
      <w:r w:rsidRPr="0017544E">
        <w:rPr>
          <w:b/>
          <w:bCs/>
        </w:rPr>
        <w:t>***</w:t>
      </w:r>
      <w:r w:rsidRPr="0017544E">
        <w:t> Do wniosku o rejestrację dołączony jest dowód rejestracyjny (nie jest zagubiony, zniszczony) oraz jest w nim miejsce na dokonanie adnotacji, a właściciel pojazdu chce zachować dotychczasowe tablice rejestracyjne (tablice są z flagą UE).</w:t>
      </w:r>
    </w:p>
    <w:p w:rsidR="00AE5DC7" w:rsidRPr="0017544E" w:rsidRDefault="00AE5DC7" w:rsidP="001666DE">
      <w:pPr>
        <w:spacing w:after="0" w:line="276" w:lineRule="auto"/>
        <w:jc w:val="both"/>
      </w:pPr>
    </w:p>
    <w:p w:rsidR="0017544E" w:rsidRPr="0017544E" w:rsidRDefault="0017544E" w:rsidP="001666DE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17544E" w:rsidRPr="0017544E" w:rsidRDefault="0017544E" w:rsidP="001666DE">
      <w:pPr>
        <w:spacing w:after="0" w:line="276" w:lineRule="auto"/>
      </w:pPr>
      <w:r w:rsidRPr="0017544E">
        <w:t>W dniu rejestracji otrzymasz:</w:t>
      </w:r>
    </w:p>
    <w:p w:rsidR="0017544E" w:rsidRPr="0017544E" w:rsidRDefault="0017544E" w:rsidP="001666DE">
      <w:pPr>
        <w:numPr>
          <w:ilvl w:val="0"/>
          <w:numId w:val="11"/>
        </w:numPr>
        <w:spacing w:after="0" w:line="276" w:lineRule="auto"/>
      </w:pPr>
      <w:r w:rsidRPr="0017544E">
        <w:t>tablice rejestracyjne;</w:t>
      </w:r>
    </w:p>
    <w:p w:rsidR="0017544E" w:rsidRPr="0017544E" w:rsidRDefault="000772F8" w:rsidP="001666DE">
      <w:pPr>
        <w:numPr>
          <w:ilvl w:val="0"/>
          <w:numId w:val="11"/>
        </w:numPr>
        <w:spacing w:after="0" w:line="276" w:lineRule="auto"/>
      </w:pPr>
      <w:hyperlink r:id="rId7" w:history="1">
        <w:r w:rsidR="0017544E" w:rsidRPr="0017544E">
          <w:rPr>
            <w:rStyle w:val="Hipercze"/>
            <w:color w:val="auto"/>
            <w:u w:val="none"/>
          </w:rPr>
          <w:t>pozwolenie czasowe</w:t>
        </w:r>
      </w:hyperlink>
      <w:r w:rsidR="0017544E" w:rsidRPr="0017544E">
        <w:t>, które będzie ważne 30 dni;</w:t>
      </w:r>
    </w:p>
    <w:p w:rsidR="0017544E" w:rsidRDefault="0017544E" w:rsidP="001666DE">
      <w:pPr>
        <w:spacing w:after="0" w:line="276" w:lineRule="auto"/>
        <w:jc w:val="both"/>
      </w:pPr>
      <w:r w:rsidRPr="0017544E">
        <w:t>W tym czasie będzie przygotowywany dla Ciebie dowód rejestracyjny, który musisz odebrać przed upływem daty ważności pozwolenia czasowego. Możesz sprawdzić</w:t>
      </w:r>
      <w:r w:rsidR="00622A81">
        <w:t>, czy dowód rejestracyjny jest przygotowany do odbioru</w:t>
      </w:r>
      <w:r w:rsidRPr="0017544E">
        <w:t xml:space="preserve"> wchodząc na stronę </w:t>
      </w:r>
      <w:hyperlink r:id="rId8" w:history="1">
        <w:r w:rsidRPr="0017544E">
          <w:rPr>
            <w:rStyle w:val="Hipercze"/>
          </w:rPr>
          <w:t>www.info-car.pl.</w:t>
        </w:r>
      </w:hyperlink>
    </w:p>
    <w:p w:rsidR="00AE5DC7" w:rsidRPr="0017544E" w:rsidRDefault="00AE5DC7" w:rsidP="001666DE">
      <w:pPr>
        <w:spacing w:after="0" w:line="276" w:lineRule="auto"/>
        <w:jc w:val="both"/>
      </w:pPr>
    </w:p>
    <w:p w:rsidR="0017544E" w:rsidRPr="0017544E" w:rsidRDefault="0017544E" w:rsidP="001666DE">
      <w:pPr>
        <w:spacing w:after="0" w:line="276" w:lineRule="auto"/>
        <w:rPr>
          <w:b/>
          <w:bCs/>
        </w:rPr>
      </w:pPr>
      <w:r w:rsidRPr="0017544E">
        <w:rPr>
          <w:b/>
          <w:bCs/>
        </w:rPr>
        <w:lastRenderedPageBreak/>
        <w:t>Podstawa prawna</w:t>
      </w:r>
      <w:r w:rsidR="00F92683">
        <w:rPr>
          <w:b/>
          <w:bCs/>
        </w:rPr>
        <w:t>:</w:t>
      </w:r>
    </w:p>
    <w:p w:rsidR="0017544E" w:rsidRDefault="00622A81" w:rsidP="001666DE">
      <w:pPr>
        <w:spacing w:after="0" w:line="276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1666DE">
      <w:pPr>
        <w:spacing w:after="0" w:line="276" w:lineRule="auto"/>
      </w:pPr>
    </w:p>
    <w:p w:rsidR="0017544E" w:rsidRPr="0017544E" w:rsidRDefault="0017544E" w:rsidP="001666DE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Tryb odwoławczy</w:t>
      </w:r>
      <w:r w:rsidR="00622A81">
        <w:rPr>
          <w:b/>
          <w:bCs/>
        </w:rPr>
        <w:t>:</w:t>
      </w:r>
    </w:p>
    <w:p w:rsidR="0017544E" w:rsidRPr="0017544E" w:rsidRDefault="0017544E" w:rsidP="001666DE">
      <w:pPr>
        <w:spacing w:after="0" w:line="276" w:lineRule="auto"/>
        <w:jc w:val="both"/>
      </w:pPr>
      <w:r w:rsidRPr="0017544E">
        <w:t xml:space="preserve">Jeżeli odmówimy Ci rejestracji pojazdu możesz odwołać się do </w:t>
      </w:r>
      <w:r w:rsidR="00622A81">
        <w:t>S</w:t>
      </w:r>
      <w:r w:rsidRPr="0017544E">
        <w:t>amorządowego Kolegium Odwoławczego</w:t>
      </w:r>
      <w:r w:rsidR="00622A81">
        <w:t xml:space="preserve"> w Katowicach</w:t>
      </w:r>
      <w:r w:rsidRPr="0017544E">
        <w:t xml:space="preserve">. Odwołanie złożysz </w:t>
      </w:r>
      <w:r w:rsidR="00F92683">
        <w:t>w Wydziale Komunikacji i Transportu.</w:t>
      </w:r>
      <w:r w:rsidRPr="0017544E">
        <w:t xml:space="preserve"> Masz na to 14 dni.</w:t>
      </w:r>
    </w:p>
    <w:p w:rsidR="0017544E" w:rsidRDefault="0017544E" w:rsidP="001666DE">
      <w:pPr>
        <w:spacing w:after="0" w:line="276" w:lineRule="auto"/>
      </w:pPr>
    </w:p>
    <w:sectPr w:rsidR="0017544E" w:rsidSect="001801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13"/>
  </w:num>
  <w:num w:numId="8">
    <w:abstractNumId w:val="0"/>
  </w:num>
  <w:num w:numId="9">
    <w:abstractNumId w:val="12"/>
  </w:num>
  <w:num w:numId="10">
    <w:abstractNumId w:val="9"/>
  </w:num>
  <w:num w:numId="11">
    <w:abstractNumId w:val="11"/>
  </w:num>
  <w:num w:numId="12">
    <w:abstractNumId w:val="14"/>
  </w:num>
  <w:num w:numId="13">
    <w:abstractNumId w:val="4"/>
  </w:num>
  <w:num w:numId="14">
    <w:abstractNumId w:val="5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772F8"/>
    <w:rsid w:val="00082B1E"/>
    <w:rsid w:val="00117532"/>
    <w:rsid w:val="001666DE"/>
    <w:rsid w:val="00174375"/>
    <w:rsid w:val="0017544E"/>
    <w:rsid w:val="00180166"/>
    <w:rsid w:val="004410E2"/>
    <w:rsid w:val="00457246"/>
    <w:rsid w:val="004E73E8"/>
    <w:rsid w:val="00622A81"/>
    <w:rsid w:val="00760773"/>
    <w:rsid w:val="008C600E"/>
    <w:rsid w:val="009F035C"/>
    <w:rsid w:val="00AE5DC7"/>
    <w:rsid w:val="00F23D8F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01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-car.pl/infocar/dowod-rejestracyjny/sprawdz-statu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p.poznan.pl/bip/druki.html?co=show&amp;dr_id=12350&amp;type=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ms.ms.gov.pl/krs/wyszukiwaniepodmiotu?t:lb=t" TargetMode="External"/><Relationship Id="rId5" Type="http://schemas.openxmlformats.org/officeDocument/2006/relationships/hyperlink" Target="https://bip.poznan.pl/bip/druki.html?co=show&amp;dr_id=12349&amp;type=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796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Andrzej Chwalczyk</cp:lastModifiedBy>
  <cp:revision>2</cp:revision>
  <dcterms:created xsi:type="dcterms:W3CDTF">2023-07-05T10:56:00Z</dcterms:created>
  <dcterms:modified xsi:type="dcterms:W3CDTF">2023-07-05T10:56:00Z</dcterms:modified>
</cp:coreProperties>
</file>