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48844" w14:textId="77777777" w:rsidR="005B651C" w:rsidRDefault="005B651C" w:rsidP="00A6424C">
      <w:pPr>
        <w:widowControl w:val="0"/>
        <w:autoSpaceDE w:val="0"/>
        <w:ind w:left="284"/>
        <w:jc w:val="right"/>
        <w:rPr>
          <w:rFonts w:ascii="Arial" w:hAnsi="Arial" w:cs="Arial"/>
          <w:sz w:val="18"/>
          <w:szCs w:val="18"/>
          <w:u w:val="single"/>
        </w:rPr>
      </w:pPr>
    </w:p>
    <w:p w14:paraId="3E4C6C2C" w14:textId="32AEE961" w:rsidR="00A6424C" w:rsidRPr="00902E38" w:rsidRDefault="00902E38" w:rsidP="00A6424C">
      <w:pPr>
        <w:widowControl w:val="0"/>
        <w:autoSpaceDE w:val="0"/>
        <w:ind w:left="284"/>
        <w:jc w:val="right"/>
        <w:rPr>
          <w:rFonts w:ascii="Arial" w:hAnsi="Arial" w:cs="Arial"/>
          <w:color w:val="FF0000"/>
          <w:sz w:val="18"/>
          <w:szCs w:val="18"/>
          <w:u w:val="single"/>
        </w:rPr>
      </w:pPr>
      <w:r w:rsidRPr="00902E38">
        <w:rPr>
          <w:rFonts w:ascii="Arial" w:hAnsi="Arial" w:cs="Arial"/>
          <w:color w:val="FF0000"/>
          <w:sz w:val="18"/>
          <w:szCs w:val="18"/>
          <w:u w:val="single"/>
        </w:rPr>
        <w:t xml:space="preserve"> Zmieniony </w:t>
      </w:r>
      <w:r w:rsidR="00A6424C" w:rsidRPr="00902E38">
        <w:rPr>
          <w:rFonts w:ascii="Arial" w:hAnsi="Arial" w:cs="Arial"/>
          <w:color w:val="FF0000"/>
          <w:sz w:val="18"/>
          <w:szCs w:val="18"/>
          <w:u w:val="single"/>
        </w:rPr>
        <w:t xml:space="preserve">Załącznik nr </w:t>
      </w:r>
      <w:r w:rsidR="003B5A03" w:rsidRPr="00902E38">
        <w:rPr>
          <w:rFonts w:ascii="Arial" w:hAnsi="Arial" w:cs="Arial"/>
          <w:color w:val="FF0000"/>
          <w:sz w:val="18"/>
          <w:szCs w:val="18"/>
          <w:u w:val="single"/>
        </w:rPr>
        <w:t xml:space="preserve">2b </w:t>
      </w:r>
      <w:r w:rsidR="00A6424C" w:rsidRPr="00902E38">
        <w:rPr>
          <w:rFonts w:ascii="Arial" w:hAnsi="Arial" w:cs="Arial"/>
          <w:color w:val="FF0000"/>
          <w:sz w:val="18"/>
          <w:szCs w:val="18"/>
          <w:u w:val="single"/>
        </w:rPr>
        <w:t>do SWZ</w:t>
      </w:r>
    </w:p>
    <w:p w14:paraId="14DEBB2A" w14:textId="77777777" w:rsidR="008447D5" w:rsidRPr="00C76E52" w:rsidRDefault="008447D5" w:rsidP="00F819DB">
      <w:pPr>
        <w:widowControl w:val="0"/>
        <w:autoSpaceDE w:val="0"/>
        <w:ind w:left="284"/>
        <w:jc w:val="center"/>
        <w:rPr>
          <w:rFonts w:ascii="Arial" w:hAnsi="Arial" w:cs="Arial"/>
          <w:sz w:val="18"/>
          <w:szCs w:val="18"/>
          <w:u w:val="single"/>
        </w:rPr>
      </w:pPr>
      <w:r w:rsidRPr="00C76E52">
        <w:rPr>
          <w:rFonts w:ascii="Arial" w:hAnsi="Arial" w:cs="Arial"/>
          <w:sz w:val="18"/>
          <w:szCs w:val="18"/>
          <w:u w:val="single"/>
        </w:rPr>
        <w:t>SPECYF</w:t>
      </w:r>
      <w:r w:rsidR="00B923B1" w:rsidRPr="00C76E52">
        <w:rPr>
          <w:rFonts w:ascii="Arial" w:hAnsi="Arial" w:cs="Arial"/>
          <w:sz w:val="18"/>
          <w:szCs w:val="18"/>
          <w:u w:val="single"/>
        </w:rPr>
        <w:t>IKACJA TECHNICZNA</w:t>
      </w:r>
    </w:p>
    <w:p w14:paraId="3FBEF24E" w14:textId="77777777" w:rsidR="008447D5" w:rsidRPr="00C76E52" w:rsidRDefault="008447D5" w:rsidP="008447D5">
      <w:pPr>
        <w:widowControl w:val="0"/>
        <w:autoSpaceDE w:val="0"/>
        <w:ind w:left="284"/>
        <w:jc w:val="both"/>
        <w:rPr>
          <w:rFonts w:ascii="Arial" w:hAnsi="Arial" w:cs="Arial"/>
          <w:bCs/>
          <w:sz w:val="18"/>
          <w:szCs w:val="18"/>
        </w:rPr>
      </w:pPr>
    </w:p>
    <w:tbl>
      <w:tblPr>
        <w:tblW w:w="1398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566"/>
        <w:gridCol w:w="7888"/>
        <w:gridCol w:w="5529"/>
      </w:tblGrid>
      <w:tr w:rsidR="00892209" w:rsidRPr="00C76E52" w14:paraId="29DA0D59" w14:textId="77777777" w:rsidTr="00ED4292">
        <w:trPr>
          <w:trHeight w:val="70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B626F15" w14:textId="77777777" w:rsidR="00892209" w:rsidRPr="00C76E52" w:rsidRDefault="00892209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76E52">
              <w:rPr>
                <w:rFonts w:ascii="Arial" w:hAnsi="Arial" w:cs="Arial"/>
                <w:bCs/>
                <w:sz w:val="18"/>
                <w:szCs w:val="18"/>
              </w:rPr>
              <w:t>Lp.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A4C3CD1" w14:textId="77777777" w:rsidR="00892209" w:rsidRPr="00C76E52" w:rsidRDefault="00892209">
            <w:pPr>
              <w:tabs>
                <w:tab w:val="num" w:pos="709"/>
              </w:tabs>
              <w:suppressAutoHyphens w:val="0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76E52">
              <w:rPr>
                <w:rFonts w:ascii="Arial" w:hAnsi="Arial" w:cs="Arial"/>
                <w:sz w:val="18"/>
                <w:szCs w:val="18"/>
              </w:rPr>
              <w:t>Specyfikacja techniczna / minimalne wymagania zamawiającego</w:t>
            </w:r>
          </w:p>
          <w:p w14:paraId="49C5DCA4" w14:textId="77777777" w:rsidR="00892209" w:rsidRPr="00C76E52" w:rsidRDefault="00892209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C76E52">
              <w:rPr>
                <w:rFonts w:ascii="Arial" w:hAnsi="Arial" w:cs="Arial"/>
                <w:sz w:val="18"/>
                <w:szCs w:val="18"/>
              </w:rPr>
              <w:t>w zakresie parametrów zamawianego sprzętu i oprogramowania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6AE5AB1" w14:textId="77777777" w:rsidR="00892209" w:rsidRPr="00C76E52" w:rsidRDefault="00F65D41">
            <w:pPr>
              <w:tabs>
                <w:tab w:val="num" w:pos="709"/>
              </w:tabs>
              <w:suppressAutoHyphens w:val="0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Oferowany sprzęt </w:t>
            </w:r>
            <w:r w:rsidR="00ED4292">
              <w:rPr>
                <w:rFonts w:ascii="Arial" w:hAnsi="Arial" w:cs="Arial"/>
                <w:sz w:val="18"/>
                <w:szCs w:val="18"/>
              </w:rPr>
              <w:t>/ oprogramowanie</w:t>
            </w:r>
          </w:p>
        </w:tc>
      </w:tr>
      <w:tr w:rsidR="00EF0304" w:rsidRPr="00DC3FA7" w14:paraId="1C4B9A4B" w14:textId="77777777" w:rsidTr="00ED4292">
        <w:trPr>
          <w:trHeight w:val="3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EC907" w14:textId="77777777" w:rsidR="00EF0304" w:rsidRPr="00DF3A92" w:rsidRDefault="0065365D" w:rsidP="00EF0304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EF0304" w:rsidRPr="00DF3A92">
              <w:rPr>
                <w:rFonts w:ascii="Arial" w:hAnsi="Arial" w:cs="Arial"/>
                <w:bCs/>
                <w:sz w:val="18"/>
                <w:szCs w:val="18"/>
              </w:rPr>
              <w:t>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4950" w:type="pct"/>
              <w:tblInd w:w="71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2595"/>
              <w:gridCol w:w="5091"/>
            </w:tblGrid>
            <w:tr w:rsidR="00794B81" w:rsidRPr="003B5A03" w14:paraId="16F3C27A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CB2E623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proofErr w:type="spellStart"/>
                  <w:r w:rsidRPr="00F3337F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Porty</w:t>
                  </w:r>
                  <w:proofErr w:type="spellEnd"/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633A953" w14:textId="77777777" w:rsidR="00794B81" w:rsidRPr="00F3337F" w:rsidRDefault="00794B81" w:rsidP="00794B81">
                  <w:pPr>
                    <w:widowControl w:val="0"/>
                    <w:ind w:left="-71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16 x 25 </w:t>
                  </w:r>
                  <w:proofErr w:type="spellStart"/>
                  <w:r w:rsidRPr="00F3337F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GbE</w:t>
                  </w:r>
                  <w:proofErr w:type="spellEnd"/>
                  <w:r w:rsidRPr="00F3337F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SFP28, 1 x 10GbE RJ45, 1 x 1 </w:t>
                  </w:r>
                  <w:proofErr w:type="spellStart"/>
                  <w:r w:rsidRPr="00F3337F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GbE</w:t>
                  </w:r>
                  <w:proofErr w:type="spellEnd"/>
                  <w:r w:rsidRPr="00F3337F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, 1 x RS232</w:t>
                  </w:r>
                </w:p>
              </w:tc>
            </w:tr>
            <w:tr w:rsidR="00794B81" w:rsidRPr="00F3337F" w14:paraId="26818B48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0787653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spacing w:val="-2"/>
                      <w:sz w:val="18"/>
                      <w:szCs w:val="18"/>
                      <w:shd w:val="clear" w:color="auto" w:fill="FFFFFF"/>
                    </w:rPr>
                    <w:t>Przepustowość nieblokująca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86003E0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400 </w:t>
                  </w:r>
                  <w:proofErr w:type="spellStart"/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Gbps</w:t>
                  </w:r>
                  <w:proofErr w:type="spellEnd"/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.;</w:t>
                  </w:r>
                </w:p>
              </w:tc>
            </w:tr>
            <w:tr w:rsidR="00794B81" w:rsidRPr="00F3337F" w14:paraId="3AD6A736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2C91A01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sz w:val="18"/>
                      <w:szCs w:val="18"/>
                      <w:shd w:val="clear" w:color="auto" w:fill="F8F8F8"/>
                    </w:rPr>
                    <w:t>Zdolność przełączania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7F771D5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820 </w:t>
                  </w:r>
                  <w:proofErr w:type="spellStart"/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Gbps</w:t>
                  </w:r>
                  <w:proofErr w:type="spellEnd"/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</w:tc>
            </w:tr>
            <w:tr w:rsidR="00794B81" w:rsidRPr="00F3337F" w14:paraId="4FA7424E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7D98A3F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Typ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F99859A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proofErr w:type="spellStart"/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zarządzalny</w:t>
                  </w:r>
                  <w:proofErr w:type="spellEnd"/>
                </w:p>
              </w:tc>
            </w:tr>
            <w:tr w:rsidR="00794B81" w:rsidRPr="00F3337F" w14:paraId="542C370E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EA7909D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Tabela MAC adresów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D63AE8D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32 </w:t>
                  </w:r>
                  <w:proofErr w:type="spellStart"/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tys</w:t>
                  </w:r>
                  <w:proofErr w:type="spellEnd"/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</w:tc>
            </w:tr>
            <w:tr w:rsidR="00794B81" w:rsidRPr="00F3337F" w14:paraId="3967C122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F48FA23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Zasilacz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DB0F9B0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wewnętrzny</w:t>
                  </w:r>
                </w:p>
              </w:tc>
            </w:tr>
            <w:tr w:rsidR="00794B81" w:rsidRPr="00F3337F" w14:paraId="7FCCDF29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C691A47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Zużycie energii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7220955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</w:rPr>
                    <w:t>Maksymalnie 35W;</w:t>
                  </w:r>
                </w:p>
              </w:tc>
            </w:tr>
            <w:tr w:rsidR="00794B81" w:rsidRPr="003B5A03" w14:paraId="3133AF99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19A2D90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Obsługiwane standardy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2D2EF50" w14:textId="77777777" w:rsidR="00794B81" w:rsidRPr="003B5A03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  <w:lang w:val="en-US"/>
                    </w:rPr>
                  </w:pP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t xml:space="preserve">IEEE 802.3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802.3u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802.3ab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802.3bz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802.3an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802.3z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802.3ae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802.3by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802.1w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802.3ad </w:t>
                  </w:r>
                  <w:r w:rsidRPr="003B5A03">
                    <w:rPr>
                      <w:rFonts w:ascii="Arial" w:hAnsi="Arial" w:cs="Arial"/>
                      <w:color w:val="333333"/>
                      <w:sz w:val="18"/>
                      <w:szCs w:val="18"/>
                      <w:lang w:val="en-US"/>
                    </w:rPr>
                    <w:br/>
                    <w:t xml:space="preserve">IEEE 802.1AB </w:t>
                  </w:r>
                </w:p>
              </w:tc>
            </w:tr>
            <w:tr w:rsidR="00794B81" w:rsidRPr="00F3337F" w14:paraId="00F8D487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6E44AC3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Zgodność elektromagnetyczna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F14EDF0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Klasa A</w:t>
                  </w:r>
                </w:p>
              </w:tc>
            </w:tr>
            <w:tr w:rsidR="00794B81" w:rsidRPr="00F3337F" w14:paraId="57166701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4FDE554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Ramki Jumbo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B53C0BF" w14:textId="77777777" w:rsidR="00794B81" w:rsidRPr="00F3337F" w:rsidRDefault="00794B81" w:rsidP="00794B81">
                  <w:pPr>
                    <w:widowControl w:val="0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9 tys.</w:t>
                  </w:r>
                </w:p>
              </w:tc>
            </w:tr>
            <w:tr w:rsidR="00794B81" w:rsidRPr="00F3337F" w14:paraId="5DFEFD7D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17A88E1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Zarządzanie portami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4E1C85A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2"/>
                    </w:numPr>
                    <w:tabs>
                      <w:tab w:val="clear" w:pos="720"/>
                      <w:tab w:val="num" w:pos="275"/>
                    </w:tabs>
                    <w:ind w:left="0" w:firstLine="0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Status portu</w:t>
                  </w:r>
                </w:p>
                <w:p w14:paraId="04CFE969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2"/>
                    </w:numPr>
                    <w:tabs>
                      <w:tab w:val="clear" w:pos="720"/>
                      <w:tab w:val="num" w:pos="275"/>
                    </w:tabs>
                    <w:ind w:left="0" w:firstLine="0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Statystyki portu</w:t>
                  </w:r>
                </w:p>
                <w:p w14:paraId="373A03EA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2"/>
                    </w:numPr>
                    <w:tabs>
                      <w:tab w:val="clear" w:pos="720"/>
                      <w:tab w:val="num" w:pos="275"/>
                    </w:tabs>
                    <w:ind w:left="0" w:firstLine="0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Konfiguracja portu</w:t>
                  </w:r>
                </w:p>
                <w:p w14:paraId="47B4E646" w14:textId="77777777" w:rsidR="00794B81" w:rsidRPr="00F3337F" w:rsidRDefault="00794B81" w:rsidP="00FD285E">
                  <w:pPr>
                    <w:pStyle w:val="sp-hide-li"/>
                    <w:widowControl w:val="0"/>
                    <w:numPr>
                      <w:ilvl w:val="0"/>
                      <w:numId w:val="2"/>
                    </w:numPr>
                    <w:tabs>
                      <w:tab w:val="clear" w:pos="720"/>
                      <w:tab w:val="num" w:pos="275"/>
                    </w:tabs>
                    <w:spacing w:beforeAutospacing="0" w:after="0" w:afterAutospacing="0"/>
                    <w:ind w:left="0" w:firstLine="0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Kontrola przepływu IEEE 802.3x</w:t>
                  </w:r>
                </w:p>
                <w:p w14:paraId="01F2E31A" w14:textId="77777777" w:rsidR="00794B81" w:rsidRPr="00F3337F" w:rsidRDefault="00794B81" w:rsidP="00FD285E">
                  <w:pPr>
                    <w:pStyle w:val="sp-hide-li"/>
                    <w:widowControl w:val="0"/>
                    <w:numPr>
                      <w:ilvl w:val="0"/>
                      <w:numId w:val="2"/>
                    </w:numPr>
                    <w:tabs>
                      <w:tab w:val="clear" w:pos="720"/>
                      <w:tab w:val="num" w:pos="275"/>
                    </w:tabs>
                    <w:spacing w:beforeAutospacing="0" w:after="0" w:afterAutospacing="0"/>
                    <w:ind w:left="0" w:firstLine="0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proofErr w:type="spellStart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Autonegocjacja</w:t>
                  </w:r>
                  <w:proofErr w:type="spellEnd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 xml:space="preserve"> prędkości i trybów dupleksu</w:t>
                  </w:r>
                </w:p>
              </w:tc>
            </w:tr>
            <w:tr w:rsidR="00794B81" w:rsidRPr="00F3337F" w14:paraId="0782406B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A4F823A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</w:pPr>
                  <w:proofErr w:type="spellStart"/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QoS</w:t>
                  </w:r>
                  <w:proofErr w:type="spellEnd"/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7439F11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</w:pPr>
                  <w:proofErr w:type="spellStart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>QoS</w:t>
                  </w:r>
                  <w:proofErr w:type="spellEnd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 xml:space="preserve"> oparty na portach</w:t>
                  </w:r>
                </w:p>
                <w:p w14:paraId="783A519F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 xml:space="preserve">IEEE 802.1p </w:t>
                  </w:r>
                  <w:proofErr w:type="spellStart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>CoS</w:t>
                  </w:r>
                  <w:proofErr w:type="spellEnd"/>
                </w:p>
                <w:p w14:paraId="705A4A1A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</w:pPr>
                  <w:proofErr w:type="spellStart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lastRenderedPageBreak/>
                    <w:t>QoS</w:t>
                  </w:r>
                  <w:proofErr w:type="spellEnd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 xml:space="preserve"> oparty na IPv4 DSCP</w:t>
                  </w:r>
                </w:p>
                <w:p w14:paraId="52D9C5B3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3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</w:pPr>
                  <w:proofErr w:type="spellStart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>QoS</w:t>
                  </w:r>
                  <w:proofErr w:type="spellEnd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 xml:space="preserve"> oparty na IPv4 </w:t>
                  </w:r>
                  <w:proofErr w:type="spellStart"/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>ToS</w:t>
                  </w:r>
                  <w:proofErr w:type="spellEnd"/>
                </w:p>
              </w:tc>
            </w:tr>
            <w:tr w:rsidR="00794B81" w:rsidRPr="00F3337F" w14:paraId="04A9BD7D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AEDFAED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lastRenderedPageBreak/>
                    <w:t>VLAN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6C01677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4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>Konfiguracja sieci VLAN</w:t>
                  </w:r>
                </w:p>
                <w:p w14:paraId="122A87D5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4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  <w:lang w:eastAsia="pl-PL"/>
                    </w:rPr>
                    <w:t>Sieć VLAN oparta na standardzie IEEE 802.1Q</w:t>
                  </w:r>
                </w:p>
              </w:tc>
            </w:tr>
            <w:tr w:rsidR="00794B81" w:rsidRPr="00F3337F" w14:paraId="2BAE620A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ED72658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Funkcje warstwy 2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EE6F82E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Grupy LACP</w:t>
                  </w:r>
                </w:p>
                <w:p w14:paraId="1DCBBA14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5"/>
                    </w:numPr>
                    <w:tabs>
                      <w:tab w:val="clear" w:pos="720"/>
                      <w:tab w:val="num" w:pos="275"/>
                    </w:tabs>
                    <w:ind w:left="417"/>
                    <w:jc w:val="both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Podsłuchiwanie IGMP v2</w:t>
                  </w:r>
                </w:p>
              </w:tc>
            </w:tr>
            <w:tr w:rsidR="00794B81" w:rsidRPr="00F3337F" w14:paraId="70718297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BF3EC21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Bezpieczeństwo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7B6874E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Listy kontroli dostępu (ACL), w tym ACL według adresu IP i  adresu MAC;</w:t>
                  </w:r>
                </w:p>
              </w:tc>
            </w:tr>
            <w:tr w:rsidR="00794B81" w:rsidRPr="00F3337F" w14:paraId="04F063B6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DABD118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202020"/>
                      <w:sz w:val="18"/>
                      <w:szCs w:val="18"/>
                    </w:rPr>
                    <w:t>Zarządzanie oprogramowaniem układowym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3815178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6"/>
                    </w:numPr>
                    <w:tabs>
                      <w:tab w:val="clear" w:pos="720"/>
                      <w:tab w:val="num" w:pos="133"/>
                    </w:tabs>
                    <w:ind w:left="275" w:hanging="218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Aktualizacja oprogramowania sprzętowego na żywo</w:t>
                  </w:r>
                </w:p>
                <w:p w14:paraId="231F5AF0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6"/>
                    </w:numPr>
                    <w:tabs>
                      <w:tab w:val="clear" w:pos="720"/>
                      <w:tab w:val="num" w:pos="133"/>
                    </w:tabs>
                    <w:ind w:left="275" w:hanging="218"/>
                    <w:textAlignment w:val="baseline"/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Instrukcja aktualizacji oprogramowania sprzętowego</w:t>
                  </w:r>
                </w:p>
              </w:tc>
            </w:tr>
            <w:tr w:rsidR="00794B81" w:rsidRPr="00F3337F" w14:paraId="2727702D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2DEB47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333333"/>
                      <w:sz w:val="18"/>
                      <w:szCs w:val="18"/>
                    </w:rPr>
                  </w:pPr>
                  <w:r w:rsidRPr="00F3337F">
                    <w:rPr>
                      <w:rFonts w:ascii="Arial" w:hAnsi="Arial" w:cs="Arial"/>
                      <w:bCs/>
                      <w:color w:val="333333"/>
                      <w:sz w:val="18"/>
                      <w:szCs w:val="18"/>
                    </w:rPr>
                    <w:t>Wymagania dodatkowe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DA7B213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7"/>
                    </w:numPr>
                    <w:tabs>
                      <w:tab w:val="clear" w:pos="720"/>
                      <w:tab w:val="num" w:pos="275"/>
                    </w:tabs>
                    <w:ind w:left="275" w:hanging="218"/>
                    <w:textAlignment w:val="baseline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</w:rPr>
                    <w:t xml:space="preserve">Wentylator, </w:t>
                  </w:r>
                  <w:r w:rsidRPr="00F3337F">
                    <w:rPr>
                      <w:rFonts w:ascii="Arial" w:hAnsi="Arial" w:cs="Arial"/>
                      <w:color w:val="333333"/>
                      <w:sz w:val="18"/>
                      <w:szCs w:val="18"/>
                    </w:rPr>
                    <w:t>zdalne urządzenie LLDP, interfejs użytkownika sieci Web, SNTP, DNS, klient DHCP;</w:t>
                  </w:r>
                </w:p>
                <w:p w14:paraId="45674DFB" w14:textId="77777777" w:rsidR="00794B81" w:rsidRPr="00F3337F" w:rsidRDefault="00794B81" w:rsidP="00FD285E">
                  <w:pPr>
                    <w:widowControl w:val="0"/>
                    <w:numPr>
                      <w:ilvl w:val="0"/>
                      <w:numId w:val="7"/>
                    </w:numPr>
                    <w:tabs>
                      <w:tab w:val="clear" w:pos="720"/>
                      <w:tab w:val="num" w:pos="275"/>
                    </w:tabs>
                    <w:ind w:left="275" w:hanging="218"/>
                    <w:textAlignment w:val="baseline"/>
                    <w:rPr>
                      <w:rStyle w:val="specifications-tabletext"/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F3337F">
                    <w:rPr>
                      <w:rFonts w:ascii="Arial" w:hAnsi="Arial" w:cs="Arial"/>
                      <w:sz w:val="18"/>
                      <w:szCs w:val="18"/>
                    </w:rPr>
                    <w:t>4 kable o długości 3 m każdy z 2 męskimi końcówkami QSFP28, (łącznie 12 szt.)</w:t>
                  </w:r>
                </w:p>
              </w:tc>
            </w:tr>
            <w:tr w:rsidR="00794B81" w:rsidRPr="00F3337F" w14:paraId="4E03985F" w14:textId="77777777" w:rsidTr="00794B81">
              <w:trPr>
                <w:trHeight w:val="284"/>
              </w:trPr>
              <w:tc>
                <w:tcPr>
                  <w:tcW w:w="25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F072798" w14:textId="77777777" w:rsidR="00794B81" w:rsidRPr="00F3337F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pacing w:val="8"/>
                      <w:sz w:val="18"/>
                      <w:szCs w:val="18"/>
                      <w:shd w:val="clear" w:color="auto" w:fill="FFFFFF"/>
                    </w:rPr>
                  </w:pPr>
                  <w:r w:rsidRPr="00F3337F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Warunki gwarancji</w:t>
                  </w:r>
                </w:p>
              </w:tc>
              <w:tc>
                <w:tcPr>
                  <w:tcW w:w="509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086C35E" w14:textId="77777777" w:rsidR="00794B81" w:rsidRPr="00F3337F" w:rsidRDefault="00794B81" w:rsidP="00794B81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0" w:name="_Toc187143043"/>
                  <w:bookmarkStart w:id="1" w:name="_Toc188552601"/>
                  <w:r w:rsidRPr="00F3337F">
                    <w:rPr>
                      <w:rFonts w:ascii="Arial" w:hAnsi="Arial" w:cs="Arial"/>
                      <w:bCs/>
                      <w:sz w:val="18"/>
                      <w:szCs w:val="18"/>
                    </w:rPr>
                    <w:t>2 lata;</w:t>
                  </w:r>
                  <w:bookmarkEnd w:id="0"/>
                  <w:bookmarkEnd w:id="1"/>
                </w:p>
                <w:p w14:paraId="0D01BC20" w14:textId="77777777" w:rsidR="00794B81" w:rsidRPr="00F3337F" w:rsidRDefault="00794B81" w:rsidP="00794B81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bookmarkStart w:id="2" w:name="_Toc187143044"/>
                  <w:bookmarkStart w:id="3" w:name="_Toc188552602"/>
                  <w:r w:rsidRPr="00F3337F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Serwis musi być świadczony zgodnie z wymaganiami norm ISO 9001 i ISO 27001 – </w:t>
                  </w:r>
                  <w:r w:rsidRPr="00F3337F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załączyć do oferty certyfikaty dla oferenta na serwis rozwiązań informatycznych;</w:t>
                  </w:r>
                  <w:bookmarkEnd w:id="2"/>
                  <w:bookmarkEnd w:id="3"/>
                </w:p>
                <w:p w14:paraId="169ADC56" w14:textId="77777777" w:rsidR="00794B81" w:rsidRPr="00F3337F" w:rsidRDefault="00794B81" w:rsidP="00794B81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pacing w:val="8"/>
                      <w:sz w:val="18"/>
                      <w:szCs w:val="18"/>
                      <w:shd w:val="clear" w:color="auto" w:fill="FFFFFF"/>
                    </w:rPr>
                  </w:pPr>
                  <w:bookmarkStart w:id="4" w:name="_Toc187143045"/>
                  <w:bookmarkStart w:id="5" w:name="_Toc188552603"/>
                  <w:r w:rsidRPr="00F3337F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Oferowany przełącznik musi pochodzić z autoryzowanego kanału sprzedaży producenta na rynek polski – </w:t>
                  </w:r>
                  <w:r w:rsidRPr="00F3337F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załączyć oświadczenie producenta;</w:t>
                  </w:r>
                  <w:bookmarkEnd w:id="4"/>
                  <w:bookmarkEnd w:id="5"/>
                </w:p>
              </w:tc>
            </w:tr>
          </w:tbl>
          <w:p w14:paraId="7AF95923" w14:textId="77777777" w:rsidR="00EF0304" w:rsidRPr="00AE153E" w:rsidRDefault="00EF0304" w:rsidP="00EF0304">
            <w:pPr>
              <w:suppressAutoHyphens w:val="0"/>
              <w:snapToGrid w:val="0"/>
              <w:spacing w:before="12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D91BE" w14:textId="77777777" w:rsidR="003C4814" w:rsidRDefault="003C4814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lastRenderedPageBreak/>
              <w:t xml:space="preserve">ILOŚĆ 3 szt. </w:t>
            </w:r>
          </w:p>
          <w:p w14:paraId="312D13F2" w14:textId="77777777" w:rsidR="003C4814" w:rsidRDefault="003C4814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2962F04D" w14:textId="77777777" w:rsidR="00EF0304" w:rsidRPr="00ED4292" w:rsidRDefault="00EF0304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Wypełnia wykonawca:</w:t>
            </w:r>
          </w:p>
          <w:p w14:paraId="53A97517" w14:textId="77777777" w:rsidR="00EF0304" w:rsidRPr="00ED4292" w:rsidRDefault="00EF0304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26FDD943" w14:textId="77777777" w:rsidR="00EF0304" w:rsidRPr="00ED4292" w:rsidRDefault="00EF030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Oferowan</w:t>
            </w:r>
            <w:r w:rsidR="00ED4292"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e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="00ED4292" w:rsidRPr="00ED4292">
              <w:rPr>
                <w:rFonts w:ascii="Arial" w:eastAsia="Calibri" w:hAnsi="Arial" w:cs="Arial"/>
                <w:b/>
                <w:sz w:val="16"/>
                <w:szCs w:val="16"/>
              </w:rPr>
              <w:t>przełączniki serwerowe</w:t>
            </w:r>
            <w:r w:rsidR="00ED4292"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spełniając</w:t>
            </w:r>
            <w:r w:rsidR="00ED4292"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e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wymagania zamawiającego:</w:t>
            </w:r>
          </w:p>
          <w:p w14:paraId="73849403" w14:textId="77777777" w:rsidR="00EF0304" w:rsidRPr="00ED4292" w:rsidRDefault="00EF0304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402F2B87" w14:textId="77777777" w:rsidR="00EF0304" w:rsidRPr="00ED4292" w:rsidRDefault="00EF0304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6CA5BE5F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zestawu:</w:t>
            </w:r>
          </w:p>
          <w:p w14:paraId="2D8524AB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7DC8C29" w14:textId="77777777" w:rsidR="00EF0304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</w:t>
            </w:r>
          </w:p>
          <w:p w14:paraId="12F9EB25" w14:textId="77777777" w:rsidR="00C60D3C" w:rsidRPr="00ED4292" w:rsidRDefault="00C60D3C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18BEB3A6" w14:textId="77777777" w:rsidR="00C60D3C" w:rsidRPr="00ED4292" w:rsidRDefault="00C60D3C" w:rsidP="00C60D3C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 przypadku zaoferowania sprzętu o innych parametrach wymaganych przez zamawiającego oferta zostanie odrzucona</w:t>
            </w:r>
          </w:p>
          <w:p w14:paraId="66FEAC89" w14:textId="77777777" w:rsidR="00C60D3C" w:rsidRPr="00ED4292" w:rsidRDefault="00C60D3C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532DFDAD" w14:textId="77777777" w:rsidR="00F00AC2" w:rsidRPr="00ED4292" w:rsidRDefault="00F00AC2" w:rsidP="00F00AC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2669C3FE" w14:textId="77777777" w:rsidR="00F00AC2" w:rsidRPr="00ED4292" w:rsidRDefault="00F00AC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Oferowany model spełnia wymagania Zamawiającego</w:t>
            </w:r>
          </w:p>
          <w:p w14:paraId="4290C190" w14:textId="77777777" w:rsidR="00F00AC2" w:rsidRPr="00ED4292" w:rsidRDefault="00F00AC2" w:rsidP="00F00AC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465E866E" w14:textId="4ECD60E6" w:rsidR="00F00AC2" w:rsidRPr="00ED4292" w:rsidRDefault="00E70743" w:rsidP="00F00AC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0ED5D5E5" wp14:editId="63730681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5715</wp:posOffset>
                      </wp:positionV>
                      <wp:extent cx="180975" cy="133350"/>
                      <wp:effectExtent l="6985" t="12700" r="12065" b="6350"/>
                      <wp:wrapNone/>
                      <wp:docPr id="551829172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333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ADDCD59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AutoShape 9" o:spid="_x0000_s1026" type="#_x0000_t109" style="position:absolute;margin-left:47.3pt;margin-top:.45pt;width:14.25pt;height:10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"/>
                  </w:pict>
                </mc:Fallback>
              </mc:AlternateContent>
            </w:r>
            <w:r w:rsidR="00F00AC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 xml:space="preserve">TAK                NIE </w:t>
            </w: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3C7B607F" wp14:editId="074EAA17">
                  <wp:extent cx="209550" cy="161925"/>
                  <wp:effectExtent l="0" t="0" r="0" b="0"/>
                  <wp:docPr id="8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F00AC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*</w:t>
            </w:r>
          </w:p>
          <w:p w14:paraId="335810FD" w14:textId="77777777" w:rsidR="00F00AC2" w:rsidRPr="00ED4292" w:rsidRDefault="00F00AC2" w:rsidP="00F00AC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54908A62" w14:textId="77777777" w:rsidR="00F00AC2" w:rsidRPr="00ED4292" w:rsidRDefault="00F00AC2" w:rsidP="00F00AC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Cs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Cs/>
                <w:sz w:val="16"/>
                <w:szCs w:val="16"/>
              </w:rPr>
              <w:t xml:space="preserve">*zaznaczyć prawidłowe </w:t>
            </w:r>
          </w:p>
          <w:p w14:paraId="4819AE96" w14:textId="77777777" w:rsidR="00F00AC2" w:rsidRPr="00ED4292" w:rsidRDefault="00F00AC2" w:rsidP="00EF030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ED4292" w:rsidRPr="00DC3FA7" w14:paraId="04571BAB" w14:textId="77777777" w:rsidTr="00ED4292">
        <w:trPr>
          <w:trHeight w:val="3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AF502" w14:textId="77777777" w:rsidR="00ED4292" w:rsidRDefault="00ED4292" w:rsidP="00ED4292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4950" w:type="pct"/>
              <w:tblInd w:w="71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1668"/>
              <w:gridCol w:w="6018"/>
            </w:tblGrid>
            <w:tr w:rsidR="00794B81" w:rsidRPr="00794B81" w14:paraId="3AA9F234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146055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Obudowa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647127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6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Obudowa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Rack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o wysokości maksymalnie 2U </w:t>
                  </w:r>
                </w:p>
                <w:p w14:paraId="0F9BA2C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6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16 wnęk na dyski 2.5” </w:t>
                  </w:r>
                </w:p>
                <w:p w14:paraId="60BFFCA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6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z możliwością wyposażenia w panel LCD umieszczony na froncie obudowy, pozwalający stwierdzić, czy system działa poprawnie i pokazujący podstawowe stany działania serwera</w:t>
                  </w:r>
                  <w:r w:rsidRPr="00794B81">
                    <w:rPr>
                      <w:rFonts w:ascii="Arial" w:hAnsi="Arial" w:cs="Arial"/>
                      <w:bCs/>
                      <w:color w:val="000000"/>
                      <w:sz w:val="18"/>
                      <w:szCs w:val="18"/>
                      <w:lang w:val="pl-PL"/>
                    </w:rPr>
                    <w:t> </w:t>
                  </w: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w tym adres IP karty zarządzającej</w:t>
                  </w:r>
                </w:p>
                <w:p w14:paraId="404BE55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6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z możliwością wyposażenia w kartę umożliwiającą dostęp bezpośredni poprzez urządzenia mobilne. Serwer musi posiadać możliwość konfiguracji oraz monitoringu najważniejszych komponentów serwera przy użyciu dedykowanej aplikacji mobilnej przy użyciu jednego z protokołów BLE/ WIFI.</w:t>
                  </w:r>
                </w:p>
              </w:tc>
            </w:tr>
            <w:tr w:rsidR="00794B81" w:rsidRPr="00794B81" w14:paraId="563AA0CA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4BD8631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Płyta główna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D1BC5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8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Obsługa procesorów 32 rdzeniowych.</w:t>
                  </w: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</w:t>
                  </w:r>
                </w:p>
                <w:p w14:paraId="2A33852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8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Zaprojektowana przez producenta serwera i oznaczona jego znakiem firmowym</w:t>
                  </w:r>
                </w:p>
                <w:p w14:paraId="1588662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7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16 slotów przeznaczonych do instalacji pamięci. </w:t>
                  </w:r>
                </w:p>
                <w:p w14:paraId="2CC32A4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7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3B5A03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Musi obsługiwać 1TB pamięci RAM.</w:t>
                  </w:r>
                </w:p>
              </w:tc>
            </w:tr>
            <w:tr w:rsidR="00794B81" w:rsidRPr="00794B81" w14:paraId="6453FB13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23756E7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Procesor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00D9683" w14:textId="77777777" w:rsidR="00794B81" w:rsidRPr="00794B81" w:rsidRDefault="00794B81" w:rsidP="00794B81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bookmarkStart w:id="6" w:name="_Toc188552605"/>
                  <w:bookmarkStart w:id="7" w:name="_Toc187143047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Zainstalowane dwa procesory, maksymalnie dziesięciordzeniowe osiągające łączny wynik 53 700 w teście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PassMark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CPU Mark – </w:t>
                  </w:r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załączyć do oferty wydruk ze strony </w:t>
                  </w:r>
                  <w:hyperlink r:id="rId9">
                    <w:r w:rsidRPr="00794B81">
                      <w:rPr>
                        <w:rStyle w:val="czeinternetowe"/>
                        <w:rFonts w:ascii="Arial" w:hAnsi="Arial" w:cs="Arial"/>
                        <w:sz w:val="18"/>
                        <w:szCs w:val="18"/>
                      </w:rPr>
                      <w:t>www.cpubenchmark.net</w:t>
                    </w:r>
                  </w:hyperlink>
                  <w:r w:rsidRPr="00794B81">
                    <w:rPr>
                      <w:rStyle w:val="czeinternetowe"/>
                      <w:rFonts w:ascii="Arial" w:hAnsi="Arial" w:cs="Arial"/>
                      <w:sz w:val="18"/>
                      <w:szCs w:val="18"/>
                    </w:rPr>
                    <w:t xml:space="preserve"> lub </w:t>
                  </w:r>
                  <w:hyperlink r:id="rId10">
                    <w:r w:rsidRPr="00794B81">
                      <w:rPr>
                        <w:rStyle w:val="czeinternetowe"/>
                        <w:rFonts w:ascii="Arial" w:hAnsi="Arial" w:cs="Arial"/>
                        <w:sz w:val="18"/>
                        <w:szCs w:val="18"/>
                      </w:rPr>
                      <w:t>www.passmark.com</w:t>
                    </w:r>
                    <w:bookmarkEnd w:id="6"/>
                  </w:hyperlink>
                  <w:bookmarkEnd w:id="7"/>
                  <w:r w:rsidRPr="00794B81">
                    <w:rPr>
                      <w:rStyle w:val="czeinternetowe"/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94B81" w:rsidRPr="003B5A03" w14:paraId="6CE7EF35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4D3FFCB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RAM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408B3D6" w14:textId="77777777" w:rsidR="00794B81" w:rsidRPr="003B5A03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 w:rsidRPr="003B5A03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768GB DDR5 RDIMM 5600MT/s, </w:t>
                  </w:r>
                </w:p>
              </w:tc>
            </w:tr>
            <w:tr w:rsidR="00794B81" w:rsidRPr="00794B81" w14:paraId="6AF6D936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8D0B5A0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Kontroler RAID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9D467DC" w14:textId="77777777" w:rsidR="00794B81" w:rsidRPr="00794B81" w:rsidRDefault="00794B81" w:rsidP="00794B81">
                  <w:pPr>
                    <w:widowControl w:val="0"/>
                    <w:spacing w:line="252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Sprzętowy kontroler dyskowy, posiadający</w:t>
                  </w:r>
                </w:p>
                <w:p w14:paraId="04A1274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4"/>
                    </w:numPr>
                    <w:spacing w:after="0" w:line="252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8GB nieulotnej pamięci cache</w:t>
                  </w:r>
                </w:p>
                <w:p w14:paraId="356BDBA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4"/>
                    </w:numPr>
                    <w:spacing w:after="0" w:line="252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Możliwość konfiguracji poziomów RAID: 0, 1, 5, 6, 10, 50, 60.</w:t>
                  </w:r>
                </w:p>
                <w:p w14:paraId="05D5825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4"/>
                    </w:numPr>
                    <w:spacing w:after="0" w:line="252" w:lineRule="auto"/>
                    <w:ind w:left="408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Wsparcie dla dysków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samoszyfrujących</w:t>
                  </w:r>
                  <w:proofErr w:type="spellEnd"/>
                </w:p>
              </w:tc>
            </w:tr>
            <w:tr w:rsidR="00794B81" w:rsidRPr="00794B81" w14:paraId="4F5BE315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AF7EBFF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Dyski twarde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425676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Zainstalowane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: </w:t>
                  </w:r>
                </w:p>
                <w:p w14:paraId="19FBFAF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7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4x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dysk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SSD SATA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pojemności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960GB, Hot-Plug</w:t>
                  </w:r>
                </w:p>
                <w:p w14:paraId="72D7797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7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2 dyski M.2 </w:t>
                  </w:r>
                  <w:proofErr w:type="spellStart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NVMe</w:t>
                  </w:r>
                  <w:proofErr w:type="spellEnd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SSD o pojemności 480GB Hot-Plug z możliwością konfiguracji RAID 1.</w:t>
                  </w:r>
                </w:p>
              </w:tc>
            </w:tr>
            <w:tr w:rsidR="00794B81" w:rsidRPr="00794B81" w14:paraId="63AEFA7A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3238B73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Gniazda PCI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55A9870E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Cztery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sloty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PCIe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94B81" w:rsidRPr="00794B81" w14:paraId="25954537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ACC04B8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Interfejsy sieciowe/FC/SAS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FDDDDFD" w14:textId="77777777" w:rsidR="00794B81" w:rsidRPr="00794B81" w:rsidRDefault="00794B81" w:rsidP="00794B81">
                  <w:pPr>
                    <w:widowControl w:val="0"/>
                    <w:spacing w:line="252" w:lineRule="auto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Wbudowane </w:t>
                  </w: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2 interfejsy sieciowe 1Gb Ethernet w standardzie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BaseT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oraz 4 interfejsy sieciowe 25Gb Ethernet w standardzie SFP28. Porty nie mogą być osiągnięte poprzez karty w slotach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PCIe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.</w:t>
                  </w:r>
                </w:p>
                <w:p w14:paraId="4D99EFE7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Czteroportowa karta sieciowa 10Gb Ethernet w standardzie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BaseT</w:t>
                  </w:r>
                  <w:proofErr w:type="spellEnd"/>
                </w:p>
              </w:tc>
            </w:tr>
            <w:tr w:rsidR="00794B81" w:rsidRPr="00794B81" w14:paraId="6FC54B9A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A8D0FB7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Wbudowane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porty</w:t>
                  </w:r>
                  <w:proofErr w:type="spellEnd"/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0A0DD49" w14:textId="77777777" w:rsidR="00794B81" w:rsidRPr="00794B81" w:rsidRDefault="00794B81" w:rsidP="00794B81">
                  <w:pPr>
                    <w:widowControl w:val="0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4 porty USB w tym: 1 port USB 3.0 z tyłu obudowy i 1 port micro USB z przodu obudowy;</w:t>
                  </w:r>
                </w:p>
                <w:p w14:paraId="76561262" w14:textId="77777777" w:rsidR="00794B81" w:rsidRPr="00794B81" w:rsidRDefault="00794B81" w:rsidP="00794B81">
                  <w:pPr>
                    <w:widowControl w:val="0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2 port VGA z czego jeden z przodu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obudwy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</w:p>
                <w:p w14:paraId="5F0C23C6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Możliwość rozbudowy o port RS232</w:t>
                  </w:r>
                </w:p>
              </w:tc>
            </w:tr>
            <w:tr w:rsidR="00794B81" w:rsidRPr="00794B81" w14:paraId="3AE5C028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EF249A1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Video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FFF9AE7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Zintegrowana karta graficzna umożliwiająca wyświetlenie rozdzielczości 1280x1024</w:t>
                  </w:r>
                </w:p>
                <w:p w14:paraId="7BE65BAB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Zewnetrzna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karta graficzna spełniająca o najmniej następujące wymagania:</w:t>
                  </w:r>
                </w:p>
                <w:p w14:paraId="4F57A17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Pamięc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GPU - 16GB GDDR6 </w:t>
                  </w:r>
                </w:p>
                <w:p w14:paraId="6FDA0CE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Przepustowość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pamięci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: 2000 GB/s</w:t>
                  </w:r>
                </w:p>
                <w:p w14:paraId="1B2DB60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PCIe Gen. 4</w:t>
                  </w:r>
                </w:p>
                <w:p w14:paraId="43AC5EA4" w14:textId="77777777" w:rsidR="00794B81" w:rsidRPr="003B5A03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10 rdzeni </w:t>
                  </w:r>
                  <w:proofErr w:type="spellStart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ray</w:t>
                  </w:r>
                  <w:proofErr w:type="spellEnd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</w:t>
                  </w:r>
                  <w:proofErr w:type="spellStart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tracing</w:t>
                  </w:r>
                  <w:proofErr w:type="spellEnd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</w:t>
                  </w:r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shd w:val="clear" w:color="auto" w:fill="FFFFFF"/>
                      <w:lang w:val="pl-PL"/>
                    </w:rPr>
                    <w:t xml:space="preserve">stosujących w czasie rzeczywistym </w:t>
                  </w:r>
                  <w:proofErr w:type="spellStart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shd w:val="clear" w:color="auto" w:fill="FFFFFF"/>
                      <w:lang w:val="pl-PL"/>
                    </w:rPr>
                    <w:t>denoiser</w:t>
                  </w:r>
                  <w:proofErr w:type="spellEnd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shd w:val="clear" w:color="auto" w:fill="FFFFFF"/>
                      <w:lang w:val="pl-PL"/>
                    </w:rPr>
                    <w:t xml:space="preserve"> uczenia maszynowego w celu oczyszczenia obrazu</w:t>
                  </w:r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;</w:t>
                  </w:r>
                </w:p>
                <w:p w14:paraId="46B7935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TF Tensor Cores: 9TF</w:t>
                  </w:r>
                </w:p>
                <w:p w14:paraId="0B9C61A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TDP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konfigurowalne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maksymalnie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60W</w:t>
                  </w:r>
                </w:p>
                <w:p w14:paraId="095BE100" w14:textId="77777777" w:rsidR="00794B81" w:rsidRPr="003B5A03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Koder video I 2 dekodery </w:t>
                  </w:r>
                  <w:proofErr w:type="spellStart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videro</w:t>
                  </w:r>
                  <w:proofErr w:type="spellEnd"/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umożliwiające dekodowanie AV1;</w:t>
                  </w:r>
                </w:p>
                <w:p w14:paraId="24D3647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Obsługa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INT4, FP32,  TF32 I AMP;</w:t>
                  </w:r>
                </w:p>
                <w:p w14:paraId="5CC2DEAF" w14:textId="77777777" w:rsidR="00794B81" w:rsidRPr="003B5A03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29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3B5A03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Bezpieczny rozruch poprzez uwierzytelnianie za pomocą zaufanego kodu;</w:t>
                  </w:r>
                </w:p>
              </w:tc>
            </w:tr>
            <w:tr w:rsidR="00794B81" w:rsidRPr="00794B81" w14:paraId="68B6DCEB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B099D8B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Wentylatory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AED9D4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Redundantne, Hot-Plug</w:t>
                  </w:r>
                </w:p>
              </w:tc>
            </w:tr>
            <w:tr w:rsidR="00794B81" w:rsidRPr="00794B81" w14:paraId="2445D180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A460B7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Zasilacze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C31F9B7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Redundantne, Hot-Plug 1100W klasy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Titanium</w:t>
                  </w:r>
                  <w:proofErr w:type="spellEnd"/>
                </w:p>
              </w:tc>
            </w:tr>
            <w:tr w:rsidR="00794B81" w:rsidRPr="00794B81" w14:paraId="3C259012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582E44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bCs/>
                      <w:sz w:val="18"/>
                      <w:szCs w:val="18"/>
                    </w:rPr>
                    <w:t>Elementy montażowe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7B79C4" w14:textId="77777777" w:rsidR="00794B81" w:rsidRPr="00794B81" w:rsidRDefault="00794B81" w:rsidP="00794B81">
                  <w:pPr>
                    <w:pStyle w:val="Default"/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Komplet wysuwanych szyn umożliwiających montaż w szafie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rack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 wysuwanie serwera do celów serwisowych</w:t>
                  </w:r>
                </w:p>
                <w:p w14:paraId="00FB1A1E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Ramię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organizer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) do kabli ułatwiające wysuwanie serwera do celów serwisowych</w:t>
                  </w:r>
                </w:p>
              </w:tc>
            </w:tr>
            <w:tr w:rsidR="00794B81" w:rsidRPr="00794B81" w14:paraId="5C3117B1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14CB99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Bezpieczeństwo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lang w:eastAsia="zh-CN"/>
                    </w:rPr>
                    <w:t xml:space="preserve"> 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0D36F5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Zatrzask górnej pokrywy oraz blokada na ramce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panela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zamykana na klucz służąca do ochrony nieautoryzowanego dostępu do dysków twardych. </w:t>
                  </w:r>
                </w:p>
                <w:p w14:paraId="6A6356B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Możliwość wyłączenia w BIOS funkcji przycisku zasilania. </w:t>
                  </w:r>
                </w:p>
                <w:p w14:paraId="00036D5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BIOS musi mieć możliwość przejścia do bezpiecznego trybu rozruchowego z możliwością zarządzania blokadą zasilania, panelem sterowania oraz zmianą hasła </w:t>
                  </w:r>
                </w:p>
                <w:p w14:paraId="1E86BD4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Wbudowany czujnik otwarcia obudowy współpracujący z BIOS i kartą zarządzającą. </w:t>
                  </w:r>
                </w:p>
                <w:p w14:paraId="3217633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Moduł TPM 2.0 </w:t>
                  </w:r>
                </w:p>
                <w:p w14:paraId="464645A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bCs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Możliwość dynamicznego włączania i wyłączania portów USB na obudowie – bez potrzeby restartu serwera</w:t>
                  </w:r>
                </w:p>
                <w:p w14:paraId="10EA115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bCs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Możliwość wymazania danych z dysków wewnątrz serwera – niezależne od zainstalowanego systemu operacyjnego, uruchamiane z poziomu zarządzania serwerem</w:t>
                  </w:r>
                </w:p>
                <w:p w14:paraId="7EA8CCB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bCs/>
                      <w:sz w:val="18"/>
                      <w:szCs w:val="18"/>
                      <w:lang w:val="pl-PL"/>
                    </w:rPr>
                  </w:pPr>
                  <w:r w:rsidRPr="003B5A03">
                    <w:rPr>
                      <w:rFonts w:ascii="Arial" w:hAnsi="Arial" w:cs="Arial"/>
                      <w:bCs/>
                      <w:sz w:val="18"/>
                      <w:szCs w:val="18"/>
                      <w:lang w:val="pl-PL"/>
                    </w:rPr>
                    <w:t xml:space="preserve">Serwer musi być wyposażony w rozwiązanie zapewniające ochronę oprogramowania układowego przed manipulacją złośliwego oprogramowania. Ochrona taka musi być zgodna z zaleceniami NIST SP 800-147B i NIST SP 800-155. </w:t>
                  </w:r>
                </w:p>
                <w:p w14:paraId="2CC3521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0"/>
                    </w:numPr>
                    <w:spacing w:after="0" w:line="240" w:lineRule="auto"/>
                    <w:ind w:left="406"/>
                    <w:jc w:val="both"/>
                    <w:textAlignment w:val="baseline"/>
                    <w:rPr>
                      <w:rFonts w:ascii="Arial" w:hAnsi="Arial" w:cs="Arial"/>
                      <w:bCs/>
                      <w:sz w:val="18"/>
                      <w:szCs w:val="18"/>
                      <w:lang w:val="pl-PL"/>
                    </w:rPr>
                  </w:pPr>
                  <w:r w:rsidRPr="003B5A03">
                    <w:rPr>
                      <w:rFonts w:ascii="Arial" w:hAnsi="Arial" w:cs="Arial"/>
                      <w:bCs/>
                      <w:sz w:val="18"/>
                      <w:szCs w:val="18"/>
                      <w:lang w:val="pl-PL"/>
                    </w:rPr>
                    <w:t>Serwer musi posiadać zaimplementowane sprzętowo mechanizmy kryptograficzne poświadczające integralność oprogramowania BIOS (Root of Trust);</w:t>
                  </w:r>
                </w:p>
              </w:tc>
            </w:tr>
            <w:tr w:rsidR="00794B81" w:rsidRPr="00794B81" w14:paraId="4D22D275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266CB3F" w14:textId="77777777" w:rsidR="00794B81" w:rsidRPr="00794B81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Karta Zarządzania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C9029F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5"/>
                    </w:numPr>
                    <w:spacing w:after="0" w:line="252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Niezależna od zainstalowanego na serwerze systemu operacyjnego posiadająca dedykowany port Gigabit Ethernet RJ-45 i umożliwiająca:</w:t>
                  </w:r>
                </w:p>
                <w:p w14:paraId="61A5FEA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zdalny dostęp do graficznego interfejsu Web karty zarządzającej;</w:t>
                  </w:r>
                </w:p>
                <w:p w14:paraId="38265EE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zdalne monitorowanie i informowanie o statusie serwera (minimum: prędkości obrotowej wentylatorów, konfiguracji serwera);</w:t>
                  </w:r>
                </w:p>
                <w:p w14:paraId="3313736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szyfrowane połączenie (TLS) oraz autentykacje i autoryzację użytkownika;</w:t>
                  </w:r>
                </w:p>
                <w:p w14:paraId="0C3FD63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lastRenderedPageBreak/>
                    <w:t>podmontowanie zdalnych wirtualnych napędów;</w:t>
                  </w:r>
                </w:p>
                <w:p w14:paraId="0809EFF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wirtualną konsolę z dostępem do myszy, klawiatury;</w:t>
                  </w:r>
                </w:p>
                <w:p w14:paraId="0047DDD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wsparcie dla IPv6;</w:t>
                  </w:r>
                </w:p>
                <w:p w14:paraId="6015D49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wsparcie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WSMAN (Web Service for Management); SNMP; IPMI2.0, SSH, Redfish;</w:t>
                  </w:r>
                </w:p>
                <w:p w14:paraId="4089CF7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zdalne monitorowani w czasie rzeczywistym poboru prądu przez serwer;</w:t>
                  </w:r>
                </w:p>
                <w:p w14:paraId="01E9075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zdalne ustawienie limitu poboru prądu przez konkretny serwer;</w:t>
                  </w:r>
                </w:p>
                <w:p w14:paraId="63CA3DE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integracja z Active Directory;</w:t>
                  </w:r>
                </w:p>
                <w:p w14:paraId="60B6EAA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obsługi przez dwóch administratorów jednocześnie;</w:t>
                  </w:r>
                </w:p>
                <w:p w14:paraId="645581B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160" w:line="252" w:lineRule="auto"/>
                    <w:ind w:left="690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wsparcie dla automatycznej rejestracji DNS </w:t>
                  </w:r>
                </w:p>
                <w:p w14:paraId="3F5EB41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wysyłanie do administratora maila z powiadomieniem o awarii lub zmianie konfiguracji sprzętowej.</w:t>
                  </w:r>
                </w:p>
                <w:p w14:paraId="2F2F589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bezpośrednie zarządzanie poprzez dedykowany port USB;</w:t>
                  </w:r>
                </w:p>
                <w:p w14:paraId="4666F70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zarządzania serwerami bezpośrednio z konsoli karty zarządzającej pojedynczego serwera z możliwością rozszerzenia funkcjonalności o:</w:t>
                  </w:r>
                </w:p>
                <w:p w14:paraId="771F43F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Wirtualny schowek ułatwiający korzystanie z konsoli zdalnej</w:t>
                  </w:r>
                </w:p>
                <w:p w14:paraId="057E7F8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Przesyłanie danych telemetrycznych w czasie rzeczywistym</w:t>
                  </w:r>
                </w:p>
                <w:p w14:paraId="60EFCF3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54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Dostosowanie zarządzania temperaturą i przepływem powietrza w serwerze</w:t>
                  </w:r>
                </w:p>
                <w:p w14:paraId="6AEE258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Automatyczną rejestrację certyfikatów (ACE);</w:t>
                  </w:r>
                </w:p>
              </w:tc>
            </w:tr>
            <w:tr w:rsidR="00794B81" w:rsidRPr="00794B81" w14:paraId="339CC389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BF0BCAD" w14:textId="77777777" w:rsidR="00794B81" w:rsidRPr="00794B81" w:rsidRDefault="00794B81" w:rsidP="00794B81">
                  <w:pPr>
                    <w:widowControl w:val="0"/>
                    <w:rPr>
                      <w:rFonts w:ascii="Arial" w:hAnsi="Arial" w:cs="Arial"/>
                      <w:bCs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bCs/>
                      <w:sz w:val="18"/>
                      <w:szCs w:val="18"/>
                    </w:rPr>
                    <w:lastRenderedPageBreak/>
                    <w:t>Oprogramowanie do zarządzania i monitorowania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D83217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 zainstalowania oprogramowania producenta do zarządzania, spełniającego poniższe wymagania:</w:t>
                  </w:r>
                </w:p>
                <w:p w14:paraId="5AA7022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Wsparcie dla serwerów, urządzeń sieciowych oraz pamięci masowych</w:t>
                  </w:r>
                </w:p>
                <w:p w14:paraId="5409A59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integracja z Active Directory</w:t>
                  </w:r>
                </w:p>
                <w:p w14:paraId="1122B0D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zarządzania dostarczonymi serwerami bez udziału dedykowanego agenta</w:t>
                  </w:r>
                </w:p>
                <w:p w14:paraId="7AE785F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Wsparcie dla protokołów SNMP, IPMI, Linux SSH,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Redfish</w:t>
                  </w:r>
                  <w:proofErr w:type="spellEnd"/>
                </w:p>
                <w:p w14:paraId="1F0B4EB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uruchamiania procesu wykrywania urządzeń w oparciu o harmonogram</w:t>
                  </w:r>
                </w:p>
                <w:p w14:paraId="0FD7913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Szczegółowy opis wykrytych systemów oraz ich komponentów</w:t>
                  </w:r>
                </w:p>
                <w:p w14:paraId="5BEB5A9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eksportu raportu do CSV, HTML, XLS, PDF</w:t>
                  </w:r>
                </w:p>
                <w:p w14:paraId="6EFF9B7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tworzenia własnych raportów w oparciu o wszystkie informacje zawarte w inwentarzu.</w:t>
                  </w:r>
                </w:p>
                <w:p w14:paraId="5EFAFB3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Grupowanie urządzeń w oparciu o kryteria użytkownika</w:t>
                  </w:r>
                </w:p>
                <w:p w14:paraId="5D83690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Tworzenie automatycznie grup urządzeń w oparciu o dowolny 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lastRenderedPageBreak/>
                    <w:t xml:space="preserve">element konfiguracji serwera np. Nazwa, lokalizacja, system operacyjny, obsadzenie slotów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PCIe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, pozostałego czasu gwarancji</w:t>
                  </w:r>
                </w:p>
                <w:p w14:paraId="156136C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uruchamiania narzędzi zarządzających w poszczególnych urządzeniach</w:t>
                  </w:r>
                </w:p>
                <w:p w14:paraId="4D7ED56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Szybki podgląd stanu środowiska</w:t>
                  </w:r>
                </w:p>
                <w:p w14:paraId="15CD558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Podsumowanie stanu dla każdego urządzenia</w:t>
                  </w:r>
                </w:p>
                <w:p w14:paraId="015669E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Szczegółowy status urządzenia/elementu/komponentu</w:t>
                  </w:r>
                </w:p>
                <w:p w14:paraId="6B2A225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Generowanie alertów przy zmianie stanu urządzenia.</w:t>
                  </w:r>
                </w:p>
                <w:p w14:paraId="4A74C99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Filtry raportów umożliwiające podgląd najważniejszych zdarzeń</w:t>
                  </w:r>
                </w:p>
                <w:p w14:paraId="7D6569D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Integracja z service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desk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producenta dostarczonej platformy sprzętowej</w:t>
                  </w:r>
                </w:p>
                <w:p w14:paraId="369B00E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przejęcia zdalnego pulpitu</w:t>
                  </w:r>
                </w:p>
                <w:p w14:paraId="737D773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podmontowania wirtualnego napędu</w:t>
                  </w:r>
                </w:p>
                <w:p w14:paraId="2F52D9F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Kreator umożliwiający dostosowanie akcji dla wybranych alertów</w:t>
                  </w:r>
                </w:p>
                <w:p w14:paraId="188084B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importu plików MIB</w:t>
                  </w:r>
                </w:p>
                <w:p w14:paraId="15702BD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Przesyłanie alertów „as-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is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” do innych konsol firm trzecich</w:t>
                  </w:r>
                </w:p>
                <w:p w14:paraId="0B4F666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definiowania ról administratorów</w:t>
                  </w:r>
                </w:p>
                <w:p w14:paraId="00190C5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zdalnej aktualizacji oprogramowania wewnętrznego serwerów</w:t>
                  </w:r>
                </w:p>
                <w:p w14:paraId="5BFBF81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Aktualizacja oparta o wybranie źródła bibliotek (lokalna, on-line producenta oferowanego rozwiązania)</w:t>
                  </w:r>
                </w:p>
                <w:p w14:paraId="6C688B6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instalacji oprogramowania wewnętrznego bez potrzeby instalacji agenta</w:t>
                  </w:r>
                </w:p>
                <w:p w14:paraId="01B9C79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automatycznego generowania i zgłaszania incydentów awarii bezpośrednio do centrum serwisowego producenta serwerów</w:t>
                  </w:r>
                </w:p>
                <w:p w14:paraId="4F2BA4F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Moduł raportujący pozwalający na wygenerowanie następujących informacji: nr seryjne sprzętu, konfiguracja poszczególnych urządzeń, wersje oprogramowania wewnętrznego, obsadzenie slotów PCI i gniazd pamięci, informację o maszynach wirtualnych, aktualne informacje o stanie i poziomie gwarancji, adresy IP kart sieciowych, występujących alertów, MAC adresów kart sieciowych, stanie poszczególnych komponentów serwera.</w:t>
                  </w:r>
                </w:p>
                <w:p w14:paraId="58650DF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tworzenia sprzętowej konfiguracji bazowej i na jej podstawie weryfikacji środowiska w celu wykrycia rozbieżności.</w:t>
                  </w:r>
                </w:p>
                <w:p w14:paraId="37D4E8D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Wdrażanie serwerów, rozwiązań modularnych oraz przełączników sieciowych w oparciu o profile</w:t>
                  </w:r>
                </w:p>
                <w:p w14:paraId="7DF43C9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migracji ustawień serwera wraz z wirtualnymi adresami sieciowymi (MAC, WWN, IQN) między urządzeniami.</w:t>
                  </w:r>
                </w:p>
                <w:p w14:paraId="1DC6571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Tworzenie gotowych paczek informacji umożliwiających 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lastRenderedPageBreak/>
                    <w:t>zdiagnozowanie awarii urządzenia przez serwis producenta.</w:t>
                  </w:r>
                </w:p>
                <w:p w14:paraId="5D06B66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Zdalne uruchamianie diagnostyki serwera.</w:t>
                  </w:r>
                </w:p>
                <w:p w14:paraId="658FC8E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Dedykowana aplikacja na urządzenia mobilne integrująca się z wyżej opisanymi oprogramowaniem zarządzającym.</w:t>
                  </w:r>
                </w:p>
                <w:p w14:paraId="581C51E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1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dostarczane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jako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wirtualny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appliance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KVM,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ESXi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Hyper-V.</w:t>
                  </w:r>
                </w:p>
                <w:p w14:paraId="517F56B9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Oparta na chmurze aplikacja producenta oferowanego urządzenia, która zapewnia proaktywne monitorowanie i rozwiązywanie problemów infrastruktury IT. Oferowane rozwiązanie musi posiadać następujące funkcjonalności:</w:t>
                  </w:r>
                </w:p>
                <w:p w14:paraId="1D2ED37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0"/>
                    </w:numPr>
                    <w:spacing w:after="0" w:line="240" w:lineRule="auto"/>
                    <w:ind w:left="406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Monitoring:</w:t>
                  </w:r>
                </w:p>
                <w:p w14:paraId="287286E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Ilości podłączonych oraz rozłączonych systemów</w:t>
                  </w:r>
                </w:p>
                <w:p w14:paraId="4CADC7C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stan podłączonych urządzeń </w:t>
                  </w:r>
                </w:p>
                <w:p w14:paraId="41D6B75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informacje o potencjalnych zagrożeniach związanych z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cyberbezpieczeństwem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w oparciu o najlepsze praktyki i szczegółową analizę posiadanych systemów</w:t>
                  </w:r>
                </w:p>
                <w:p w14:paraId="6543B94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Informacje o alertach z podziałem na minimum: krytyczne, błędy, ostrzeżenia</w:t>
                  </w:r>
                </w:p>
                <w:p w14:paraId="7228AA1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informacje o statusie gwarancji dla poszczególnych urządzeń</w:t>
                  </w:r>
                </w:p>
                <w:p w14:paraId="1D13375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informacje o stanie licencji na posiadane oprogramowanie rozszerzające funkcjonalności urządzeń </w:t>
                  </w:r>
                </w:p>
                <w:p w14:paraId="053FA50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informacje w oparciu o dane historyczne umożliwiające określenie trendów krótko- i długoterminowej prognozy wykorzystania przestrzeni na pamięciach masowych.</w:t>
                  </w:r>
                </w:p>
                <w:p w14:paraId="75A9F65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Wykrywanie anomalii w oparciu o analizę zajętości przestrzeni na pamięciach masowych</w:t>
                  </w:r>
                </w:p>
                <w:p w14:paraId="145D80A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Wykrywanie anomalii wydajnościowych w oparciu o uczenie maszynowe oraz porównanie parametrów historycznych i bieżących. Funkcjonalność ta musi wspierać serwery, urządzenia sieciowe oraz systemy pamięci masowych.</w:t>
                  </w:r>
                </w:p>
                <w:p w14:paraId="621CDD3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Monitorowanie wydajności, przepustowości oraz opóźnień dla systemy pamięci masowych.</w:t>
                  </w:r>
                </w:p>
                <w:p w14:paraId="08600F7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Zaimplementowana analityka predykcyjna umożliwiająca określenie szacowanego czasu awarii dla optyki przełączników FC.</w:t>
                  </w:r>
                </w:p>
                <w:p w14:paraId="683E9C8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Szczegółowe informacje dla serwerów o modelu, konfiguracji, wersjach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firmware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poszczególnych komponentów adresacji IP karty zarządzającej.</w:t>
                  </w:r>
                </w:p>
                <w:p w14:paraId="4506CAE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Monitoring parametrów serwerów z informacją o minimum:</w:t>
                  </w:r>
                </w:p>
                <w:p w14:paraId="30A2785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lastRenderedPageBreak/>
                    <w:t>Obciążeniu procesora</w:t>
                  </w:r>
                </w:p>
                <w:p w14:paraId="63EFE14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Zużyciu pamięci RAM</w:t>
                  </w:r>
                </w:p>
                <w:p w14:paraId="04A2065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Temperaturze procesorów</w:t>
                  </w:r>
                </w:p>
                <w:p w14:paraId="56D9C4C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Temperaturze powietrza wlotowego</w:t>
                  </w:r>
                </w:p>
                <w:p w14:paraId="7B5F786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Zużyciu prądu</w:t>
                  </w:r>
                </w:p>
                <w:p w14:paraId="189A433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Zmianach w fizycznej konfiguracji serwera</w:t>
                  </w:r>
                </w:p>
                <w:p w14:paraId="7112238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Dla wszystkich wymienionych parametrów muszą być dostępne dane historyczne oraz automatycznie generowana informacja o anomaliach.</w:t>
                  </w:r>
                </w:p>
                <w:p w14:paraId="5FEA880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Monitoring parametrów pamięci masowych z informacją o minimum:</w:t>
                  </w:r>
                </w:p>
                <w:p w14:paraId="43714A3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Opóźnieniach</w:t>
                  </w:r>
                </w:p>
                <w:p w14:paraId="6C37DE8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IOPS</w:t>
                  </w:r>
                </w:p>
                <w:p w14:paraId="366047F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Przepustowości</w:t>
                  </w:r>
                </w:p>
                <w:p w14:paraId="26B4C83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Utylizacji kontrolerów</w:t>
                  </w:r>
                </w:p>
                <w:p w14:paraId="00727DE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Pojemność całkowita i dostępna</w:t>
                  </w:r>
                </w:p>
                <w:p w14:paraId="435544D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Wszystkie informacje muszą być dostępne zarówno dla całej pamięci masowej jak i poszczególnych LUN-ów.</w:t>
                  </w:r>
                </w:p>
                <w:p w14:paraId="393F975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Dla wszystkich wymienionych powyżej parametrów muszą być dostępne dane historyczne oraz automatycznie generowana informacja o anomaliach.</w:t>
                  </w:r>
                </w:p>
                <w:p w14:paraId="579EE89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Dane historyczne o wykorzystaniu przestrzeni pamięci masowej muszą być przechowywane co najmniej 2 lata</w:t>
                  </w:r>
                </w:p>
                <w:p w14:paraId="064D8A8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Informacje o poziomie redukcji danych</w:t>
                  </w:r>
                </w:p>
                <w:p w14:paraId="67C7195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Informacje o statusie replikacji oraz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snapshotów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 </w:t>
                  </w:r>
                </w:p>
                <w:p w14:paraId="5C239AA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ind w:left="69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Monitoring parametrów przełączników sieciowych z informacją o minimum:</w:t>
                  </w:r>
                </w:p>
                <w:p w14:paraId="5CF0210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Modelu, oprogramowania, adresacji IP, MAC adres, nr seryjny</w:t>
                  </w:r>
                </w:p>
                <w:p w14:paraId="032EE94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Stanie komponentów: zasilacze, wentylatory</w:t>
                  </w:r>
                </w:p>
                <w:p w14:paraId="39B7E7F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Podłączonych hostach</w:t>
                  </w:r>
                </w:p>
                <w:p w14:paraId="5F4AB7C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 xml:space="preserve">Ilości i statusu portów </w:t>
                  </w:r>
                </w:p>
                <w:p w14:paraId="50798EA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Utylizacji procesora</w:t>
                  </w:r>
                </w:p>
                <w:p w14:paraId="6263A24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Utylizacji poszczególnych portów</w:t>
                  </w:r>
                </w:p>
                <w:p w14:paraId="2356057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973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Dla wszystkich wymienionych powyżej parametrów muszą być dostępne dane historyczne oraz automatycznie generowana informacja o anomaliach.</w:t>
                  </w:r>
                </w:p>
                <w:p w14:paraId="361C877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Aktualizacja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firmware</w:t>
                  </w:r>
                </w:p>
                <w:p w14:paraId="7F86976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możliwość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aktualizcji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firmware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, oprogramowania zarządzającego dla systemów pamięci masowych, wraz 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lastRenderedPageBreak/>
                    <w:t>z informacją o zalecanych wersjach oprogramowania</w:t>
                  </w:r>
                </w:p>
                <w:p w14:paraId="696B582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możliwość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aktualizcji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firmware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, oprogramowania zarządzającego dla serwerów, wraz z informacją o zalecanych wersjach oprogramowania</w:t>
                  </w:r>
                </w:p>
                <w:p w14:paraId="5622D00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możliwość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aktualizcji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firmware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, oprogramowania zarządzającego dla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rozwiazań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HCI, wraz z informacją o zalecanych wersjach oprogramowania</w:t>
                  </w:r>
                </w:p>
                <w:p w14:paraId="109364E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możliwość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aktualizcji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firmware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, dla systemów przełączników FC, wraz z informacją o zalecanych wersjach oprogramowania</w:t>
                  </w:r>
                </w:p>
                <w:p w14:paraId="01939D6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możliwość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aktualizcji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firmware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, dla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deduplikatorów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, wraz z informacją o zalecanych wersjach oprogramowania</w:t>
                  </w:r>
                </w:p>
                <w:p w14:paraId="170A794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Raporty</w:t>
                  </w:r>
                  <w:proofErr w:type="spellEnd"/>
                </w:p>
                <w:p w14:paraId="07DC1C4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generowania raportów dla serwerów zawierających informację o:</w:t>
                  </w:r>
                </w:p>
                <w:p w14:paraId="2235693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1824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Nazwie hosta, modelu serwera, nr serwisowym, dacie końca okresu kontraktu serwisowego, zainstalowanym systemie operacyjnym, protokole komunikacyjnym z systemem pamięci masowej</w:t>
                  </w:r>
                </w:p>
                <w:p w14:paraId="7612DCA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1824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Średnim obciążeniu: procesorów, pamięci RAM, IO,</w:t>
                  </w:r>
                </w:p>
                <w:p w14:paraId="4CA8D20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generowania raportów dla systemów pamięci masowych zawierających informację o:</w:t>
                  </w:r>
                </w:p>
                <w:p w14:paraId="038ED58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2"/>
                      <w:numId w:val="30"/>
                    </w:numPr>
                    <w:spacing w:after="0" w:line="240" w:lineRule="auto"/>
                    <w:ind w:left="1824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  <w:lang w:val="pl-PL"/>
                    </w:rPr>
                    <w:t>Nazwie, nr seryjnym, lokalizacji urządzenia, modelu urządzenia, wersji oprogramowania, zajętości systemu oraz poziomu redukcją danych, informacje o utworzonych LUN-ach i systemach pliku, status replikacji</w:t>
                  </w:r>
                </w:p>
                <w:p w14:paraId="19A2543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Generowanie raportów do plików CSV i PDF</w:t>
                  </w:r>
                </w:p>
                <w:p w14:paraId="03868AD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Cyberbezpieczeństwo</w:t>
                  </w:r>
                  <w:proofErr w:type="spellEnd"/>
                </w:p>
                <w:p w14:paraId="5B893C6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Analiza środowiska w oparciu o najlepsze praktyki dotyczące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cyberbezpieczeństwa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sprawdzająca stan poszczególnych urządzeń w środowisku i przypisujący im odpowiedni wynik bezpieczeństwa. System musi informować administratora o wykrytych lukach bezpieczeństwa oraz sposobie ich zabezpieczenia.</w:t>
                  </w:r>
                </w:p>
                <w:p w14:paraId="3ADF6DF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Musi istnieć możliwość tworzenia własnych polityk bezpieczeństwa w oparciu o wzorce dla poszczególnych urządzeń.</w:t>
                  </w:r>
                </w:p>
                <w:p w14:paraId="288ABD8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lastRenderedPageBreak/>
                    <w:t xml:space="preserve">Stała analiza środowiska IT umożliwiająca wykrycie ataku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ransomware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na podstawie analizy posiadanych danych.</w:t>
                  </w:r>
                </w:p>
                <w:p w14:paraId="6D95B63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przypisania dedykowanych ról dla poszczególnych administratorów.</w:t>
                  </w:r>
                </w:p>
                <w:p w14:paraId="237D25F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Wspierane urządzenia</w:t>
                  </w:r>
                </w:p>
                <w:p w14:paraId="13264C7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Urządzenie Producenta dostarczane w ramach postępowania</w:t>
                  </w:r>
                </w:p>
                <w:p w14:paraId="3F508C5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Posiadane przez Zamawiającego serwery, urządzenia pamięci masowych, przełączniki sieciowe, przełączniki SAN, rozwiązania HCI,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deduplikatory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Producenta oferowanego urządzenia (jeśli takie są w posiadaniu Zamawiającego)</w:t>
                  </w:r>
                </w:p>
                <w:p w14:paraId="1024729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0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Wirtualny asystent</w:t>
                  </w:r>
                </w:p>
                <w:p w14:paraId="614C0EC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Wbudowana w platformę funkcjonalność wirtualnego asystenta w oparciu o algorytmy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GenAI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 xml:space="preserve"> przy dostępie do bazy wiedzy producenta urządzeń oraz analizie danych z monitoringu poszczególnych elementów infrastruktury;</w:t>
                  </w:r>
                </w:p>
                <w:p w14:paraId="3DDFA39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rozszerzenia funkcjonalności</w:t>
                  </w:r>
                </w:p>
                <w:p w14:paraId="479298C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0"/>
                    </w:numPr>
                    <w:spacing w:after="0" w:line="240" w:lineRule="auto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pl-PL"/>
                    </w:rPr>
                    <w:t>Możliwość rozbudowy systemu o zintegrowane i dodatkowe płatne moduły do monitoringu aplikacji oraz zarządzania incydentami w ramach infrastruktury IT.</w:t>
                  </w:r>
                </w:p>
                <w:p w14:paraId="5DFC502D" w14:textId="77777777" w:rsidR="00794B81" w:rsidRPr="00794B81" w:rsidRDefault="00794B81" w:rsidP="00794B81">
                  <w:pPr>
                    <w:widowControl w:val="0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Oferowana platforma musi posiadać dedykowaną aplikację na urządzenia iOS oraz Android</w:t>
                  </w:r>
                </w:p>
              </w:tc>
            </w:tr>
            <w:tr w:rsidR="00794B81" w:rsidRPr="00794B81" w14:paraId="7A1A5526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0063BE8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2A3504A8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System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chroniący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przed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zagrożeniami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:</w:t>
                  </w:r>
                </w:p>
                <w:p w14:paraId="4F005E8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szkodliwą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zawartością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osadzonych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/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skompresowanych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używają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czasie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rzeczywistym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algorytmów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kompresji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5C37FF9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usuwanie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rootkit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złośliwego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również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użyciu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technik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behawioralnych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6B544E4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Stosowanie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kwarantanny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1C4C6D5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usuwanie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fałszywego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roguewear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)</w:t>
                  </w:r>
                </w:p>
                <w:p w14:paraId="3B0A566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USB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natychmiast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podłączeniu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16A26E9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czasie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rzeczywistym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żądanie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interwałach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czasowych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harmonogram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sposób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pełni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konfigurowalny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stosunku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podejmowanych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przypadku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zagrożenia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możliwością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wykluczenia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lokalizacji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7078516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Zbieranie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nazwie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producencie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modelu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szczegółach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operacyjnego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kontach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użytkowników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godzinie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uruchomienia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ostatniego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restartu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parametrach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sprzętowych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proc.,RAM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SN, storage),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interfejsach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52D85E2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posiadać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moduł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IDS/IPS</w:t>
                  </w:r>
                </w:p>
                <w:p w14:paraId="51A191D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posiadać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mechanizm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portów</w:t>
                  </w:r>
                  <w:proofErr w:type="spellEnd"/>
                </w:p>
                <w:p w14:paraId="3E6455A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Moduł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ataków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DDoS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posiadać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kilka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poziomów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wrażliwości</w:t>
                  </w:r>
                  <w:proofErr w:type="spellEnd"/>
                </w:p>
                <w:p w14:paraId="2A37714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szyfrowania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chroniące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algorytmów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szyfrowania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jak AES, RC6, SERPENT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DWAFISH.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Pełne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szyfrowanie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;.</w:t>
                  </w:r>
                </w:p>
                <w:p w14:paraId="2C01FA8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zapisywania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zewnętrznych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USB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blokada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uruchamiania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Blokada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ta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korzystanie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pozostałych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zapisanych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62F3D97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Interfejs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wyświetlać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zbliżającym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zakończeniu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licencji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także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powiadamiać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zakończeniu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licencji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3FE98ED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działaniem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ransomware.</w:t>
                  </w:r>
                </w:p>
                <w:p w14:paraId="7E193F7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Mozliwość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ograniczenia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uprawnień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modyfikowania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chronionych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tylko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procesom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systemowym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zaufanym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aplikacjom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29A5B4D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dowolnego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zdefiniowania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dodatkowo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chronionych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folderów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zawierających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wrażliwe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5518784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zdefiniowania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zaufanych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folderów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uruchamiane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zaufanych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folderów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mieć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modyfikowania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objętych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-ransomware.</w:t>
                  </w:r>
                </w:p>
                <w:p w14:paraId="26CBD8A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krytycznych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zapewniające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zapobiegające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manipulacjom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–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ataki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ransomware;</w:t>
                  </w:r>
                </w:p>
                <w:p w14:paraId="754408E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Centralna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zarządzająca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zainstalowana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serwerze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</w:p>
                <w:p w14:paraId="4E15D47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przechowywanie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bazie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SQL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dostepnej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również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system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684B79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zdalną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instalację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deinstalację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1C83037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tworzenie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paczek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instalacyjnych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rozróżnieniem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docelowej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platformy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systemowem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6928417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prezentacją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tabelaryczną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graficzną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możliwością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automatycznego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czyszczenia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starych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eksportu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formatów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CSV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PDF;</w:t>
                  </w:r>
                </w:p>
                <w:p w14:paraId="4863971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9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definiowanie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struktury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opartej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role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polityki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których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każda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funkcjonalności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mieć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konfiguracji</w:t>
                  </w:r>
                  <w:proofErr w:type="spellEnd"/>
                </w:p>
                <w:p w14:paraId="2FA9388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wyświetlać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statusu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zainstalowanych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różnych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lokalizacjach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9EAA30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tworzenie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kopii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zapasowych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przywracanie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konfiguracyjnych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chmury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97E2E4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dowolnego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miejsca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48C1F34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uzyskanie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powiadomień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poczty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elektronicznej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539E6E9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użycia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zaszyfrowanych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woluminów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dystrybucji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szyfrowania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polityk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centralnego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informacjami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odzyskiwania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niezbędnymi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uzyskania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zaszyfrowanych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;.</w:t>
                  </w:r>
                </w:p>
                <w:p w14:paraId="000660F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Aktualizacja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trybie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offline,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paczek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aktualizacyjnych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ściągniętych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dedykowanej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witryny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producenta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0FC3AF9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dowolnemu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6133F9F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tymczasowego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dodania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administratora</w:t>
                  </w:r>
                  <w:proofErr w:type="spellEnd"/>
                </w:p>
                <w:p w14:paraId="220A470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zablokowania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funkcjonalności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USB,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blokując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urządzeniom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innym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niż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klawiatura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myszka</w:t>
                  </w:r>
                  <w:proofErr w:type="spellEnd"/>
                </w:p>
                <w:p w14:paraId="7F52CEC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każdej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6D4555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zablokowania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oparciu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kategorie</w:t>
                  </w:r>
                  <w:proofErr w:type="spellEnd"/>
                </w:p>
                <w:p w14:paraId="3ADB579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dodania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własnych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zablokowanych</w:t>
                  </w:r>
                  <w:proofErr w:type="spellEnd"/>
                </w:p>
                <w:p w14:paraId="0BBC9D1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wyboru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pojedynczej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konkretnej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wersji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  <w:p w14:paraId="5DE355A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posiadać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nastepujące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kategorie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 tuning software, toolbars, proxy, network tools, file sharing application, backup software,  encrypting tool</w:t>
                  </w:r>
                </w:p>
                <w:p w14:paraId="7559700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generowania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wysyłania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aktywności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różnych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kanałach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transmisji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jak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wymienne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udziały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schowki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032CD67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zablokowania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funkcji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Printscreen</w:t>
                  </w:r>
                  <w:proofErr w:type="spellEnd"/>
                </w:p>
                <w:p w14:paraId="6A2CD6D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przesyłu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między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aplikacjami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553BE69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kontrola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przepływu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poufnych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760A9E9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dodawania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własnych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zdefiniowanych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słów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/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wyszukania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różnych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</w:p>
                <w:p w14:paraId="1074438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blokowania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oparciu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ich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rozszerzenie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rod</w:t>
                  </w:r>
                </w:p>
                <w:p w14:paraId="575079E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udostępnianymi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zasoby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sieciowe</w:t>
                  </w:r>
                  <w:proofErr w:type="spellEnd"/>
                </w:p>
                <w:p w14:paraId="45623CA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wyciekiem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drukarki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64BED94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ochrona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zawartości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schowka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system</w:t>
                  </w:r>
                </w:p>
                <w:p w14:paraId="08A201C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wyciekiem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poczcie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e-mail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komunikacji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SSL</w:t>
                  </w:r>
                </w:p>
                <w:p w14:paraId="4A2B4E1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dodawania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wyjątków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domen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lokalizacji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</w:p>
                <w:p w14:paraId="7A5EB80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zamkniętych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archiwach</w:t>
                  </w:r>
                  <w:proofErr w:type="spellEnd"/>
                </w:p>
                <w:p w14:paraId="1EC75DF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Zmiana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rozszerzenia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mieć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znaczenia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wyciekiem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616D33E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tworzenia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profilu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DLP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każdej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polityki</w:t>
                  </w:r>
                  <w:proofErr w:type="spellEnd"/>
                </w:p>
                <w:p w14:paraId="356C4CC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Wyświetlanie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alertu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chwili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próby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wykonania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niepożądanego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działania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</w:p>
                <w:p w14:paraId="16CB3D4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wyciekiem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programy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p2p</w:t>
                  </w:r>
                </w:p>
                <w:p w14:paraId="0DFB6AD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działań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związanych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obsługą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jak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kopiowanie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usuwanie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przenoszenie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wymiennych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013FB3D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rodzajów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’</w:t>
                  </w:r>
                </w:p>
                <w:p w14:paraId="03E24BB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wykluczenia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/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folderów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procedury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1B7F8FD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Generator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zmian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plikac</w:t>
                  </w:r>
                  <w:proofErr w:type="spellEnd"/>
                </w:p>
                <w:p w14:paraId="07BCE5D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śledzenia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zmian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wszystkich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74CABB1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Usuwanie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tymczasowych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czyszczenie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niepotrzebnych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wpisów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rejestru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defragmentacji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dysku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078503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Optymalizacja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chwili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startu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operacyjnego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całkowitym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uruchomieniem</w:t>
                  </w:r>
                  <w:proofErr w:type="spellEnd"/>
                </w:p>
                <w:p w14:paraId="42AA0A9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System XDR 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zarządzany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centralnej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konsoli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znajdującej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się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serwerach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producenta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; </w:t>
                  </w:r>
                </w:p>
                <w:p w14:paraId="1065676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Polski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interfejs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centralnej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konsoli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color w:val="262626"/>
                      <w:sz w:val="18"/>
                      <w:szCs w:val="18"/>
                    </w:rPr>
                    <w:t>;</w:t>
                  </w:r>
                </w:p>
                <w:p w14:paraId="1D3C896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współpracy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każdym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oprogramowaniem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antywirusowym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dostępnym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rynku</w:t>
                  </w:r>
                  <w:proofErr w:type="spellEnd"/>
                </w:p>
                <w:p w14:paraId="366FE3A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instalacji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ręcznej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lub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automatycznej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wykorzystaniem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mechanizmów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dystrybucji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LDAP np. Active Directory</w:t>
                  </w:r>
                </w:p>
                <w:p w14:paraId="7D7C353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Komunikacja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zainstalowanego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serwerze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centntrum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przetwarzania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producenta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odbywać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wyłącznie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wykorzystaniem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protokołów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HTTP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HTTPS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proxy;</w:t>
                  </w:r>
                </w:p>
                <w:p w14:paraId="21131CE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przypadku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braku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Internetu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skutkuje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brakiem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przesłania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centrum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przetwarzania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producenta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być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buforowane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przesłane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analizy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niezwłocznie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uzyskaniu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Internetu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7548CF8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Rozwiązanie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bazie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zebranych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generować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podejrzanych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zdarzeniach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54DCFA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być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generowane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reguł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przygotowanych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producenta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jak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również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wykorzystaniu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mechanizmów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maszynowego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uwzględniających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specyfikę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pracy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środowiska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zamawiającego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1522EA7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być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generowane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czasie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rzeczywistym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778AB48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być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widoczne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zarządzającej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postaci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graficznych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diagramów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przedstawiających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wykryte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anomalie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powiązania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1F3D315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Szczegółowe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dotyczące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poszczególnych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elementów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biorących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udział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wykrytej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anomalii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99B497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filtrowania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biorących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udział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zależności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od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poziomu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ryzyka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– od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poziomu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informacyjnego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charakterze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krytycznym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55D8F0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Każda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zawierać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następujące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</w:p>
                <w:p w14:paraId="1143E51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Lista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rozwiązanie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zarejestrowało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podejrzane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74B97BD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Data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czas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wystąpienia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podejrzanych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0AD2214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podejrzanych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zidentyfikowanych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rozwiązanie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3A52B59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Opis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każdego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podejrzanych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wyjaśniający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dlaczego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zostało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uznane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podejrzane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120C7EA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Sumę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kontrolną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SHA1)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zostały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uznane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podejrzane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046393A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Poziom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ryzyka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7B233B7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określający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techniki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ataku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zostały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wykryte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podczas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tworzenia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(np.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nieuprawnione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podniesienie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uprawnień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połączenia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sieciami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C&amp;C,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nieuprawnione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wykonanie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skryptu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itp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.).</w:t>
                  </w:r>
                </w:p>
                <w:p w14:paraId="11AE068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występujące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wskazują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wykorzystanie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znanej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techniki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ataku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zaiwerać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odnośniki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ogólnodostępnych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materiałów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opisujących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zastosowanie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technik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(np.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matryca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MITRE ATT&amp;CK).</w:t>
                  </w:r>
                </w:p>
                <w:p w14:paraId="5C3C191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występujące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odnoszą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 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uruchomionych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monitorowanym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serwerze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zaiwerać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odnośniki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ogólnodostępnej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bazy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reputacji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pozwalającej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sprawdzić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reputację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(np.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VirusTotal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)</w:t>
                  </w:r>
                </w:p>
                <w:p w14:paraId="089C6BB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Rozwiązanie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oznaczanie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wygenerowanych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jako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błędne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73DD20D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Oznaczenie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jako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błędnej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powodować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automatyczne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identyfikowanie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przyszłych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samych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odpowiednie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oznaczenie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interfejsie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centralnego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</w:p>
                <w:p w14:paraId="0541143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Rozwiązanie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posiadać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stworzenia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archiwum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zawierającego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dotyczące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hosta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wystąpiła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przeprowadzenia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analizy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śledczej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incydentu</w:t>
                  </w:r>
                  <w:proofErr w:type="spellEnd"/>
                </w:p>
                <w:p w14:paraId="2CB192F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Dodanie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własnego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komentarza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wykrytej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335FF9C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Mozliwość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wykupieni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usługi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pozwalającej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przesłanie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laboratorium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producenta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analizy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zwrotnie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administrator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otrzymace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szczegółowy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dotyczący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zgłoszonego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incydentu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03FE1E4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Przesłanie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wiadomości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e-mail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informującej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wygenerowaniu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nowej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46DCABF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Izolacja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 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administratora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1ABCF2B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Tworzenie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reguł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automatycznej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izolacji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serweraw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jeśli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zostaną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nim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odnotowane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;.</w:t>
                  </w:r>
                </w:p>
                <w:p w14:paraId="5DB8898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wykonani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zdalnie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reakcji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chronionym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serwerze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pozwalća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pobranie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pobranie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historii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wpisów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dziennika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dziennika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ochrony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antywirusowej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wpisach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rejestru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systemowego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MBR,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wylistowanie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systemowego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harmonogramu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zadań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usług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B82117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Zatrzymanie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wątku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usuwanie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usług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wartości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rejestru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systemowego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zadań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systemowego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harmonogramu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17E3AB0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Tworzenie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zawierających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wygenerowanych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ich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opisem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zadany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14255EB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Eksport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postaci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PDF.</w:t>
                  </w:r>
                </w:p>
                <w:p w14:paraId="78AEB81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temat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utworzonych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detekcji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interfejsu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REST API,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potrzeby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integracji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innymi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systemami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zabezpieczającymi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61DA2E7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zarządzająca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posiadać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panel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kontrolny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administrator ma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weryfikacji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stanu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organizacji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A36584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Wyszukanie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napływających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oparciu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o: PID, SHA-1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nowego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nazwę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ścieżkę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nazwę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wersję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IP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źródłowy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zdalny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port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port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zdalny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wartość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klucza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rejestru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61E5D16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pozwalające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podatnościami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489FDB1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centralnej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7A5372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Dostęp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poziomu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interfejsu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WWW,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niezależnie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od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zastosowanej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platformy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sprzętowej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programowej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5840E02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postaci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usługi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hostowanej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serwerach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producent</w:t>
                  </w:r>
                </w:p>
                <w:p w14:paraId="4BE418F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pracujących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podstawie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protokołów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 ARP, ICMP PING, SSH, HTTP, HTTPS, RDP.</w:t>
                  </w:r>
                </w:p>
                <w:p w14:paraId="089EFC6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pracujących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oparciu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analizę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wszystkich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otwartych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5644A24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8"/>
                    </w:numPr>
                    <w:spacing w:after="0" w:line="240" w:lineRule="auto"/>
                    <w:ind w:left="415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pozwalać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parametrów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</w:p>
                <w:p w14:paraId="2212488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31"/>
                    </w:numPr>
                    <w:spacing w:after="0" w:line="240" w:lineRule="auto"/>
                    <w:ind w:left="841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zakres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przeszukiwanych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</w:p>
                <w:p w14:paraId="32740DA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3"/>
                    </w:numPr>
                    <w:spacing w:after="0" w:line="240" w:lineRule="auto"/>
                    <w:ind w:left="841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wydajność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ilość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jednoczesnych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połączeń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),</w:t>
                  </w:r>
                </w:p>
                <w:p w14:paraId="293C672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3"/>
                    </w:numPr>
                    <w:spacing w:after="0" w:line="240" w:lineRule="auto"/>
                    <w:ind w:left="841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liczbę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jednoczesnych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wątków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0D4E38C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3"/>
                    </w:numPr>
                    <w:spacing w:after="0" w:line="240" w:lineRule="auto"/>
                    <w:ind w:left="841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wersji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operacyjnego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0CE6176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3"/>
                    </w:numPr>
                    <w:spacing w:after="0" w:line="240" w:lineRule="auto"/>
                    <w:ind w:left="841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harmonogramu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uruchamiania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(np.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dziennie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tygodniowo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określony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miesiąca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kwartalnie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godziny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rozpoczęcia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</w:p>
                <w:p w14:paraId="721D42E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3"/>
                    </w:numPr>
                    <w:spacing w:after="0" w:line="240" w:lineRule="auto"/>
                    <w:ind w:left="841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wysyłania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powiadomień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wskazany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e-mail,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informujących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rozpoczęciu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zakończeniu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679B97D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zarządzająca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podgląd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skonfigurowanych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hosty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informacją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zmianach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stosunku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ostatniego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przeprowadzonego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skanu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.</w:t>
                  </w:r>
                </w:p>
                <w:p w14:paraId="571DE94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eksport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wyniku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XLS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XML.</w:t>
                  </w:r>
                </w:p>
                <w:p w14:paraId="318C1E0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Mozliwość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uruchomienia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znane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676860A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Skan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wykrywający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znane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</w:p>
                <w:p w14:paraId="2A50173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9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IP,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grupy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celów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podsieci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IP.</w:t>
                  </w:r>
                </w:p>
                <w:p w14:paraId="5D98910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9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wprowadzenie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celów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IP),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ustrukturyzowanego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rozszerzeniem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CSV.</w:t>
                  </w:r>
                </w:p>
                <w:p w14:paraId="410145F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9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parametrów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jak: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  <w:t xml:space="preserve"> </w:t>
                  </w:r>
                </w:p>
                <w:p w14:paraId="68E4D41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9"/>
                    </w:numPr>
                    <w:spacing w:after="0" w:line="240" w:lineRule="auto"/>
                    <w:ind w:left="982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zakres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TCP/UDP, </w:t>
                  </w:r>
                </w:p>
                <w:p w14:paraId="2DA9504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9"/>
                    </w:numPr>
                    <w:spacing w:after="0" w:line="240" w:lineRule="auto"/>
                    <w:ind w:left="982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parametr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wydajności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</w:p>
                <w:p w14:paraId="53793FB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9"/>
                    </w:numPr>
                    <w:spacing w:after="0" w:line="240" w:lineRule="auto"/>
                    <w:ind w:left="982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rodzaj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uwierzytelniania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6D8DD80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9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harmonogramu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uruchamiania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dziennie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tygodniowo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określony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miesiąca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godziny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rozpoczęcia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75A52CC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9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wysyłania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powiadomień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wskazany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e-mail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informujących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momencie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rozpoczęcia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zakończeniu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5CB3BCF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Rozwiązanie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uruchomienie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webowych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umożliwiające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</w:p>
                <w:p w14:paraId="76650E25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2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URL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IP.</w:t>
                  </w:r>
                </w:p>
                <w:p w14:paraId="1DDC870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4"/>
                    </w:numPr>
                    <w:spacing w:after="0" w:line="240" w:lineRule="auto"/>
                    <w:ind w:left="699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parametrów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jak:</w:t>
                  </w:r>
                </w:p>
                <w:p w14:paraId="3035968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4"/>
                    </w:numPr>
                    <w:spacing w:after="0" w:line="240" w:lineRule="auto"/>
                    <w:ind w:left="982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rodzaje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testowanych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ataków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12DC713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4"/>
                    </w:numPr>
                    <w:spacing w:after="0" w:line="240" w:lineRule="auto"/>
                    <w:ind w:left="982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wyjątki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URL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omijane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podczas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testowania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web),</w:t>
                  </w:r>
                </w:p>
                <w:p w14:paraId="2DF113D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1"/>
                      <w:numId w:val="14"/>
                    </w:numPr>
                    <w:spacing w:after="0" w:line="240" w:lineRule="auto"/>
                    <w:ind w:left="982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okreslenie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wydajności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ilość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jednoczesnych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zapytań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przesyłanych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).</w:t>
                  </w:r>
                </w:p>
                <w:p w14:paraId="1493016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4"/>
                    </w:numPr>
                    <w:spacing w:after="0" w:line="240" w:lineRule="auto"/>
                    <w:ind w:left="557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uwierzytelniania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testowanej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web.</w:t>
                  </w:r>
                </w:p>
                <w:p w14:paraId="66A9FEF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4"/>
                    </w:numPr>
                    <w:spacing w:after="0" w:line="240" w:lineRule="auto"/>
                    <w:ind w:left="557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harmonogramu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uruchamiania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dziennie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tygodniowo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określony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miesiąca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godziny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rozpoczęcia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22A76A8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4"/>
                    </w:numPr>
                    <w:spacing w:after="0" w:line="240" w:lineRule="auto"/>
                    <w:ind w:left="557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wysyłania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powiadomień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wskazany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adres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e-mail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informujących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momencie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rozpoczęcia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zakończeniu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  <w:t xml:space="preserve"> </w:t>
                  </w:r>
                </w:p>
                <w:p w14:paraId="0BAE8F3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Konsola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podgląd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skonfigurowanych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wykrywających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luki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webowych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zmianach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stosunku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ostatniego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przeprowadzonego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42B9FAF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ind w:left="557" w:hanging="557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Lista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wszystkich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wszystkich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przeprowadzonych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skanowań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umożliwiająca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  <w:t xml:space="preserve"> </w:t>
                  </w:r>
                </w:p>
                <w:p w14:paraId="73DDAD7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3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filtrowanie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względu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rodzaj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przypisany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znacznik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opis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),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została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znaleziona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stopień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zagrożenia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status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naprawy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)</w:t>
                  </w:r>
                </w:p>
                <w:p w14:paraId="1A54C95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wyświetlenie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szczegółów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poszczególnych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</w:t>
                  </w:r>
                  <w:r w:rsidR="003C481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informacjami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jakich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urządzeniach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dana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została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41BC9BB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5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eksport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urządzeń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została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wykryta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dana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CSV;</w:t>
                  </w:r>
                </w:p>
                <w:p w14:paraId="7BAEB38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Podgląd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wygenerowanych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7829A85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utworzenia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podsumowującego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</w:p>
                <w:p w14:paraId="712C064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4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konfiguracja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szablonu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jaki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będzie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wykorzystany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przygotowania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40F957D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wybranie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poszczególnych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statusów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poziomu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zagrożenia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podatności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będą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znajdowały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się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8AC882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6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personalizację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którymi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zostanie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podpisany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4DF1572E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Lista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wygenerowanych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:</w:t>
                  </w:r>
                </w:p>
                <w:p w14:paraId="3EAA4CF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35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filtrowanie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ze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względu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autora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nazwę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szablon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opis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6575DA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17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eksport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wyniku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raportu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XML, DOCX, XLSX;</w:t>
                  </w:r>
                </w:p>
                <w:p w14:paraId="00AF77F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8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Backup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przywracanie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</w:p>
                <w:p w14:paraId="6699814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Deduplikacja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A01CFD3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Backup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przyrostowy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różnicowy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228E8BB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Wersjonowanie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–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zdefiniowania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dowolnej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ilości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wersji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5193094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Backup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–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plikowy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poczty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10D7D72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Backup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otwartych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(VSS),</w:t>
                  </w:r>
                </w:p>
                <w:p w14:paraId="43662F1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Filtr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folderów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42294E1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Domyślne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wykluczenia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zbędnych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tymczasowe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etc.),</w:t>
                  </w:r>
                  <w:r w:rsidRPr="00794B81"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  <w:t xml:space="preserve"> </w:t>
                  </w:r>
                </w:p>
                <w:p w14:paraId="45A6705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Wyłączanie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komputera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wykonaniu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backu</w:t>
                  </w:r>
                  <w:proofErr w:type="spellEnd"/>
                </w:p>
                <w:p w14:paraId="1D2FE610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Przywracanie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wskazanej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lokalizacji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5199B95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backup-u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wykorzystaniem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dowolnej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ilości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rdzeni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procesora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1168546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0"/>
                    </w:numPr>
                    <w:spacing w:after="0" w:line="240" w:lineRule="auto"/>
                    <w:ind w:left="1124" w:hanging="425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AA95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Wyszukiwanie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repozytorium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użytkownika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6A7A379F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105.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Ustawienia</w:t>
                  </w:r>
                  <w:proofErr w:type="spellEnd"/>
                </w:p>
                <w:p w14:paraId="6DB4D0E9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1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utomatyczne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logowanie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4CBF680A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1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zapamiętywanie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logowania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660728F6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1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automatyczne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uruchamianie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programu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starcie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3BBB63B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1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ustawianie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priorytetu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backupu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1EEC86F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1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zmiana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klucza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szyfrującego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7301BF3D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1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ustawienia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przepustowości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/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zajętości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pasma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25127262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1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konfiguracja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wydajności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procesu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backupu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4FBAF0BE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 xml:space="preserve">106.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  <w:lang w:val="en-US"/>
                    </w:rPr>
                    <w:t>Bezpieczeństwo</w:t>
                  </w:r>
                  <w:proofErr w:type="spellEnd"/>
                </w:p>
                <w:p w14:paraId="51B28C6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zastępowanie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nazwy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pliku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GUID-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49C0398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szyfrowanie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algorytmem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AES 256 CBC;</w:t>
                  </w:r>
                </w:p>
                <w:p w14:paraId="6E6BFD81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kompresja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3FE93BAB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transmisja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po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bezpiecznym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protokole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TLS,</w:t>
                  </w:r>
                </w:p>
                <w:p w14:paraId="71A2E80F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deklaracja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klucza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szyfrującego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użytkownik</w:t>
                  </w:r>
                  <w:proofErr w:type="spellEnd"/>
                </w:p>
                <w:p w14:paraId="11AD7898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szczegółowy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dziennik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zdarzeń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dostępny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poziomu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aplikacji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</w:p>
                <w:p w14:paraId="46F81D7C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obliczanie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sumy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kontrolnej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378FF5B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2"/>
                    </w:numPr>
                    <w:spacing w:after="0" w:line="240" w:lineRule="auto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kopie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zapasowe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przechowywane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data center; </w:t>
                  </w:r>
                </w:p>
                <w:p w14:paraId="28D234E4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3"/>
                    </w:numPr>
                    <w:spacing w:after="0" w:line="240" w:lineRule="auto"/>
                    <w:ind w:left="557" w:hanging="502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Wszystkie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usługi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związane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oprogramowaniem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zabezpieczającym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być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realizowane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zgodnie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normą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ISO 9001 </w:t>
                  </w:r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–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załaczyć</w:t>
                  </w:r>
                  <w:proofErr w:type="spellEnd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oferty</w:t>
                  </w:r>
                  <w:proofErr w:type="spellEnd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certyfikat</w:t>
                  </w:r>
                  <w:proofErr w:type="spellEnd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ISO 9001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na</w:t>
                  </w:r>
                  <w:proofErr w:type="spellEnd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świadczenie</w:t>
                  </w:r>
                  <w:proofErr w:type="spellEnd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usług</w:t>
                  </w:r>
                  <w:proofErr w:type="spellEnd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związanych</w:t>
                  </w:r>
                  <w:proofErr w:type="spellEnd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794B81">
                    <w:rPr>
                      <w:rFonts w:ascii="Arial" w:hAnsi="Arial" w:cs="Arial"/>
                      <w:b/>
                      <w:sz w:val="18"/>
                      <w:szCs w:val="18"/>
                    </w:rPr>
                    <w:t>cyberbezpieczeńśtwem</w:t>
                  </w:r>
                  <w:proofErr w:type="spellEnd"/>
                </w:p>
                <w:p w14:paraId="2343C647" w14:textId="77777777" w:rsidR="00794B81" w:rsidRPr="00794B81" w:rsidRDefault="00794B81" w:rsidP="00FD285E">
                  <w:pPr>
                    <w:pStyle w:val="Akapitzlist"/>
                    <w:widowControl w:val="0"/>
                    <w:numPr>
                      <w:ilvl w:val="0"/>
                      <w:numId w:val="23"/>
                    </w:numPr>
                    <w:spacing w:after="0" w:line="240" w:lineRule="auto"/>
                    <w:ind w:left="557" w:hanging="502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Zgłoszenia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serwisowe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muszą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być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przyjmowane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języku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polskim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trybie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24x7 </w:t>
                  </w:r>
                  <w:proofErr w:type="spellStart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przez</w:t>
                  </w:r>
                  <w:proofErr w:type="spellEnd"/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 xml:space="preserve"> internet;  </w:t>
                  </w:r>
                </w:p>
              </w:tc>
            </w:tr>
            <w:tr w:rsidR="00794B81" w:rsidRPr="00794B81" w14:paraId="40827F66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F419E5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Certyfikaty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3639204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Serwer musi być wyprodukowany zgodnie z normą ISO-9001:2015, ISO-50001 </w:t>
                  </w:r>
                  <w:r w:rsidRPr="00794B81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– załączyć do oferty certyfikaty dla producenta serwera;</w:t>
                  </w:r>
                </w:p>
                <w:p w14:paraId="4DE5A8AD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Serwer musi posiadać certyfikat EPEAT zarejestrowany w Polsce co najmniej na poziomie Silver– </w:t>
                  </w:r>
                  <w:r w:rsidRPr="00794B81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 xml:space="preserve">załączyć do oferty wydruk ze strony </w:t>
                  </w:r>
                  <w:hyperlink r:id="rId11">
                    <w:r w:rsidRPr="00794B81">
                      <w:rPr>
                        <w:rStyle w:val="czeinternetowe"/>
                        <w:rFonts w:ascii="Arial" w:hAnsi="Arial" w:cs="Arial"/>
                        <w:sz w:val="18"/>
                        <w:szCs w:val="18"/>
                      </w:rPr>
                      <w:t>www.epeat.net</w:t>
                    </w:r>
                  </w:hyperlink>
                  <w:r w:rsidRPr="00794B81">
                    <w:rPr>
                      <w:rStyle w:val="czeinternetowe"/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7E84CD2F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Serwer musi spełniać wymagania normy NIST SP 800-193 w zakresie ochrony przed cyberatakami – </w:t>
                  </w:r>
                  <w:r w:rsidRPr="00794B81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załączyć oświadczenie producenta;</w:t>
                  </w: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.</w:t>
                  </w:r>
                </w:p>
                <w:p w14:paraId="47C08A32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Oferowany serwer musi pochodzić z autoryzowanego kanału sprzedaży producenta na rynek polski – </w:t>
                  </w:r>
                  <w:r w:rsidRPr="00794B81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załączyć oświadczenie producenta;</w:t>
                  </w:r>
                </w:p>
              </w:tc>
            </w:tr>
            <w:tr w:rsidR="00794B81" w:rsidRPr="00794B81" w14:paraId="5713AC26" w14:textId="77777777" w:rsidTr="00794B81">
              <w:trPr>
                <w:trHeight w:val="284"/>
              </w:trPr>
              <w:tc>
                <w:tcPr>
                  <w:tcW w:w="16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95E40B9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sz w:val="18"/>
                      <w:szCs w:val="18"/>
                    </w:rPr>
                    <w:t>Warunki gwarancji</w:t>
                  </w:r>
                </w:p>
              </w:tc>
              <w:tc>
                <w:tcPr>
                  <w:tcW w:w="60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FE5DCC9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Gwarancja – 5 lat;</w:t>
                  </w:r>
                </w:p>
                <w:p w14:paraId="1053F439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Mozliwość</w:t>
                  </w:r>
                  <w:proofErr w:type="spellEnd"/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 zgłaszania zdarzeń serwisowych w trybie 24/7/365 następującymi kanałami: telefonicznie, przez Internet oraz z wykorzystaniem aplikacji. Rozpoczęcie diagnostyki telefonicznej / internetowej w momencie dokonania zgłoszenia. </w:t>
                  </w:r>
                </w:p>
                <w:p w14:paraId="7FCCE314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Naprawa w siedzibie zamawiającego najpóźniej w następnym dniu roboczym (NBD) od otrzymania zgłoszenia / zakończenia diagnostyki..  </w:t>
                  </w:r>
                </w:p>
                <w:p w14:paraId="72307531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Udostępnienie narzędzi serwisowych i procesów wsparcia umożliwiających: wykrywanie usterek sprzętowych z predykcją awarii, automatyczną diagnostykę i zdalne otwieranie zgłoszeń serwisowych, wskazówki dotyczące bezpieczeństwa produktów;</w:t>
                  </w:r>
                </w:p>
                <w:p w14:paraId="480CCD9D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W przypadku wystąpienia awarii dysku twardego w urządzeniu objętym aktywnym wparciem technicznym, uszkodzony dysk twardy pozostaje u Zamawiającego.</w:t>
                  </w:r>
                </w:p>
                <w:p w14:paraId="2E38E0C5" w14:textId="77777777" w:rsidR="00794B81" w:rsidRPr="00794B81" w:rsidRDefault="00794B81" w:rsidP="00794B81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794B81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Serwis musi być świadczony zgodnie z wymaganiami norm ISO 9001 i ISO 27001 – </w:t>
                  </w:r>
                  <w:r w:rsidRPr="00794B81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załączyć do oferty certyfikaty dla oferenta na serwis rozwiązań informatycznych;</w:t>
                  </w:r>
                </w:p>
              </w:tc>
            </w:tr>
          </w:tbl>
          <w:p w14:paraId="28C00BB1" w14:textId="77777777" w:rsidR="00ED4292" w:rsidRPr="00AE153E" w:rsidRDefault="00ED4292" w:rsidP="00ED4292">
            <w:pPr>
              <w:suppressAutoHyphens w:val="0"/>
              <w:snapToGrid w:val="0"/>
              <w:spacing w:before="12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D4FA1" w14:textId="77777777" w:rsidR="003C4814" w:rsidRP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lastRenderedPageBreak/>
              <w:t xml:space="preserve">ILOŚĆ 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2</w:t>
            </w: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szt. </w:t>
            </w:r>
          </w:p>
          <w:p w14:paraId="4A34B485" w14:textId="77777777" w:rsid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62FE34C5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Wypełnia wykonawca:</w:t>
            </w:r>
          </w:p>
          <w:p w14:paraId="4D3B5D55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797851B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Oferowane </w:t>
            </w:r>
            <w:r w:rsidRPr="00ED4292">
              <w:rPr>
                <w:rFonts w:ascii="Arial" w:eastAsia="Calibri" w:hAnsi="Arial" w:cs="Arial"/>
                <w:b/>
                <w:sz w:val="16"/>
                <w:szCs w:val="16"/>
              </w:rPr>
              <w:t>serwery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spełniające wymagania zamawiającego:</w:t>
            </w:r>
          </w:p>
          <w:p w14:paraId="17E35FB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08DB32DE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5C3B2425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serwera:</w:t>
            </w:r>
          </w:p>
          <w:p w14:paraId="63E693CE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1FC1230D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4F6A5BB3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procesorów:</w:t>
            </w:r>
          </w:p>
          <w:p w14:paraId="3E4CC1C9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1B31B1B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6F23A18A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zewnętrznej karty graficznej:</w:t>
            </w:r>
          </w:p>
          <w:p w14:paraId="44F916F4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2F2772B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</w:t>
            </w:r>
          </w:p>
          <w:p w14:paraId="4AD26F02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kontrolera RAID:</w:t>
            </w:r>
          </w:p>
          <w:p w14:paraId="05F97706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E57C5BF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lastRenderedPageBreak/>
              <w:t>…………………………………………</w:t>
            </w:r>
          </w:p>
          <w:p w14:paraId="1849FC71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nazwa karty zarządzającej serwera</w:t>
            </w:r>
          </w:p>
          <w:p w14:paraId="69663C89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122D4A89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6E91196C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nazwa oprogramowania do zarządzania i monitorowania:</w:t>
            </w:r>
          </w:p>
          <w:p w14:paraId="4F893227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5D55EDFD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4497EB5C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nazwa licencji oprogramowania zabezpieczającego:</w:t>
            </w:r>
          </w:p>
          <w:p w14:paraId="132D0A35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1ED484E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46FBA2E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 przypadku zaoferowania sprzętu o innych parametrach wymaganych przez zamawiającego oferta zostanie odrzucona</w:t>
            </w:r>
          </w:p>
          <w:p w14:paraId="3EA4D46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54754982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3291F51E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Oferowany model spełnia wymagania Zamawiającego</w:t>
            </w:r>
          </w:p>
          <w:p w14:paraId="2475412A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4151A3C0" w14:textId="468486D0" w:rsidR="00ED4292" w:rsidRPr="00ED4292" w:rsidRDefault="00E70743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656114AE" wp14:editId="59FC7E42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5715</wp:posOffset>
                      </wp:positionV>
                      <wp:extent cx="180975" cy="133350"/>
                      <wp:effectExtent l="6985" t="6985" r="12065" b="12065"/>
                      <wp:wrapNone/>
                      <wp:docPr id="123210597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333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6DF327" id="AutoShape 11" o:spid="_x0000_s1026" type="#_x0000_t109" style="position:absolute;margin-left:47.3pt;margin-top:.45pt;width:14.25pt;height:10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"/>
                  </w:pict>
                </mc:Fallback>
              </mc:AlternateContent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 xml:space="preserve">TAK                NIE </w:t>
            </w: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586331F3" wp14:editId="750AD00C">
                  <wp:extent cx="209550" cy="161925"/>
                  <wp:effectExtent l="0" t="0" r="0" b="0"/>
                  <wp:docPr id="10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*</w:t>
            </w:r>
          </w:p>
          <w:p w14:paraId="7403DF21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5393E1C9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Cs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Cs/>
                <w:sz w:val="16"/>
                <w:szCs w:val="16"/>
              </w:rPr>
              <w:t xml:space="preserve">*zaznaczyć prawidłowe </w:t>
            </w:r>
          </w:p>
          <w:p w14:paraId="6B49ABF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ED4292" w:rsidRPr="00DC3FA7" w14:paraId="13EF3877" w14:textId="77777777" w:rsidTr="00ED4292">
        <w:trPr>
          <w:trHeight w:val="3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D2931" w14:textId="77777777" w:rsidR="00ED4292" w:rsidRDefault="00ED4292" w:rsidP="00ED4292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>3.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4950" w:type="pct"/>
              <w:tblInd w:w="71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2368"/>
              <w:gridCol w:w="5318"/>
            </w:tblGrid>
            <w:tr w:rsidR="0011066B" w:rsidRPr="0011066B" w14:paraId="7B8D026E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5B20DE1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Procesor</w:t>
                  </w:r>
                  <w:proofErr w:type="spellEnd"/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ACB1262" w14:textId="77777777" w:rsidR="0011066B" w:rsidRPr="0011066B" w:rsidRDefault="0011066B" w:rsidP="0011066B">
                  <w:pPr>
                    <w:widowControl w:val="0"/>
                    <w:ind w:left="69"/>
                    <w:jc w:val="both"/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Osiągający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26 400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teście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PassMark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CPU Mark – </w:t>
                  </w:r>
                  <w:proofErr w:type="spellStart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załączyć</w:t>
                  </w:r>
                  <w:proofErr w:type="spellEnd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do </w:t>
                  </w:r>
                  <w:proofErr w:type="spellStart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oferty</w:t>
                  </w:r>
                  <w:proofErr w:type="spellEnd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wydruk</w:t>
                  </w:r>
                  <w:proofErr w:type="spellEnd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ze</w:t>
                  </w:r>
                  <w:proofErr w:type="spellEnd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strony</w:t>
                  </w:r>
                  <w:proofErr w:type="spellEnd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hyperlink r:id="rId12">
                    <w:r w:rsidRPr="0011066B">
                      <w:rPr>
                        <w:rStyle w:val="czeinternetowe"/>
                        <w:rFonts w:ascii="Arial" w:hAnsi="Arial" w:cs="Arial"/>
                        <w:sz w:val="18"/>
                        <w:szCs w:val="18"/>
                        <w:lang w:val="de-DE"/>
                      </w:rPr>
                      <w:t>www.cpunechmark.net</w:t>
                    </w:r>
                  </w:hyperlink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lub</w:t>
                  </w:r>
                  <w:proofErr w:type="spellEnd"/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hyperlink r:id="rId13">
                    <w:r w:rsidRPr="0011066B">
                      <w:rPr>
                        <w:rStyle w:val="czeinternetowe"/>
                        <w:rFonts w:ascii="Arial" w:hAnsi="Arial" w:cs="Arial"/>
                        <w:sz w:val="18"/>
                        <w:szCs w:val="18"/>
                        <w:lang w:val="de-DE"/>
                      </w:rPr>
                      <w:t>www.passmark.com</w:t>
                    </w:r>
                  </w:hyperlink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;</w:t>
                  </w:r>
                </w:p>
              </w:tc>
            </w:tr>
            <w:tr w:rsidR="0011066B" w:rsidRPr="0011066B" w14:paraId="5C99A6B9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BA32514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pacing w:val="-2"/>
                      <w:sz w:val="18"/>
                      <w:szCs w:val="18"/>
                      <w:shd w:val="clear" w:color="auto" w:fill="FFFFFF"/>
                    </w:rPr>
                    <w:lastRenderedPageBreak/>
                    <w:t>Pamięć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CD2587D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128 GB z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możliwościa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rozbudowy do 1024 GB;</w:t>
                  </w:r>
                </w:p>
              </w:tc>
            </w:tr>
            <w:tr w:rsidR="0011066B" w:rsidRPr="0011066B" w14:paraId="56E7ECAE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D9DF608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  <w:shd w:val="clear" w:color="auto" w:fill="F8F8F8"/>
                    </w:rPr>
                    <w:t>Kieszenie na dyski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FF436D1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12 szt. z możliwością rozbudowy do 100 szt.;</w:t>
                  </w:r>
                </w:p>
              </w:tc>
            </w:tr>
            <w:tr w:rsidR="0011066B" w:rsidRPr="0011066B" w14:paraId="0A11B4D0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A6FB9B0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Obsługiwane dyski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B334CAF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  <w:lang w:val="en-AU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 xml:space="preserve">2,5 cala SSD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 xml:space="preserve"> SATA, 3,5 cala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>SATA,hot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 xml:space="preserve"> swap;</w:t>
                  </w:r>
                </w:p>
              </w:tc>
            </w:tr>
            <w:tr w:rsidR="0011066B" w:rsidRPr="0011066B" w14:paraId="61C76DBD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4523DDE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Porty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21C513A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4 z 1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GbE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 </w:t>
                  </w:r>
                </w:p>
                <w:p w14:paraId="53650745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2 x USB 3.2;</w:t>
                  </w:r>
                </w:p>
                <w:p w14:paraId="65D4BCCD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1 x 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PCIe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Gen3;</w:t>
                  </w:r>
                </w:p>
                <w:p w14:paraId="2D5C0367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2 x 25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GbE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3DFB54B8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2 x 10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GbE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6DEDE990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1 x LAN z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możliwościa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rozbudowy do 15 szt.;</w:t>
                  </w:r>
                </w:p>
                <w:p w14:paraId="5B262788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8 x mini-SAS;</w:t>
                  </w:r>
                </w:p>
              </w:tc>
            </w:tr>
            <w:tr w:rsidR="0011066B" w:rsidRPr="0011066B" w14:paraId="0AAFC71C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AC9C3A0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Obudowa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962B467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Rack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o wysokości maksymalnie 2U;</w:t>
                  </w:r>
                </w:p>
              </w:tc>
            </w:tr>
            <w:tr w:rsidR="0011066B" w:rsidRPr="0011066B" w14:paraId="223543D9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4764209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Wentylacja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D003FA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4 wentylatory o rozmiarze 80 x 80 mm, pracujące w trybie pełnej prędkości, chłodzenia i cichym;</w:t>
                  </w:r>
                </w:p>
              </w:tc>
            </w:tr>
            <w:tr w:rsidR="0011066B" w:rsidRPr="0011066B" w14:paraId="6E01890D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0788DE2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Głośność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BE7FDD4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Maksymalnie 60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dB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</w:tc>
            </w:tr>
            <w:tr w:rsidR="0011066B" w:rsidRPr="0011066B" w14:paraId="44B79F2D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BF3AC29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Zasilacz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E208539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Maksymalnie 600W;</w:t>
                  </w:r>
                </w:p>
                <w:p w14:paraId="20A3BDDE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Zasilacz nadmiarowy;</w:t>
                  </w:r>
                </w:p>
              </w:tc>
            </w:tr>
            <w:tr w:rsidR="0011066B" w:rsidRPr="0011066B" w14:paraId="144CC2C2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3625DA9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Zainstalowane dyski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FAFEDD7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12 x 3,8 TB SSD SATA 6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Gb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/s, 2,5 cala;</w:t>
                  </w:r>
                </w:p>
                <w:p w14:paraId="1B443BF5" w14:textId="704F76B2" w:rsidR="0011066B" w:rsidRPr="008F0570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</w:pPr>
                  <w:r w:rsidRPr="008F0570"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  <w:t xml:space="preserve">Odczyt sekwencyjny – </w:t>
                  </w:r>
                  <w:r w:rsidRPr="008F0570">
                    <w:rPr>
                      <w:rFonts w:ascii="Arial" w:hAnsi="Arial" w:cs="Arial"/>
                      <w:bCs/>
                      <w:strike/>
                      <w:color w:val="FF0000"/>
                      <w:sz w:val="18"/>
                      <w:szCs w:val="18"/>
                    </w:rPr>
                    <w:t>530</w:t>
                  </w:r>
                  <w:r w:rsidR="008F0570" w:rsidRPr="008F0570"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  <w:t xml:space="preserve"> 500 </w:t>
                  </w:r>
                  <w:r w:rsidRPr="008F0570"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  <w:t>MB/s</w:t>
                  </w:r>
                </w:p>
                <w:p w14:paraId="23BCDA61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Zapis sekwencyjny – 500 MB/s.</w:t>
                  </w:r>
                </w:p>
                <w:p w14:paraId="1F1293CE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Odczyt losowy – 90 000 IOPS;</w:t>
                  </w:r>
                </w:p>
                <w:p w14:paraId="26BD1423" w14:textId="5E2BDABF" w:rsidR="0011066B" w:rsidRPr="008F0570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</w:pPr>
                  <w:r w:rsidRPr="008F0570"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  <w:t xml:space="preserve">Zapis losowy – </w:t>
                  </w:r>
                  <w:r w:rsidRPr="008F0570">
                    <w:rPr>
                      <w:rFonts w:ascii="Arial" w:hAnsi="Arial" w:cs="Arial"/>
                      <w:bCs/>
                      <w:strike/>
                      <w:color w:val="FF0000"/>
                      <w:sz w:val="18"/>
                      <w:szCs w:val="18"/>
                    </w:rPr>
                    <w:t>60 000</w:t>
                  </w:r>
                  <w:r w:rsidRPr="008F0570"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  <w:t xml:space="preserve"> </w:t>
                  </w:r>
                  <w:r w:rsidR="008F0570" w:rsidRPr="008F0570"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  <w:t xml:space="preserve"> 30 000 </w:t>
                  </w:r>
                  <w:r w:rsidRPr="008F0570">
                    <w:rPr>
                      <w:rFonts w:ascii="Arial" w:hAnsi="Arial" w:cs="Arial"/>
                      <w:bCs/>
                      <w:color w:val="FF0000"/>
                      <w:sz w:val="18"/>
                      <w:szCs w:val="18"/>
                    </w:rPr>
                    <w:t>IOPS;</w:t>
                  </w:r>
                </w:p>
                <w:p w14:paraId="3EBA5570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Zuzycie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energii przy zapisie –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maksymlnie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5W;</w:t>
                  </w:r>
                </w:p>
                <w:p w14:paraId="0D6C718C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Gwarancja – 5 lat;</w:t>
                  </w:r>
                </w:p>
              </w:tc>
            </w:tr>
            <w:tr w:rsidR="0011066B" w:rsidRPr="0011066B" w14:paraId="646D185A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FD8371C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Zużycie energii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4C71494" w14:textId="77777777" w:rsidR="0011066B" w:rsidRPr="0011066B" w:rsidRDefault="0011066B" w:rsidP="0011066B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8" w:name="_Toc187143049"/>
                  <w:bookmarkStart w:id="9" w:name="_Toc188552607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Maksymalnie 200W w trybie dostępu do danych;</w:t>
                  </w:r>
                  <w:bookmarkEnd w:id="8"/>
                  <w:bookmarkEnd w:id="9"/>
                </w:p>
              </w:tc>
            </w:tr>
            <w:tr w:rsidR="0011066B" w:rsidRPr="0011066B" w14:paraId="0CE865FE" w14:textId="77777777" w:rsidTr="0011066B">
              <w:trPr>
                <w:trHeight w:val="416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84C2370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System operacyjny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F86B5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Pamięć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podręczna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odczytu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/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zapisu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dyskach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SSD;</w:t>
                  </w:r>
                </w:p>
                <w:p w14:paraId="743B82EF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Ilość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jednoczesnych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połączeń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8 000;</w:t>
                  </w:r>
                </w:p>
                <w:p w14:paraId="2A1AF4D9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Rozmiar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wolumenu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1 PB;</w:t>
                  </w:r>
                </w:p>
                <w:p w14:paraId="67300391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Ilość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wolumenów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256</w:t>
                  </w:r>
                </w:p>
                <w:p w14:paraId="3805D09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Integracja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ACL;</w:t>
                  </w:r>
                </w:p>
                <w:p w14:paraId="5220989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Uwierzytelnianie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NFS;</w:t>
                  </w:r>
                </w:p>
                <w:p w14:paraId="478B6B64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Liczba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grup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lokalnuch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512;</w:t>
                  </w:r>
                </w:p>
                <w:p w14:paraId="4AA3C98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Liczba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udostępnionych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folderów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512;</w:t>
                  </w:r>
                </w:p>
                <w:p w14:paraId="0877E11F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Kopie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zapasowe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folderów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pakietów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oraz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całego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systemu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7A040CE5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urządzeniami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poziomie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całego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monitorowania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stanu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86F9499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Centralne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powiadomienia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przypomnienia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aktualizacjach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systemu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operacyjnego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BA4582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Aktualizacje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stanu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użycia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pamięci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masowej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wykrycia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nieprawidłowości</w:t>
                  </w:r>
                  <w:proofErr w:type="spellEnd"/>
                </w:p>
                <w:p w14:paraId="2AD7585E" w14:textId="77777777" w:rsidR="0011066B" w:rsidRPr="0011066B" w:rsidRDefault="0011066B" w:rsidP="00FD285E">
                  <w:pPr>
                    <w:widowControl w:val="0"/>
                    <w:numPr>
                      <w:ilvl w:val="3"/>
                      <w:numId w:val="36"/>
                    </w:numPr>
                    <w:shd w:val="clear" w:color="auto" w:fill="FFFFFF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Wyświetlanie szczegółowych informacji o urządzeniu;</w:t>
                  </w:r>
                </w:p>
                <w:p w14:paraId="2265D376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HA;</w:t>
                  </w:r>
                </w:p>
                <w:p w14:paraId="376E0A05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Zdrzenia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SYSl;og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3 000/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sek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.;</w:t>
                  </w:r>
                </w:p>
                <w:p w14:paraId="1383257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Obsługa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wIrtualizacji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294193F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Obsługa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protokołów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SMB1-3, NFSv3 – 4.1,  iSCSI,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Fibre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Channel, HTTP, HTTPs, FTP, SNMP, LDAP;</w:t>
                  </w:r>
                </w:p>
                <w:p w14:paraId="53D6FC25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Typy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 RAID – F1, </w:t>
                  </w: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0, 1, 5, 6, 10;</w:t>
                  </w:r>
                </w:p>
                <w:p w14:paraId="7993E9D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Migracja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RAID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rozszerzenie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przez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dodanie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wymianę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dysków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oraz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grupy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RAID;</w:t>
                  </w:r>
                </w:p>
                <w:p w14:paraId="3A7F95A2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6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Obsługa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Hot Spare RAID;</w:t>
                  </w:r>
                </w:p>
                <w:p w14:paraId="4B9C334E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Chmura hybrydowa umożliwiająca integrację macierzy w chmurze z lokalnymi serwerami NAS lub macierzami w wielu lokalizacjach;</w:t>
                  </w:r>
                </w:p>
                <w:p w14:paraId="42690DCE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Możliwość montowania tych samych folderów na wielu macierzach w celu dostępu do plików z wielu lokalizacji;</w:t>
                  </w:r>
                </w:p>
                <w:p w14:paraId="534362D7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Globalne blokowanie plików w celu zachowania spójności danych podczas współpracy między różnymi lokalizacjami</w:t>
                  </w:r>
                </w:p>
                <w:p w14:paraId="5B33A520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Przywracanie do punktu odzyskiwania migawki, chroniące foldery przed złośliwym atakiem lub przypadkowymi działaniami</w:t>
                  </w:r>
                </w:p>
                <w:p w14:paraId="6752A05A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Automatyczne </w:t>
                  </w:r>
                  <w:hyperlink r:id="rId14">
                    <w:r w:rsidRPr="0011066B">
                      <w:rPr>
                        <w:rStyle w:val="czeinternetowe"/>
                        <w:rFonts w:ascii="Arial" w:hAnsi="Arial" w:cs="Arial"/>
                        <w:color w:val="auto"/>
                        <w:sz w:val="18"/>
                        <w:szCs w:val="18"/>
                        <w:u w:val="none"/>
                      </w:rPr>
                      <w:t>tworzenie kopii zapasowej konfiguracji systemu operacyjnego</w:t>
                    </w:r>
                  </w:hyperlink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 i jego przywracanie; </w:t>
                  </w:r>
                </w:p>
                <w:p w14:paraId="67DE93D4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Centralne przechowywanie danych podczas buforowania często używanych danych na lokalnej macierzy w celu zapewnienia wysokiej wydajności przy niskich opóźnieniach, równoważenia potrzeb oszczędzania lokalnej pamięci masowej i przepustowości sieci</w:t>
                  </w:r>
                </w:p>
                <w:p w14:paraId="60DA24E0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Przypinanie plików i folderów do lokalnej pamięci podręcznej;</w:t>
                  </w:r>
                </w:p>
                <w:p w14:paraId="2BC57EB1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Internetowy portal do zarządzania folderami i ich połączeniem z poszczególnymi hostami;</w:t>
                  </w:r>
                </w:p>
                <w:p w14:paraId="529A138F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Logi do monitorowania i audytu działań związanych z dostępem do plików;</w:t>
                  </w:r>
                </w:p>
                <w:p w14:paraId="7BED24D2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Szyfrowanie AES-256</w:t>
                  </w:r>
                </w:p>
                <w:p w14:paraId="53AA7E41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Optymalizacja transferu danych poprzez przesyłanie tylko zmienionych danych;</w:t>
                  </w:r>
                </w:p>
                <w:p w14:paraId="4EBA6817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jednemu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hostowi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innymi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macierzami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60382A72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dodawanie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wielu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adresu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IP,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usługi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importowanej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65C14D6D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instalowanie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operacyjnego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procesie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dodawania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43C42BA9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Scentralizowany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widok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temat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sieci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użycia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dysku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57CBBCC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administratorom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wykonywanie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zdefiniowanych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czynności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tym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wyłączenie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ponowne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uruchomienie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,  Wake on LAN</w:t>
                  </w:r>
                </w:p>
                <w:p w14:paraId="3E16C61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tworzenie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grup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dostosowywanie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zasad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grupy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usług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ustawień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usług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katalogowych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)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stosowanie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ustawień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zasad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całej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grupy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ABAFE83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administratorom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dostosowywanie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zasad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poziomie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całego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urządzenia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poziomie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grupy</w:t>
                  </w:r>
                  <w:proofErr w:type="spellEnd"/>
                </w:p>
                <w:p w14:paraId="42C28F01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Delegowanie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uprawnień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administratora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określonych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użytkowników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grup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hoście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CMS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umożliwienie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delegowanym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użytkownikom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określonymi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grupami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CF4E1A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Wyświetlanie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stanu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puli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pamięci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masowej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wolumenów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dysków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folderów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współdzielonych</w:t>
                  </w:r>
                  <w:proofErr w:type="spellEnd"/>
                </w:p>
                <w:p w14:paraId="198241D4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Centralne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powiadomienia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hosta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CMS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wszystkich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eksportowania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powiadomień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5241A4A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9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Automatyczne przypomnienia o aktualizacjach systemu i pakietów;</w:t>
                  </w:r>
                </w:p>
                <w:p w14:paraId="45114C2B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9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Możliwość skonfigurowania ustawień w taki sposób, aby otrzymywać tylko ważne aktualizacje i centralnie aktualizować wszystkie zarządzane macierze;</w:t>
                  </w:r>
                </w:p>
                <w:p w14:paraId="43A3EBCE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9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Monitorowanie stanu pakietu;</w:t>
                  </w:r>
                </w:p>
                <w:p w14:paraId="029A240B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9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Monitorowanie stanu protokołów SMB, AFP, FTP, FTPS, NFS, SFTP, SSH, Telnet;</w:t>
                  </w:r>
                </w:p>
                <w:p w14:paraId="6E65642E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9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Możliwość uruchamiania niestandardowych skryptów na macierzach podłączonych do hosta CMS za pośrednictwem protokołu HTTPS;</w:t>
                  </w:r>
                </w:p>
                <w:p w14:paraId="42C11CAB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9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 xml:space="preserve">Tworzenie kopii zapasowych i przywracanie pakietów CMS </w:t>
                  </w: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lastRenderedPageBreak/>
                    <w:t xml:space="preserve">za pomocą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nrzędzia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 xml:space="preserve"> producenta macierzy;</w:t>
                  </w:r>
                </w:p>
                <w:p w14:paraId="0575A284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39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512 LUN z możliwością ich klonowania;</w:t>
                  </w:r>
                </w:p>
              </w:tc>
            </w:tr>
            <w:tr w:rsidR="0011066B" w:rsidRPr="0011066B" w14:paraId="64B45424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A9D720D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lastRenderedPageBreak/>
                    <w:t>Oprogramowanie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2D4015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Synchronizacja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czasie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rzeczywistym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między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macierzą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a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usługami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pamięci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masowych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chmurze</w:t>
                  </w:r>
                  <w:proofErr w:type="spellEnd"/>
                </w:p>
                <w:p w14:paraId="04001390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Konfigurowalne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opcje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takie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jak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kierunki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synchronizacji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ustalanie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harmonogramu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kontrola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przepustowości</w:t>
                  </w:r>
                  <w:proofErr w:type="spellEnd"/>
                </w:p>
                <w:p w14:paraId="11FB3C0E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Centralne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monitorowania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kontrolowania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użycia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zasobów</w:t>
                  </w:r>
                  <w:proofErr w:type="spellEnd"/>
                </w:p>
                <w:p w14:paraId="6E3B9629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Jednoczesne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przesyłanie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/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pobieranie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20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plików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  <w:p w14:paraId="7EFCA21F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Synchronizacja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dwukierunkowa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tym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zaszyfrowanych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folderów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współdzielonych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  <w:p w14:paraId="3CE46996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Kontrola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spójności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celu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weryfikacji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wyników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synchronizacji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  <w:p w14:paraId="21B36FBE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Planowanie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zadań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synchronizacji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  <w:p w14:paraId="7BD2941A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Szyfrowanie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kompresja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AES-256 po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stronie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klienta</w:t>
                  </w:r>
                  <w:proofErr w:type="spellEnd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  <w:p w14:paraId="58889F9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Możliwość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montowania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samych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folderów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udostępnionych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wielu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serwerach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macierzach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0C5FE862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Synchronizacja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dziedziczenia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uprawnień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usuwania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odziedziczonych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uprawnień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dla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wszystkich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podfolderów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wszystkich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serwerach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macierzach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z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zamontowanym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folderem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udostępnionym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5662C0B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Globalne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blokowanie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plików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zachowania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spójności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podczas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współpracy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między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różnymi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lokalizacjami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2588AA90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Przywracanie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migawki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do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punktu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odzyskiwania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07042DF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Automatyczne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 </w:t>
                  </w:r>
                  <w:proofErr w:type="spellStart"/>
                  <w:r>
                    <w:fldChar w:fldCharType="begin"/>
                  </w:r>
                  <w:r>
                    <w:instrText>HYPERLINK "https://kb.synology.com/DSM/help/DSM/AdminCenter/system_configbackup?version=7" \h</w:instrText>
                  </w:r>
                  <w:r>
                    <w:fldChar w:fldCharType="separate"/>
                  </w:r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>tworzenie</w:t>
                  </w:r>
                  <w:proofErr w:type="spellEnd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>kopii</w:t>
                  </w:r>
                  <w:proofErr w:type="spellEnd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>zapasowej</w:t>
                  </w:r>
                  <w:proofErr w:type="spellEnd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>konfiguracji</w:t>
                  </w:r>
                  <w:proofErr w:type="spellEnd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>systemu</w:t>
                  </w:r>
                  <w:proofErr w:type="spellEnd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Style w:val="czeinternetowe"/>
                      <w:rFonts w:ascii="Arial" w:hAnsi="Arial" w:cs="Arial"/>
                      <w:color w:val="auto"/>
                      <w:sz w:val="18"/>
                      <w:szCs w:val="18"/>
                      <w:u w:val="none"/>
                      <w:shd w:val="clear" w:color="auto" w:fill="FFFFFF"/>
                    </w:rPr>
                    <w:t>operacyjnego</w:t>
                  </w:r>
                  <w:proofErr w:type="spellEnd"/>
                  <w:r>
                    <w:fldChar w:fldCharType="end"/>
                  </w: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j</w:t>
                  </w: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przywracanie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natychmiastowego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odzyskiwania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4664BD97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Centralne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przechowywanie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podczas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buforowania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zapewnienia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wysokiej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wydajności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1CA27A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Zarządzanie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serwerami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macierzami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poziomie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całego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systemu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monitorowanie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ich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stanu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63608E7B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Centralne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powiadomienia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przypomnienia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aktualizacjach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systemu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0A46E9D7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Aktualizacje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stanu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użycia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pamięci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masowej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wykrycia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nieprawidłowości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5D8598D2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Dodawanie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wielu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serwerów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/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macierzy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za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pomocą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adresu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IP, FQDN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lub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z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importowanej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listy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urządzeń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6944A793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Centralny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widok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informacji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temat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zarządzanych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urządzeń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co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najmniej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: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sieci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użycia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woluminu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dysku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09DD92D7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Wykonywanie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wstępnie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zdefiniowanych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czynności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zarządzanych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urządzeniach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co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najmniej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: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wyłączenie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ponowne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uruchomienie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1456ECD1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Tworzenie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grup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urządzeń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stosowywanie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zasad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dla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grup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co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najmniej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: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usługi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plikowe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,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ustawienia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sieciowe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usługi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katalogowe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65C7D5EE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Blokowanie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złośliwego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oprogramowania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przed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zainstalowaniem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;</w:t>
                  </w:r>
                </w:p>
                <w:p w14:paraId="3E66FAA8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Podejście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default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deny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do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wszystkich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plików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;</w:t>
                  </w:r>
                </w:p>
                <w:p w14:paraId="0FAAC7CA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Uruchamianie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nieznanych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plików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w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odizolowanym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środowisku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;</w:t>
                  </w:r>
                </w:p>
                <w:p w14:paraId="25BF522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Host Intrusion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Prevention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System (HIPS);</w:t>
                  </w:r>
                </w:p>
                <w:p w14:paraId="37C027E5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Możliwośc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cofnięcia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podejrzanej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zmiany</w:t>
                  </w:r>
                  <w:proofErr w:type="spellEnd"/>
                </w:p>
                <w:p w14:paraId="61C741B9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Analiza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zachowań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oparta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na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chmurze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;</w:t>
                  </w:r>
                </w:p>
                <w:p w14:paraId="343145A0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Wykrywanie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i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usuwanie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zagrożeń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typu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spyware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;</w:t>
                  </w:r>
                </w:p>
                <w:p w14:paraId="6148E8C9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Kontrola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aplikacji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;</w:t>
                  </w:r>
                </w:p>
                <w:p w14:paraId="451742CF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Biała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lista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86AC63C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Alerty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bezpieczeństwa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343A6C4" w14:textId="77777777" w:rsidR="0011066B" w:rsidRPr="0011066B" w:rsidRDefault="0011066B" w:rsidP="00FD285E">
                  <w:pPr>
                    <w:pStyle w:val="Akapitzlist"/>
                    <w:widowControl w:val="0"/>
                    <w:numPr>
                      <w:ilvl w:val="3"/>
                      <w:numId w:val="39"/>
                    </w:numPr>
                    <w:shd w:val="clear" w:color="auto" w:fill="FFFFFF"/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Konfigurowalna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ochrona</w:t>
                  </w:r>
                  <w:proofErr w:type="spellEnd"/>
                </w:p>
                <w:p w14:paraId="7561852A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Migracja danych, ustawień systemu i pakietów pomiędzy urządzeniami w przypadku konieczności  uaktualnienia lub wymiany urządzenia podstawowego;</w:t>
                  </w:r>
                </w:p>
                <w:p w14:paraId="393EA5E7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Nieprzerwane świadczenie usług użytkownikom podczas migracji. Dopuszcza się przerwy wyłącznie na początku i końcu procesu migracji;</w:t>
                  </w:r>
                </w:p>
                <w:p w14:paraId="336F5C52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Synchronizacja nowych zmian w urządzeniu docelowym przed ukończeniem procesu migracji;</w:t>
                  </w:r>
                </w:p>
                <w:p w14:paraId="5235819E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jc w:val="both"/>
                    <w:rPr>
                      <w:rStyle w:val="Odwoaniedokomentarza"/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Zatrzymywanie i wznawianie migracji w przypadku nieoczekiwanych przerw w zasilaniu lub rozłączenia sieci;</w:t>
                  </w:r>
                </w:p>
                <w:p w14:paraId="69BA5D58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 xml:space="preserve"> Migracja danych na podstawie LUN i na poziomie wolumenu/bloku;</w:t>
                  </w:r>
                </w:p>
                <w:p w14:paraId="2D9BD5BB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Gwarancja zachowania, na urządzeniu docelowym, systemu plików z urządzenia źródłowego;</w:t>
                  </w:r>
                </w:p>
                <w:p w14:paraId="4E633BD4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Migracja nie może powodować obniżenia wersji systemu operacyjnego urządzenia docelowego np. do wersji z urządzenia źródłowego;</w:t>
                  </w:r>
                </w:p>
                <w:p w14:paraId="4FFB0623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Migracja musi być logowana;</w:t>
                  </w:r>
                </w:p>
                <w:p w14:paraId="6C27498C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Automatyczne tworzenie puli pamięci masowej;</w:t>
                  </w:r>
                </w:p>
                <w:p w14:paraId="3A3D8216" w14:textId="77777777" w:rsidR="0011066B" w:rsidRPr="0011066B" w:rsidRDefault="0011066B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ind w:left="353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Zarezerwowana pula portów do celów migracji</w:t>
                  </w:r>
                </w:p>
              </w:tc>
            </w:tr>
            <w:tr w:rsidR="0011066B" w:rsidRPr="0011066B" w14:paraId="3D44E0E6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50CD439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pacing w:val="8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Warunki gwarancji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36852C" w14:textId="77777777" w:rsidR="0011066B" w:rsidRPr="0011066B" w:rsidRDefault="0011066B" w:rsidP="0011066B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0" w:name="_Toc187143050"/>
                  <w:bookmarkStart w:id="11" w:name="_Toc188552608"/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5 lat;</w:t>
                  </w:r>
                  <w:bookmarkEnd w:id="10"/>
                  <w:bookmarkEnd w:id="11"/>
                </w:p>
                <w:p w14:paraId="2E9FA334" w14:textId="77777777" w:rsidR="0011066B" w:rsidRPr="0011066B" w:rsidRDefault="0011066B" w:rsidP="0011066B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2" w:name="_Toc187143051"/>
                  <w:bookmarkStart w:id="13" w:name="_Toc188552609"/>
                  <w:r w:rsidRPr="0011066B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Serwis musi być świadczony zgodnie z wymaganiami norm ISO 9001 i ISO 27001 – </w:t>
                  </w:r>
                  <w:r w:rsidRPr="0011066B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załączyć do oferty certyfikaty dla oferenta;</w:t>
                  </w:r>
                  <w:bookmarkEnd w:id="12"/>
                  <w:bookmarkEnd w:id="13"/>
                </w:p>
              </w:tc>
            </w:tr>
            <w:tr w:rsidR="0011066B" w:rsidRPr="0011066B" w14:paraId="3A8E0EAB" w14:textId="77777777" w:rsidTr="0011066B">
              <w:trPr>
                <w:trHeight w:val="284"/>
              </w:trPr>
              <w:tc>
                <w:tcPr>
                  <w:tcW w:w="236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674BDAF" w14:textId="77777777" w:rsidR="0011066B" w:rsidRPr="0011066B" w:rsidRDefault="0011066B" w:rsidP="0011066B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  <w:highlight w:val="yellow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>Wymagania dodatkowe</w:t>
                  </w:r>
                </w:p>
              </w:tc>
              <w:tc>
                <w:tcPr>
                  <w:tcW w:w="53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9DAC28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Mechanizm szyfrowania sprzętowego</w:t>
                  </w: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16E23C3F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Zestaw do montażu w szafie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rack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002DFBD5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Przywracanie zasilania;</w:t>
                  </w:r>
                </w:p>
                <w:p w14:paraId="7F22BDAB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Możliwość zaplanowania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właczania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/wyłączania;</w:t>
                  </w:r>
                </w:p>
                <w:p w14:paraId="72D3382A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Funkcja </w:t>
                  </w:r>
                  <w:proofErr w:type="spellStart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</w:t>
                  </w:r>
                  <w:proofErr w:type="spellEnd"/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2C1E92D4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Kabel zasilający – 2 szt.</w:t>
                  </w:r>
                </w:p>
                <w:p w14:paraId="2BF39453" w14:textId="77777777" w:rsidR="0011066B" w:rsidRPr="0011066B" w:rsidRDefault="0011066B" w:rsidP="0011066B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11066B">
                    <w:rPr>
                      <w:rFonts w:ascii="Arial" w:hAnsi="Arial" w:cs="Arial"/>
                      <w:sz w:val="18"/>
                      <w:szCs w:val="18"/>
                    </w:rPr>
                    <w:t xml:space="preserve">Urządzenie musi pochodzić z autoryzowanego przez producenta kanału sprzedaży na rynek polski – </w:t>
                  </w:r>
                  <w:r w:rsidRPr="0011066B">
                    <w:rPr>
                      <w:rFonts w:ascii="Arial" w:hAnsi="Arial" w:cs="Arial"/>
                      <w:b/>
                      <w:sz w:val="18"/>
                      <w:szCs w:val="18"/>
                    </w:rPr>
                    <w:t>załączyć do oferty oświadczenie producenta;</w:t>
                  </w:r>
                </w:p>
              </w:tc>
            </w:tr>
          </w:tbl>
          <w:p w14:paraId="76D579C7" w14:textId="77777777" w:rsidR="00ED4292" w:rsidRPr="00AE153E" w:rsidRDefault="00ED4292" w:rsidP="00ED4292">
            <w:pPr>
              <w:suppressAutoHyphens w:val="0"/>
              <w:snapToGrid w:val="0"/>
              <w:spacing w:before="12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DC851" w14:textId="77777777" w:rsid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lastRenderedPageBreak/>
              <w:t xml:space="preserve">ILOŚĆ 2 szt. </w:t>
            </w:r>
          </w:p>
          <w:p w14:paraId="03EAC38A" w14:textId="77777777" w:rsid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605C3F33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Wypełnia wykonawca:</w:t>
            </w:r>
          </w:p>
          <w:p w14:paraId="4DF17EF6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44A091BD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Oferowane </w:t>
            </w:r>
            <w:r w:rsidRPr="00ED4292">
              <w:rPr>
                <w:rFonts w:ascii="Arial" w:eastAsia="Calibri" w:hAnsi="Arial" w:cs="Arial"/>
                <w:b/>
                <w:sz w:val="16"/>
                <w:szCs w:val="16"/>
              </w:rPr>
              <w:t>macierze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spełniające wymagania zamawiającego:</w:t>
            </w:r>
          </w:p>
          <w:p w14:paraId="5F03C87D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2F2F5288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457DED31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macierzy:</w:t>
            </w:r>
          </w:p>
          <w:p w14:paraId="0B015D13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E5C676F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49F8FCBE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procesora:</w:t>
            </w:r>
          </w:p>
          <w:p w14:paraId="7004E2AE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06792F5D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721AC9E4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nazwa systemu operacyjnego:</w:t>
            </w:r>
          </w:p>
          <w:p w14:paraId="08C01822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4C6A7DD5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2C6A3809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nazwa oprogramowania:</w:t>
            </w:r>
          </w:p>
          <w:p w14:paraId="01F47B14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1B225E86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………………………………..……..…</w:t>
            </w:r>
          </w:p>
          <w:p w14:paraId="1090ED43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dysków:</w:t>
            </w:r>
          </w:p>
          <w:p w14:paraId="22EADEC3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77093E4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24E65C62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karty sieciowej:</w:t>
            </w:r>
          </w:p>
          <w:p w14:paraId="3472EB2D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37B4F371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33EC049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 przypadku zaoferowania sprzętu o innych parametrach wymaganych przez zamawiającego oferta zostanie odrzucona</w:t>
            </w:r>
          </w:p>
          <w:p w14:paraId="00786308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257BE56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1D1C5C70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Oferowany model spełnia wymagania Zamawiającego</w:t>
            </w:r>
          </w:p>
          <w:p w14:paraId="6413069F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48F1E05C" w14:textId="7AE938E8" w:rsidR="00ED4292" w:rsidRPr="00ED4292" w:rsidRDefault="00E70743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7BEC9FC4" wp14:editId="6ABD4ABE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5715</wp:posOffset>
                      </wp:positionV>
                      <wp:extent cx="180975" cy="133350"/>
                      <wp:effectExtent l="6985" t="5715" r="12065" b="13335"/>
                      <wp:wrapNone/>
                      <wp:docPr id="605955991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333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A40143" id="AutoShape 13" o:spid="_x0000_s1026" type="#_x0000_t109" style="position:absolute;margin-left:47.3pt;margin-top:.45pt;width:14.25pt;height:10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"/>
                  </w:pict>
                </mc:Fallback>
              </mc:AlternateContent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 xml:space="preserve">TAK                NIE </w:t>
            </w: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3FBA1B5D" wp14:editId="604DED1C">
                  <wp:extent cx="209550" cy="161925"/>
                  <wp:effectExtent l="0" t="0" r="0" b="0"/>
                  <wp:docPr id="12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*</w:t>
            </w:r>
          </w:p>
          <w:p w14:paraId="0238FC72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5F395EC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Cs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Cs/>
                <w:sz w:val="16"/>
                <w:szCs w:val="16"/>
              </w:rPr>
              <w:t xml:space="preserve">*zaznaczyć prawidłowe </w:t>
            </w:r>
          </w:p>
          <w:p w14:paraId="36F5EF6F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ED4292" w:rsidRPr="00DC3FA7" w14:paraId="11B2A0F5" w14:textId="77777777" w:rsidTr="00ED4292">
        <w:trPr>
          <w:trHeight w:val="3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5D71D" w14:textId="77777777" w:rsidR="00ED4292" w:rsidRDefault="00ED4292" w:rsidP="00ED4292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lastRenderedPageBreak/>
              <w:t>4.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4950" w:type="pct"/>
              <w:tblInd w:w="71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2369"/>
              <w:gridCol w:w="5317"/>
            </w:tblGrid>
            <w:tr w:rsidR="002E5EDD" w:rsidRPr="002E5EDD" w14:paraId="416EED2E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72A61FC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Procesor</w:t>
                  </w:r>
                  <w:proofErr w:type="spellEnd"/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FFDA9FB" w14:textId="77777777" w:rsidR="002E5EDD" w:rsidRPr="002E5EDD" w:rsidRDefault="002E5EDD" w:rsidP="002E5EDD">
                  <w:pPr>
                    <w:widowControl w:val="0"/>
                    <w:ind w:left="69"/>
                    <w:jc w:val="both"/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Osiągający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9700 w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teście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Average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>PassMark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  <w:t xml:space="preserve"> CPU Mark – </w:t>
                  </w:r>
                  <w:proofErr w:type="spellStart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załączyć</w:t>
                  </w:r>
                  <w:proofErr w:type="spellEnd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do </w:t>
                  </w:r>
                  <w:proofErr w:type="spellStart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oferty</w:t>
                  </w:r>
                  <w:proofErr w:type="spellEnd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wydruk</w:t>
                  </w:r>
                  <w:proofErr w:type="spellEnd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ze</w:t>
                  </w:r>
                  <w:proofErr w:type="spellEnd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>strony</w:t>
                  </w:r>
                  <w:proofErr w:type="spellEnd"/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  <w:lang w:val="de-DE"/>
                    </w:rPr>
                    <w:t xml:space="preserve"> </w:t>
                  </w:r>
                  <w:hyperlink r:id="rId15">
                    <w:r w:rsidRPr="002E5EDD">
                      <w:rPr>
                        <w:rStyle w:val="czeinternetowe"/>
                        <w:rFonts w:ascii="Arial" w:hAnsi="Arial" w:cs="Arial"/>
                        <w:sz w:val="18"/>
                        <w:szCs w:val="18"/>
                        <w:lang w:val="de-DE"/>
                      </w:rPr>
                      <w:t>www.cpunechmark.net</w:t>
                    </w:r>
                  </w:hyperlink>
                </w:p>
              </w:tc>
            </w:tr>
            <w:tr w:rsidR="002E5EDD" w:rsidRPr="002E5EDD" w14:paraId="4D71F626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78DE63C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pacing w:val="-2"/>
                      <w:sz w:val="18"/>
                      <w:szCs w:val="18"/>
                      <w:shd w:val="clear" w:color="auto" w:fill="FFFFFF"/>
                    </w:rPr>
                    <w:t>Pamięć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9C6748B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48 GB;</w:t>
                  </w:r>
                </w:p>
              </w:tc>
            </w:tr>
            <w:tr w:rsidR="002E5EDD" w:rsidRPr="002E5EDD" w14:paraId="415FB218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7FD012C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  <w:shd w:val="clear" w:color="auto" w:fill="F8F8F8"/>
                    </w:rPr>
                    <w:t>Kieszenie na dyski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022C802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12 szt. z możliwością rozbudowy do 36 szt.;</w:t>
                  </w:r>
                </w:p>
              </w:tc>
            </w:tr>
            <w:tr w:rsidR="002E5EDD" w:rsidRPr="002E5EDD" w14:paraId="1EA97F62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F40137F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Obsługiwane dyski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8389B45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  <w:lang w:val="en-AU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 xml:space="preserve">2,5 cala SSD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 xml:space="preserve"> SATA, 3,5 cala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>SATA,hot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en-AU"/>
                    </w:rPr>
                    <w:t xml:space="preserve"> swap;</w:t>
                  </w:r>
                </w:p>
              </w:tc>
            </w:tr>
            <w:tr w:rsidR="002E5EDD" w:rsidRPr="002E5EDD" w14:paraId="2D2F3489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78899DB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Porty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E835CCB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2 z 1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GbE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 </w:t>
                  </w:r>
                </w:p>
                <w:p w14:paraId="108BC9B7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2 x USB 3.2;</w:t>
                  </w:r>
                </w:p>
                <w:p w14:paraId="5DC62F98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1 x 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PCIe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Gen3;</w:t>
                  </w:r>
                </w:p>
                <w:p w14:paraId="171CCA50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it-IT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it-IT"/>
                    </w:rPr>
                    <w:t>2 x 25 GbE;</w:t>
                  </w:r>
                </w:p>
                <w:p w14:paraId="468A2EB6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it-IT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it-IT"/>
                    </w:rPr>
                    <w:t>2 x 10 GbE;</w:t>
                  </w:r>
                </w:p>
                <w:p w14:paraId="3E2ED92E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it-IT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  <w:lang w:val="it-IT"/>
                    </w:rPr>
                    <w:t>1 x LAN;</w:t>
                  </w:r>
                </w:p>
                <w:p w14:paraId="264E841E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highlight w:val="green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2 x mini-SAS;</w:t>
                  </w:r>
                </w:p>
              </w:tc>
            </w:tr>
            <w:tr w:rsidR="002E5EDD" w:rsidRPr="002E5EDD" w14:paraId="1E8B31CD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6FF4A1C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Wentylacja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ACABB96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4 wentylatory o rozmiarze 120 x 120 mm, pracujące w trybie pełnej prędkości, chłodzenia i cichym;</w:t>
                  </w:r>
                </w:p>
              </w:tc>
            </w:tr>
            <w:tr w:rsidR="002E5EDD" w:rsidRPr="002E5EDD" w14:paraId="32CDA4D0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D0243D0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Głośność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AF06133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Maksymalnie 30 </w:t>
                  </w:r>
                  <w:proofErr w:type="spellStart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dB</w:t>
                  </w:r>
                  <w:proofErr w:type="spellEnd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</w:tc>
            </w:tr>
            <w:tr w:rsidR="002E5EDD" w:rsidRPr="002E5EDD" w14:paraId="04530768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6389DC0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Zasilacz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088E98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Maksymalnie 600W;</w:t>
                  </w:r>
                </w:p>
              </w:tc>
            </w:tr>
            <w:tr w:rsidR="002E5EDD" w:rsidRPr="002E5EDD" w14:paraId="1153F463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04FDE60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Zainstalowane dyski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312C831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12 x 12 TB SSD SATA 6 </w:t>
                  </w:r>
                  <w:proofErr w:type="spellStart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Gb</w:t>
                  </w:r>
                  <w:proofErr w:type="spellEnd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/s, 3,5 cala;</w:t>
                  </w:r>
                </w:p>
                <w:p w14:paraId="5296C5EF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Prędkośc</w:t>
                  </w:r>
                  <w:proofErr w:type="spellEnd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obrotowa – 7200 </w:t>
                  </w:r>
                  <w:proofErr w:type="spellStart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rpm</w:t>
                  </w:r>
                  <w:proofErr w:type="spellEnd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  <w:p w14:paraId="7D344AA0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Prędkośc</w:t>
                  </w:r>
                  <w:proofErr w:type="spellEnd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przesyłu</w:t>
                  </w:r>
                  <w:proofErr w:type="spellEnd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danych – 250 MB/s</w:t>
                  </w:r>
                </w:p>
                <w:p w14:paraId="5A1FE89D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Zużycie energii przy odczycie/zapisie – </w:t>
                  </w:r>
                  <w:proofErr w:type="spellStart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maksymlnie</w:t>
                  </w:r>
                  <w:proofErr w:type="spellEnd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10W;</w:t>
                  </w:r>
                </w:p>
                <w:p w14:paraId="152BBF0E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MTBF – 2,5 mln. godzin;</w:t>
                  </w:r>
                </w:p>
                <w:p w14:paraId="4A4D44C4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  <w:highlight w:val="green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Gwarancja – 5 lat;</w:t>
                  </w:r>
                </w:p>
              </w:tc>
            </w:tr>
            <w:tr w:rsidR="002E5EDD" w:rsidRPr="002E5EDD" w14:paraId="654928AF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CD343FE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Zużycie energii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FE452CC" w14:textId="77777777" w:rsidR="002E5EDD" w:rsidRPr="002E5EDD" w:rsidRDefault="002E5EDD" w:rsidP="002E5EDD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4" w:name="_Toc187143053"/>
                  <w:bookmarkStart w:id="15" w:name="_Toc188552611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Maksymalnie 100W w trybie dostępu do danych;</w:t>
                  </w:r>
                  <w:bookmarkEnd w:id="14"/>
                  <w:bookmarkEnd w:id="15"/>
                </w:p>
              </w:tc>
            </w:tr>
            <w:tr w:rsidR="002E5EDD" w:rsidRPr="002E5EDD" w14:paraId="76D5E5B9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2AAB3D7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System operacyjny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C21905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Pamięć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podręczna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odczytu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/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zapisu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dyskach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SSD;</w:t>
                  </w:r>
                </w:p>
                <w:p w14:paraId="1646AD76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Obsługa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protokołów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plików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SM, AFP, NFS, FTP;</w:t>
                  </w:r>
                </w:p>
                <w:p w14:paraId="307936C6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Ilość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jednoczesnych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połączeń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10 000;</w:t>
                  </w:r>
                </w:p>
                <w:p w14:paraId="35371888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Rozmiar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wolumenu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200 TB;</w:t>
                  </w:r>
                </w:p>
                <w:p w14:paraId="1DB4E1A4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Ilość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wolumenów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256</w:t>
                  </w:r>
                </w:p>
                <w:p w14:paraId="3F4107F3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Integracja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ACL;</w:t>
                  </w:r>
                </w:p>
                <w:p w14:paraId="3CDAD809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Uwierzytelnianie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NFS;</w:t>
                  </w:r>
                </w:p>
                <w:p w14:paraId="329E942F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Liczba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grup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lokalnuch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512;</w:t>
                  </w:r>
                </w:p>
                <w:p w14:paraId="08A78A6C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Liczba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udostępnionych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folderów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512;</w:t>
                  </w:r>
                </w:p>
                <w:p w14:paraId="1E75FF51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Liczba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zadań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dla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folderów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udostepnionych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32;</w:t>
                  </w:r>
                </w:p>
                <w:p w14:paraId="2FD0951A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Kopie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zapasowe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folderów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pakietów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oraz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całego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systemu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6FF4D5A4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urządzeniami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poziomie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całego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monitorowania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stanu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1EB4F48F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Centralne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powiadomienia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przypomnienia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aktualizacjach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operacyjnego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1F16CEB8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Aktualizacje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stanu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użycia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pamięci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masowej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celu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wykrycia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nieprawidłowości</w:t>
                  </w:r>
                  <w:proofErr w:type="spellEnd"/>
                </w:p>
                <w:p w14:paraId="4905283C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1"/>
                    </w:numPr>
                    <w:shd w:val="clear" w:color="auto" w:fill="FFFFFF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Wyświetlanie szczegółowych informacji o urządzeniu;</w:t>
                  </w:r>
                </w:p>
                <w:p w14:paraId="65E552E5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HA;</w:t>
                  </w:r>
                </w:p>
                <w:p w14:paraId="29AA17E0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Zdrzenia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SYSl;og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– 3 000/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sek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.;</w:t>
                  </w:r>
                </w:p>
                <w:p w14:paraId="7D62A970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Obsługa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wIrtualizacji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4D0B2F50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Typy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 RAID – F1, </w:t>
                  </w: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0, 1, 5, 6, 10;</w:t>
                  </w:r>
                </w:p>
                <w:p w14:paraId="4122F331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Migracja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RAID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rozszerzenie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przez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dodanie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wymianę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dysków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oraz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grupy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RAID;</w:t>
                  </w:r>
                </w:p>
                <w:p w14:paraId="74D8848D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41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Obsługa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 Hot Spare RAID;</w:t>
                  </w:r>
                </w:p>
                <w:p w14:paraId="316208B0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Chmura hybrydowa umożliwiająca integrację macierzy w chmurze z lokalnymi serwerami NAS lub macierzami w wielu lokalizacjach;</w:t>
                  </w:r>
                </w:p>
                <w:p w14:paraId="18F41E55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Możliwość montowania tych samych folderów na wielu macierzach w celu dostępu do plików z wielu lokalizacji;</w:t>
                  </w:r>
                </w:p>
                <w:p w14:paraId="683C66E9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Globalne blokowanie plików w celu zachowania spójności danych podczas współpracy między różnymi lokalizacjami</w:t>
                  </w:r>
                </w:p>
                <w:p w14:paraId="7044F626" w14:textId="77777777" w:rsidR="002E5EDD" w:rsidRPr="00AB607C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Przywracanie do punktu odzyskiwania migawki, chroniące foldery przed złośliwym atakiem lub przypadkowymi działaniami</w:t>
                  </w:r>
                </w:p>
                <w:p w14:paraId="20A3F329" w14:textId="77777777" w:rsidR="002E5EDD" w:rsidRPr="00AB607C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B607C">
                    <w:rPr>
                      <w:rFonts w:ascii="Arial" w:hAnsi="Arial" w:cs="Arial"/>
                      <w:sz w:val="18"/>
                      <w:szCs w:val="18"/>
                    </w:rPr>
                    <w:t>Automatyczne </w:t>
                  </w:r>
                  <w:hyperlink r:id="rId16">
                    <w:r w:rsidRPr="00AB607C">
                      <w:rPr>
                        <w:rStyle w:val="czeinternetowe"/>
                        <w:rFonts w:ascii="Arial" w:hAnsi="Arial" w:cs="Arial"/>
                        <w:color w:val="auto"/>
                        <w:sz w:val="18"/>
                        <w:szCs w:val="18"/>
                        <w:u w:val="none"/>
                      </w:rPr>
                      <w:t>tworzenie kopii zapasowej konfiguracji systemu operacyjnego</w:t>
                    </w:r>
                  </w:hyperlink>
                  <w:r w:rsidRPr="00AB607C">
                    <w:rPr>
                      <w:rFonts w:ascii="Arial" w:hAnsi="Arial" w:cs="Arial"/>
                      <w:sz w:val="18"/>
                      <w:szCs w:val="18"/>
                    </w:rPr>
                    <w:t xml:space="preserve"> i jego przywracanie; </w:t>
                  </w:r>
                </w:p>
                <w:p w14:paraId="4CB44057" w14:textId="77777777" w:rsidR="002E5EDD" w:rsidRPr="00AB607C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B607C">
                    <w:rPr>
                      <w:rFonts w:ascii="Arial" w:hAnsi="Arial" w:cs="Arial"/>
                      <w:sz w:val="18"/>
                      <w:szCs w:val="18"/>
                    </w:rPr>
                    <w:t>Centralne przechowywanie danych podczas buforowania często używanych danych na lokalnej macierzy w celu zapewnienia wysokiej wydajności przy niskich opóźnieniach, równoważenia potrzeb oszczędzania lokalnej pamięci masowej i przepustowości sieci</w:t>
                  </w:r>
                </w:p>
                <w:p w14:paraId="3A151848" w14:textId="77777777" w:rsidR="002E5EDD" w:rsidRPr="00AB607C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B607C">
                    <w:rPr>
                      <w:rFonts w:ascii="Arial" w:hAnsi="Arial" w:cs="Arial"/>
                      <w:sz w:val="18"/>
                      <w:szCs w:val="18"/>
                    </w:rPr>
                    <w:t>Przypinanie plików i folderów do lokalnej pamięci podręcznej;</w:t>
                  </w:r>
                </w:p>
                <w:p w14:paraId="5651515B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B607C">
                    <w:rPr>
                      <w:rFonts w:ascii="Arial" w:hAnsi="Arial" w:cs="Arial"/>
                      <w:sz w:val="18"/>
                      <w:szCs w:val="18"/>
                    </w:rPr>
                    <w:t>Internetowy portal do zarządzania folderami i ich połączeniem z poszczególnymi</w:t>
                  </w: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hostami;</w:t>
                  </w:r>
                </w:p>
                <w:p w14:paraId="08AAE9AD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Logi do monitorowania i audytu działań związanych z dostępem do plików;</w:t>
                  </w:r>
                </w:p>
                <w:p w14:paraId="1FD34E9E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Szyfrowanie AES-256</w:t>
                  </w:r>
                </w:p>
                <w:p w14:paraId="087BC2CB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37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Optymalizacja transferu danych poprzez przesyłanie tylko zmienionych danych;</w:t>
                  </w:r>
                </w:p>
                <w:p w14:paraId="0EEC8C7D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jednemu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hostowi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innymi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macierzami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3D6475E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dodawanie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wielu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pomocą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adresu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IP,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usługi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importowanej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listy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6E7C9E36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instalowanie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systemu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operacyjnego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macierzach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procesie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dodawania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DCE7F3E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Scentralizowany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widok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informacji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temat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sieci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użycia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dysku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5F450A8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administratorom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wykonywanie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zdefiniowanych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czynności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macierzach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, w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tym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: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wyłączenie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, 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ponowne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uruchomienie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,  Wake on LAN</w:t>
                  </w:r>
                </w:p>
                <w:p w14:paraId="78C6FC6B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tworzenie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grup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dostosowywanie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zasad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grupy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(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usług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plików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ustawień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sieciowych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usług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katalogowych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)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stosowanie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ustawień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zasad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całej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grupy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4CE8857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umożliwiać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administratorom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dostosowywanie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zasad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poziomie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całego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urządzenia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poziomie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grupy</w:t>
                  </w:r>
                  <w:proofErr w:type="spellEnd"/>
                </w:p>
                <w:p w14:paraId="025121A3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Delegowanie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uprawnień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administratora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określonych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użytkowników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grup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na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hoście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CMS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umożliwienie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delegowanym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użytkownikom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określonymi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macierzami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lub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grupami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7D842E3F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Wyświetlanie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stanu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puli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pamięci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masowej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wolumenów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dysków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folderów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współdzielonych</w:t>
                  </w:r>
                  <w:proofErr w:type="spellEnd"/>
                </w:p>
                <w:p w14:paraId="52EF2465" w14:textId="77777777" w:rsidR="002E5EDD" w:rsidRPr="002E5EDD" w:rsidRDefault="002E5EDD" w:rsidP="00FD285E">
                  <w:pPr>
                    <w:pStyle w:val="Akapitzlist"/>
                    <w:widowControl w:val="0"/>
                    <w:numPr>
                      <w:ilvl w:val="0"/>
                      <w:numId w:val="38"/>
                    </w:numPr>
                    <w:spacing w:after="0" w:line="240" w:lineRule="auto"/>
                    <w:ind w:left="353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Centralne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powiadomienia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dla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hosta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CMS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wszystkich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zarządzanych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macierzy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eksportowania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powiadomień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B540AB0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Automatyczne przypomnienia o aktualizacjach systemu i pakietów;</w:t>
                  </w:r>
                </w:p>
                <w:p w14:paraId="222ACD2B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Możliwość skonfigurowania ustawień w taki sposób, aby otrzymywać tylko ważne aktualizacje i centralnie aktualizować wszystkie zarządzane macierze;</w:t>
                  </w:r>
                </w:p>
                <w:p w14:paraId="5F0DAC2F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Monitorowanie stanu pakietu;</w:t>
                  </w:r>
                </w:p>
                <w:p w14:paraId="2A935E71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Monitorowanie stanu protokołów SMB, AFP, FTP, FTPS, NFS, SFTP, SSH, Telnet;</w:t>
                  </w:r>
                </w:p>
                <w:p w14:paraId="729AE6F2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Mozliwość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 xml:space="preserve"> uruchamiania niestandardowych skryptów na macierzach podłączonych do hosta CMS za pośrednictwem protokołu HTTPS;</w:t>
                  </w:r>
                </w:p>
                <w:p w14:paraId="3B9AC036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 xml:space="preserve">Tworzenie kopii zapasowych i przywracanie pakietów CMS za pomocą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nrzędzia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 xml:space="preserve"> producenta macierzy;</w:t>
                  </w:r>
                </w:p>
                <w:p w14:paraId="3ACC997B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512 LUN z możliwością ich klonowania;</w:t>
                  </w:r>
                </w:p>
                <w:p w14:paraId="5628D08F" w14:textId="77777777" w:rsidR="002E5EDD" w:rsidRPr="002E5EDD" w:rsidRDefault="002E5EDD" w:rsidP="00FD285E">
                  <w:pPr>
                    <w:widowControl w:val="0"/>
                    <w:numPr>
                      <w:ilvl w:val="0"/>
                      <w:numId w:val="40"/>
                    </w:numPr>
                    <w:shd w:val="clear" w:color="auto" w:fill="FFFFFF"/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lang w:eastAsia="pl-PL"/>
                    </w:rPr>
                    <w:t>Migawki systemu;</w:t>
                  </w:r>
                </w:p>
              </w:tc>
            </w:tr>
            <w:tr w:rsidR="002E5EDD" w:rsidRPr="002E5EDD" w14:paraId="29918F6C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6DADA01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Oprogramowanie do backupu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4EA0C24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6" w:name="_Toc187143054"/>
                  <w:bookmarkStart w:id="17" w:name="_Toc188552612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Rozwiązanie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typu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klient-serwer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które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umożliwia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maszyn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wirtualnych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kontenerów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hostów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fizycznych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6"/>
                  <w:bookmarkEnd w:id="17"/>
                </w:p>
                <w:p w14:paraId="71E08842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8" w:name="_Toc187143055"/>
                  <w:bookmarkStart w:id="19" w:name="_Toc188552613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być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specjalnie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zoptymalizowane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platformy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wirtualizacyjnej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umożliwiać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bezpieczne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nawet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między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zdalnymi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lokalizacjami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zapewniając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pośrednictwem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GUI;</w:t>
                  </w:r>
                  <w:bookmarkEnd w:id="18"/>
                  <w:bookmarkEnd w:id="19"/>
                </w:p>
                <w:p w14:paraId="4DD83B3F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20" w:name="_Toc187143056"/>
                  <w:bookmarkStart w:id="21" w:name="_Toc188552614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obsługiwać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deduplikację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kompresję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uwierzytelnione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szyfrowanie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20"/>
                  <w:bookmarkEnd w:id="21"/>
                </w:p>
                <w:p w14:paraId="7B65AFAF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22" w:name="_Toc187143057"/>
                  <w:bookmarkStart w:id="23" w:name="_Toc188552615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Musi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wykorzystywać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kryptografię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zarówno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komunikacji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klient-serwer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jak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szyfrowania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zawartości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22"/>
                  <w:bookmarkEnd w:id="23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0711B793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24" w:name="_Toc187143058"/>
                  <w:bookmarkStart w:id="25" w:name="_Toc188552616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Klucz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szyfrujący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być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chroniony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hasłem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24"/>
                  <w:bookmarkEnd w:id="25"/>
                </w:p>
                <w:p w14:paraId="4DBC4490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26" w:name="_Toc187143059"/>
                  <w:bookmarkStart w:id="27" w:name="_Toc188552617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Komunikacja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klient-serwer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wykorzystywać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TLS , a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mogą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być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szyfrowane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po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stronie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przed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wysłaniem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26"/>
                  <w:bookmarkEnd w:id="27"/>
                </w:p>
                <w:p w14:paraId="4A9F3110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28" w:name="_Toc187143060"/>
                  <w:bookmarkStart w:id="29" w:name="_Toc188552618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Serwer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przechowywać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udostępniać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API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magazynami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28"/>
                  <w:bookmarkEnd w:id="29"/>
                </w:p>
                <w:p w14:paraId="582A0A1A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30" w:name="_Toc187143061"/>
                  <w:bookmarkStart w:id="31" w:name="_Toc188552619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API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umożliwiać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dyskami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po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stronie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serwera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30"/>
                  <w:bookmarkEnd w:id="31"/>
                </w:p>
                <w:p w14:paraId="5FD278BC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32" w:name="_Toc187143062"/>
                  <w:bookmarkStart w:id="33" w:name="_Toc188552620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używać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API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uzyskiwania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dostępu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32"/>
                  <w:bookmarkEnd w:id="33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286EB6B7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34" w:name="_Toc187143063"/>
                  <w:bookmarkStart w:id="35" w:name="_Toc188552621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Mozliwośc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uzywania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CLI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przywracania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plików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34"/>
                  <w:bookmarkEnd w:id="35"/>
                </w:p>
                <w:p w14:paraId="3A644BF8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36" w:name="_Toc187143064"/>
                  <w:bookmarkStart w:id="37" w:name="_Toc188552622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Zintegrowany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oferowaną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platformą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wirtualizacyjną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;.</w:t>
                  </w:r>
                  <w:bookmarkEnd w:id="36"/>
                  <w:bookmarkEnd w:id="37"/>
                </w:p>
                <w:p w14:paraId="34C3397E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38" w:name="_Toc187143065"/>
                  <w:bookmarkStart w:id="39" w:name="_Toc188552623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Pojedyncza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zawierać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kilka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archiwów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wg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schematu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: VM =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a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każdy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jej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dysk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=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odrębne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archiwum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38"/>
                  <w:bookmarkEnd w:id="39"/>
                </w:p>
                <w:p w14:paraId="40816CCB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40" w:name="_Toc187143066"/>
                  <w:bookmarkStart w:id="41" w:name="_Toc188552624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Konfiguracja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maszyny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wirtualnej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być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przechowywana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jako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odrębny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plik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Schemat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ten ma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umożliwiac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uzyskanie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dostępu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przywrócenie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tylko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ważnych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części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bez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konieczności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skanowania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jej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całej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40"/>
                  <w:bookmarkEnd w:id="41"/>
                </w:p>
                <w:p w14:paraId="40376F4E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42" w:name="_Toc187143067"/>
                  <w:bookmarkStart w:id="43" w:name="_Toc188552625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przyrostowe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:</w:t>
                  </w:r>
                  <w:bookmarkEnd w:id="42"/>
                  <w:bookmarkEnd w:id="43"/>
                </w:p>
                <w:p w14:paraId="29B5C8B9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44" w:name="_Toc187143068"/>
                  <w:bookmarkStart w:id="45" w:name="_Toc188552626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Wbudowany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algorytm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sumy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kontrolnej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SHA-256;</w:t>
                  </w:r>
                  <w:bookmarkEnd w:id="44"/>
                  <w:bookmarkEnd w:id="45"/>
                </w:p>
                <w:p w14:paraId="3DE21C53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46" w:name="_Toc187143069"/>
                  <w:bookmarkStart w:id="47" w:name="_Toc188552627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Zdalna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synchronizacja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ze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zdalnymi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witrynami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.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Przesyłane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musza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być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tylko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delty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zawierające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nowe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46"/>
                  <w:bookmarkEnd w:id="47"/>
                </w:p>
                <w:p w14:paraId="2665820F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48" w:name="_Toc187143070"/>
                  <w:bookmarkStart w:id="49" w:name="_Toc188552628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Kompresja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tempie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kilku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gigabajtów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sekundę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48"/>
                  <w:bookmarkEnd w:id="49"/>
                </w:p>
                <w:p w14:paraId="1F3B2E20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50" w:name="_Toc187143071"/>
                  <w:bookmarkStart w:id="51" w:name="_Toc188552629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Kopia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taśmie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:</w:t>
                  </w:r>
                  <w:bookmarkEnd w:id="50"/>
                  <w:bookmarkEnd w:id="51"/>
                </w:p>
                <w:p w14:paraId="3C654FB3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52" w:name="_Toc187143072"/>
                  <w:bookmarkStart w:id="53" w:name="_Toc188552630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Wsparcie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taśmach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bibliotekami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taśm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52"/>
                  <w:bookmarkEnd w:id="53"/>
                </w:p>
                <w:p w14:paraId="15AF6A36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54" w:name="_Toc187143073"/>
                  <w:bookmarkStart w:id="55" w:name="_Toc188552631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Ochrona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przed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oprogramowaniem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ransomware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poprzez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szczegółową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kontrolę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dostępu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weryfikację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integralności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pomocą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zdalnej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synchronizacji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taśmach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54"/>
                  <w:bookmarkEnd w:id="55"/>
                </w:p>
                <w:p w14:paraId="058A477A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56" w:name="_Toc187143074"/>
                  <w:bookmarkStart w:id="57" w:name="_Toc188552632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Brak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ograniczeń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zakresie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miejsca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przechowywania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ani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liczby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56"/>
                  <w:bookmarkEnd w:id="57"/>
                </w:p>
                <w:p w14:paraId="24E4CD18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58" w:name="_Toc187143075"/>
                  <w:bookmarkStart w:id="59" w:name="_Toc188552633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Roczne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wsparcie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producenta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zawieające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dostęp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repozytorium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zgłoszeń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rozwiązań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oraz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portal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58"/>
                  <w:bookmarkEnd w:id="59"/>
                </w:p>
                <w:p w14:paraId="789CC6EA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60" w:name="_Toc187143076"/>
                  <w:bookmarkStart w:id="61" w:name="_Toc188552634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5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zgłoszeń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pomocy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technicznej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60"/>
                  <w:bookmarkEnd w:id="61"/>
                </w:p>
                <w:p w14:paraId="3187FDDD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62" w:name="_Toc187143077"/>
                  <w:bookmarkStart w:id="63" w:name="_Toc188552635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Czas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reakcji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zgłoszenie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– 1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dzień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roboczy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62"/>
                  <w:bookmarkEnd w:id="63"/>
                </w:p>
                <w:p w14:paraId="4922CEB1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64" w:name="_Toc187143078"/>
                  <w:bookmarkStart w:id="65" w:name="_Toc188552636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Serwer-demon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umożliwiający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wykonywanie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zadań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asynchronicznych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zbieranie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statystyk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użycia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planowanie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zdarzeń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rozdzielenie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uprzywilejowanych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nieuprzywilejowanych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środowisk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wykonawczych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64"/>
                  <w:bookmarkEnd w:id="65"/>
                </w:p>
                <w:p w14:paraId="57603A1C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66" w:name="_Toc187143079"/>
                  <w:bookmarkStart w:id="67" w:name="_Toc188552637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Interfejs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internetowy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JavaScript</w:t>
                  </w:r>
                  <w:bookmarkEnd w:id="66"/>
                  <w:bookmarkEnd w:id="67"/>
                </w:p>
                <w:p w14:paraId="21A22DE6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68" w:name="_Toc187143080"/>
                  <w:bookmarkStart w:id="69" w:name="_Toc188552638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CLI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serwerem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68"/>
                  <w:bookmarkEnd w:id="69"/>
                </w:p>
                <w:p w14:paraId="65C78F58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70" w:name="_Toc187143081"/>
                  <w:bookmarkStart w:id="71" w:name="_Toc188552639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Portal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zapewniać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wsparcie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gwarantowanym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czasem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reakcji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ze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strony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programistów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producenta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70"/>
                  <w:bookmarkEnd w:id="71"/>
                </w:p>
                <w:p w14:paraId="33D3050D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72" w:name="_Toc187143082"/>
                  <w:bookmarkStart w:id="73" w:name="_Toc188552640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Publiczny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system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śledzenia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błędów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72"/>
                  <w:bookmarkEnd w:id="73"/>
                </w:p>
                <w:p w14:paraId="417594A5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74" w:name="_Toc187143083"/>
                  <w:bookmarkStart w:id="75" w:name="_Toc188552641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Mozliwość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podziału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fragmenty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stałym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zmiennym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rozmiarze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deduplikacji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74"/>
                  <w:bookmarkEnd w:id="75"/>
                </w:p>
                <w:p w14:paraId="56D45E60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76" w:name="_Toc187143084"/>
                  <w:bookmarkStart w:id="77" w:name="_Toc188552642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Archiwa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plików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przechopwywania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drzewa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katalogów</w:t>
                  </w:r>
                  <w:bookmarkEnd w:id="76"/>
                  <w:bookmarkEnd w:id="77"/>
                  <w:proofErr w:type="spellEnd"/>
                </w:p>
                <w:p w14:paraId="2C3559F3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78" w:name="_Toc187143085"/>
                  <w:bookmarkStart w:id="79" w:name="_Toc188552643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Archiwum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obrazów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78"/>
                  <w:bookmarkEnd w:id="79"/>
                </w:p>
                <w:p w14:paraId="15C88749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80" w:name="_Toc187143086"/>
                  <w:bookmarkStart w:id="81" w:name="_Toc188552644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Możliwość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wykonania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wszystkich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zadań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administracyjnych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przeglądarkę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internetową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80"/>
                  <w:bookmarkEnd w:id="81"/>
                </w:p>
                <w:p w14:paraId="48FAC45A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82" w:name="_Toc187143087"/>
                  <w:bookmarkStart w:id="83" w:name="_Toc188552645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Monitorowanie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zadań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logów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wykorzystania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zasobów</w:t>
                  </w:r>
                  <w:bookmarkEnd w:id="82"/>
                  <w:bookmarkEnd w:id="83"/>
                  <w:proofErr w:type="spellEnd"/>
                </w:p>
                <w:p w14:paraId="574B7973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84" w:name="_Toc187143088"/>
                  <w:bookmarkStart w:id="85" w:name="_Toc188552646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użytkownikami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uprawnieniami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magazynami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84"/>
                  <w:bookmarkEnd w:id="85"/>
                </w:p>
                <w:p w14:paraId="057F18EE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86" w:name="_Toc187143089"/>
                  <w:bookmarkStart w:id="87" w:name="_Toc188552647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Konsola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HTML5</w:t>
                  </w:r>
                  <w:bookmarkEnd w:id="86"/>
                  <w:bookmarkEnd w:id="87"/>
                </w:p>
                <w:p w14:paraId="77EC285E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88" w:name="_Toc187143090"/>
                  <w:bookmarkStart w:id="89" w:name="_Toc188552648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Obsługa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wielu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źródeł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uwierzytelniania</w:t>
                  </w:r>
                  <w:bookmarkEnd w:id="88"/>
                  <w:bookmarkEnd w:id="89"/>
                  <w:proofErr w:type="spellEnd"/>
                </w:p>
                <w:p w14:paraId="39D58A0C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90" w:name="_Toc187143091"/>
                  <w:bookmarkStart w:id="91" w:name="_Toc188552649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Obsługa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wielu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języków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90"/>
                  <w:bookmarkEnd w:id="91"/>
                </w:p>
                <w:p w14:paraId="501DB76A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92" w:name="_Toc187143092"/>
                  <w:bookmarkStart w:id="93" w:name="_Toc188552650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Kontrola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dostępu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dodawanie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użytkownikami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tokenami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API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uprawnieniami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powiązanymi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elementami</w:t>
                  </w:r>
                  <w:bookmarkEnd w:id="92"/>
                  <w:bookmarkEnd w:id="93"/>
                  <w:proofErr w:type="spellEnd"/>
                </w:p>
                <w:p w14:paraId="1F123B2C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94" w:name="_Toc187143093"/>
                  <w:bookmarkStart w:id="95" w:name="_Toc188552651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kontami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ACME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certyfikaty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SSL.</w:t>
                  </w:r>
                  <w:bookmarkEnd w:id="94"/>
                  <w:bookmarkEnd w:id="95"/>
                </w:p>
                <w:p w14:paraId="1974BC69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96" w:name="_Toc187143094"/>
                  <w:bookmarkStart w:id="97" w:name="_Toc188552652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Mozliwośc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sprawdzenia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statusu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subskrypcji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uzyskania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dostępu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raportu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systemowego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formie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tekstowej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96"/>
                  <w:bookmarkEnd w:id="97"/>
                </w:p>
                <w:p w14:paraId="2E6CCF2E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98" w:name="_Toc187143095"/>
                  <w:bookmarkStart w:id="99" w:name="_Toc188552653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Zestaw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narzędzi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dyskowych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umożliwiający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inicjowanie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dysków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różnych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systemów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plików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uzyskiwanie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informacji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dyskach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98"/>
                  <w:bookmarkEnd w:id="99"/>
                </w:p>
                <w:p w14:paraId="1F54D2AF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00" w:name="_Toc187143096"/>
                  <w:bookmarkStart w:id="101" w:name="_Toc188552654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Mozliwość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róznych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poziomów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RIAD;</w:t>
                  </w:r>
                  <w:bookmarkEnd w:id="100"/>
                  <w:bookmarkEnd w:id="101"/>
                </w:p>
                <w:p w14:paraId="1423352E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02" w:name="_Toc187143097"/>
                  <w:bookmarkStart w:id="103" w:name="_Toc188552655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Zestaw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narzędzi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służących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monitorowania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kontrolowania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systemu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SMART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lokalnych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dysków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twardych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02"/>
                  <w:bookmarkEnd w:id="103"/>
                </w:p>
                <w:p w14:paraId="25BBE2A1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04" w:name="_Toc187143098"/>
                  <w:bookmarkStart w:id="105" w:name="_Toc188552656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Mozliwość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konfiguracji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wielu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magazynów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wraz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liczbą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migawek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konkretnego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interwału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czasowego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04"/>
                  <w:bookmarkEnd w:id="105"/>
                </w:p>
                <w:p w14:paraId="33F207D1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06" w:name="_Toc187143099"/>
                  <w:bookmarkStart w:id="107" w:name="_Toc188552657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Możliwośc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okreslenia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liczby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przechowywanych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magazynie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06"/>
                  <w:bookmarkEnd w:id="107"/>
                </w:p>
                <w:p w14:paraId="6722A1C8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08" w:name="_Toc187143100"/>
                  <w:bookmarkStart w:id="109" w:name="_Toc188552658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Możliwość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czyszczenia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magazynów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08"/>
                  <w:bookmarkEnd w:id="109"/>
                </w:p>
                <w:p w14:paraId="36A57316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10" w:name="_Toc187143101"/>
                  <w:bookmarkStart w:id="111" w:name="_Toc188552659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Ochrona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odzyskiwanie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przed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oprogramowaniem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ransomware</w:t>
                  </w:r>
                  <w:bookmarkEnd w:id="110"/>
                  <w:bookmarkEnd w:id="111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043CEF62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12" w:name="_Toc187143102"/>
                  <w:bookmarkStart w:id="113" w:name="_Toc188552660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Oprogramowanie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nadpisywać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istniejących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bloków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12"/>
                  <w:bookmarkEnd w:id="113"/>
                </w:p>
                <w:p w14:paraId="30B834A8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14" w:name="_Toc187143103"/>
                  <w:bookmarkStart w:id="115" w:name="_Toc188552661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Naruszony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host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lub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system,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który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używa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miec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mozliwości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uszkodzenia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ani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zmodyfikowania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istniejących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114"/>
                  <w:bookmarkEnd w:id="115"/>
                </w:p>
                <w:p w14:paraId="25C8D166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16" w:name="_Toc187143104"/>
                  <w:bookmarkStart w:id="117" w:name="_Toc188552662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Oprogramowanie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umożliwiać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zamawiającemu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realizację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backup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zgodnie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regułą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3-2-1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czyli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posiadać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wbudowane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narzędzia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przechowywania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dodatkowych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zdalnych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lokalizacjach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różnych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typach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nośników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116"/>
                  <w:bookmarkEnd w:id="117"/>
                </w:p>
                <w:p w14:paraId="2415EAA8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18" w:name="_Toc187143105"/>
                  <w:bookmarkStart w:id="119" w:name="_Toc188552663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Mozliwośc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skonfigurowania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zdalnego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serwera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backup, w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zdalnej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synchronizacji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18"/>
                  <w:bookmarkEnd w:id="119"/>
                </w:p>
                <w:p w14:paraId="77D7F623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20" w:name="_Toc187143106"/>
                  <w:bookmarkStart w:id="121" w:name="_Toc188552664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Możliwość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tworzenia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taśmach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jako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drugiego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nośnika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pamięci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.</w:t>
                  </w:r>
                  <w:bookmarkEnd w:id="120"/>
                  <w:bookmarkEnd w:id="121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</w:p>
                <w:p w14:paraId="330A8504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22" w:name="_Toc187143107"/>
                  <w:bookmarkStart w:id="123" w:name="_Toc188552665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uzytkownikami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poprzez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możliwość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użycia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oddzielnych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tokenów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API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każdego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hosta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lub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klastra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22"/>
                  <w:bookmarkEnd w:id="123"/>
                </w:p>
                <w:p w14:paraId="359DBE4D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3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24" w:name="_Toc187143108"/>
                  <w:bookmarkStart w:id="125" w:name="_Toc188552666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Uwierzytelnianie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dwuskładnikowe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(TFA), w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tym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najmniej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:</w:t>
                  </w:r>
                  <w:bookmarkEnd w:id="124"/>
                  <w:bookmarkEnd w:id="125"/>
                </w:p>
                <w:p w14:paraId="7F9A4D43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1"/>
                      <w:numId w:val="37"/>
                    </w:numPr>
                    <w:spacing w:after="0" w:line="240" w:lineRule="auto"/>
                    <w:ind w:left="636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26" w:name="_Toc187143109"/>
                  <w:bookmarkStart w:id="127" w:name="_Toc188552667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TOTP;</w:t>
                  </w:r>
                  <w:bookmarkEnd w:id="126"/>
                  <w:bookmarkEnd w:id="127"/>
                </w:p>
                <w:p w14:paraId="5D92F382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1"/>
                      <w:numId w:val="37"/>
                    </w:numPr>
                    <w:spacing w:after="0" w:line="240" w:lineRule="auto"/>
                    <w:ind w:left="636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28" w:name="_Toc187143110"/>
                  <w:bookmarkStart w:id="129" w:name="_Toc188552668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WebAuthn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28"/>
                  <w:bookmarkEnd w:id="129"/>
                </w:p>
                <w:p w14:paraId="699498EB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1"/>
                      <w:numId w:val="37"/>
                    </w:numPr>
                    <w:spacing w:after="0" w:line="240" w:lineRule="auto"/>
                    <w:ind w:left="636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30" w:name="_Toc187143111"/>
                  <w:bookmarkStart w:id="131" w:name="_Toc188552669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Jednorazowe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klucze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odzyskiwania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30"/>
                  <w:bookmarkEnd w:id="131"/>
                </w:p>
                <w:p w14:paraId="04BB4F49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1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32" w:name="_Toc187143112"/>
                  <w:bookmarkStart w:id="133" w:name="_Toc188552670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Możłiwość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użycia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identyfikatorów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oraz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zewnętrznych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serwerów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LDAP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uwierzytelniania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uzytkowników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32"/>
                  <w:bookmarkEnd w:id="133"/>
                </w:p>
                <w:p w14:paraId="20DD43D1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1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34" w:name="_Toc187143113"/>
                  <w:bookmarkStart w:id="135" w:name="_Toc188552671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Automatyczne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synchronizowanie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użytkowników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dla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domen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LDAP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AD, aby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zapoboec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ich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ręcznemu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wprowadzaniu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34"/>
                  <w:bookmarkEnd w:id="135"/>
                </w:p>
                <w:p w14:paraId="637F676A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1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36" w:name="_Toc187143114"/>
                  <w:bookmarkStart w:id="137" w:name="_Toc188552672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Klient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kopii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zapasowej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musi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posiadać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narzędzie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testów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porównawczych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które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mierzy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szybkość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kompresji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,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szyfrowania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przesyłania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TLS;</w:t>
                  </w:r>
                  <w:bookmarkEnd w:id="136"/>
                  <w:bookmarkEnd w:id="137"/>
                </w:p>
                <w:p w14:paraId="29AF3A15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1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38" w:name="_Toc187143115"/>
                  <w:bookmarkStart w:id="139" w:name="_Toc188552673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Integracja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oferowanym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oprogramowaniem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wirtualizacji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API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producenta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oprgramowania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38"/>
                  <w:bookmarkEnd w:id="139"/>
                </w:p>
                <w:p w14:paraId="4253F2AC" w14:textId="77777777" w:rsidR="002E5EDD" w:rsidRPr="00AB607C" w:rsidRDefault="002E5EDD" w:rsidP="00FD285E">
                  <w:pPr>
                    <w:pStyle w:val="Akapitzlist"/>
                    <w:widowControl w:val="0"/>
                    <w:numPr>
                      <w:ilvl w:val="3"/>
                      <w:numId w:val="40"/>
                    </w:numPr>
                    <w:spacing w:after="0" w:line="240" w:lineRule="auto"/>
                    <w:ind w:left="351" w:hanging="357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40" w:name="_Toc187143116"/>
                  <w:bookmarkStart w:id="141" w:name="_Toc188552674"/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Szyfrowany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dostęp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do API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oraz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interfejsu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administracyjnego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za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pomocą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podpisanych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certyfikatów</w:t>
                  </w:r>
                  <w:proofErr w:type="spellEnd"/>
                  <w:r w:rsidRPr="00AB607C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  <w:bookmarkEnd w:id="140"/>
                  <w:bookmarkEnd w:id="141"/>
                </w:p>
              </w:tc>
            </w:tr>
            <w:tr w:rsidR="002E5EDD" w:rsidRPr="002E5EDD" w14:paraId="1D66D68E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037DB08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pacing w:val="8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Warunki gwarancji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9DA8F9C" w14:textId="77777777" w:rsidR="002E5EDD" w:rsidRPr="002E5EDD" w:rsidRDefault="002E5EDD" w:rsidP="002E5EDD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42" w:name="_Toc187143117"/>
                  <w:bookmarkStart w:id="143" w:name="_Toc188552675"/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5 lat;</w:t>
                  </w:r>
                  <w:bookmarkEnd w:id="142"/>
                  <w:bookmarkEnd w:id="143"/>
                </w:p>
                <w:p w14:paraId="20C41503" w14:textId="77777777" w:rsidR="002E5EDD" w:rsidRPr="002E5EDD" w:rsidRDefault="002E5EDD" w:rsidP="002E5EDD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44" w:name="_Toc187143118"/>
                  <w:bookmarkStart w:id="145" w:name="_Toc188552676"/>
                  <w:r w:rsidRPr="002E5EDD"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 xml:space="preserve">Serwis musi być świadczony zgodnie z wymaganiami norm ISO 9001 i ISO 27001 – </w:t>
                  </w:r>
                  <w:r w:rsidRPr="002E5EDD">
                    <w:rPr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załączyć do oferty certyfikaty dla oferenta;</w:t>
                  </w:r>
                  <w:bookmarkEnd w:id="144"/>
                  <w:bookmarkEnd w:id="145"/>
                </w:p>
              </w:tc>
            </w:tr>
            <w:tr w:rsidR="002E5EDD" w:rsidRPr="002E5EDD" w14:paraId="7999FA1C" w14:textId="77777777" w:rsidTr="002E5EDD">
              <w:trPr>
                <w:trHeight w:val="284"/>
              </w:trPr>
              <w:tc>
                <w:tcPr>
                  <w:tcW w:w="23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D41BD7C" w14:textId="77777777" w:rsidR="002E5EDD" w:rsidRPr="002E5EDD" w:rsidRDefault="002E5EDD" w:rsidP="002E5EDD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  <w:highlight w:val="yellow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>Wymagania dodatkowe</w:t>
                  </w:r>
                </w:p>
              </w:tc>
              <w:tc>
                <w:tcPr>
                  <w:tcW w:w="531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E0F04DB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bCs/>
                      <w:sz w:val="18"/>
                      <w:szCs w:val="18"/>
                    </w:rPr>
                    <w:t>Mechanizm szyfrowania sprzętowego</w:t>
                  </w: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113A11FD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Przywracanie zasilania;</w:t>
                  </w:r>
                </w:p>
                <w:p w14:paraId="7BD0D4DF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Możliwość zaplanowania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właczania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/wyłączania;</w:t>
                  </w:r>
                </w:p>
                <w:p w14:paraId="15837789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Funkcja </w:t>
                  </w:r>
                  <w:proofErr w:type="spellStart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WoL</w:t>
                  </w:r>
                  <w:proofErr w:type="spellEnd"/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  <w:p w14:paraId="6F8D7472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Kabel zasilający – 2 szt.</w:t>
                  </w:r>
                </w:p>
                <w:p w14:paraId="20B923AA" w14:textId="77777777" w:rsidR="002E5EDD" w:rsidRPr="002E5EDD" w:rsidRDefault="002E5EDD" w:rsidP="002E5EDD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2E5EDD">
                    <w:rPr>
                      <w:rFonts w:ascii="Arial" w:hAnsi="Arial" w:cs="Arial"/>
                      <w:sz w:val="18"/>
                      <w:szCs w:val="18"/>
                    </w:rPr>
                    <w:t xml:space="preserve">Urządzenie musi pochodzić z autoryzowanego przez producenta kanału sprzedaży na rynek polski – </w:t>
                  </w:r>
                  <w:r w:rsidRPr="002E5EDD">
                    <w:rPr>
                      <w:rFonts w:ascii="Arial" w:hAnsi="Arial" w:cs="Arial"/>
                      <w:b/>
                      <w:sz w:val="18"/>
                      <w:szCs w:val="18"/>
                    </w:rPr>
                    <w:t>załączyć do oferty oświadczenie producenta;</w:t>
                  </w:r>
                </w:p>
              </w:tc>
            </w:tr>
          </w:tbl>
          <w:p w14:paraId="231CFDB5" w14:textId="77777777" w:rsidR="00ED4292" w:rsidRPr="00AE153E" w:rsidRDefault="00ED4292" w:rsidP="00ED4292">
            <w:pPr>
              <w:suppressAutoHyphens w:val="0"/>
              <w:snapToGrid w:val="0"/>
              <w:spacing w:before="12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DD435" w14:textId="77777777" w:rsidR="003C4814" w:rsidRPr="003C4814" w:rsidRDefault="003C4814" w:rsidP="003C481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ILOŚĆ 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1</w:t>
            </w: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szt. </w:t>
            </w:r>
          </w:p>
          <w:p w14:paraId="2102CBB9" w14:textId="77777777" w:rsid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034E433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Wypełnia wykonawca:</w:t>
            </w:r>
          </w:p>
          <w:p w14:paraId="6C7541A3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6963EDF2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Oferowan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y serwer NAS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spełniając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y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wymagania zamawiającego:</w:t>
            </w:r>
          </w:p>
          <w:p w14:paraId="39AC44B1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20D403BC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009FF714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serwera:</w:t>
            </w:r>
          </w:p>
          <w:p w14:paraId="13D65B16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17123E7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0C7B09C9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nazwa systemu operacyjnego:</w:t>
            </w:r>
          </w:p>
          <w:p w14:paraId="673309F8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C125C27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57661949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 i model dysków:</w:t>
            </w:r>
          </w:p>
          <w:p w14:paraId="02E4EC8D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3538756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567BA4DE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Nazwa oprogramowania i poziom wsparcia:</w:t>
            </w:r>
          </w:p>
          <w:p w14:paraId="6070B316" w14:textId="77777777" w:rsidR="00ED4292" w:rsidRPr="001E0630" w:rsidRDefault="00ED4292" w:rsidP="00ED4292">
            <w:pPr>
              <w:autoSpaceDE w:val="0"/>
              <w:autoSpaceDN w:val="0"/>
              <w:adjustRightInd w:val="0"/>
              <w:rPr>
                <w:rFonts w:eastAsia="Calibri"/>
              </w:rPr>
            </w:pPr>
          </w:p>
          <w:p w14:paraId="5E93360C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1E0630">
              <w:rPr>
                <w:rFonts w:eastAsia="Calibri"/>
              </w:rPr>
              <w:t>………………………………………</w:t>
            </w:r>
          </w:p>
          <w:p w14:paraId="508D4925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 przypadku zaoferowania sprzętu o innych parametrach wymaganych przez zamawiającego oferta zostanie odrzucona</w:t>
            </w:r>
          </w:p>
          <w:p w14:paraId="573BE1AA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2F4D0CB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39ED15FB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Oferowany model spełnia wymagania Zamawiającego</w:t>
            </w:r>
          </w:p>
          <w:p w14:paraId="577107B0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2640CC0C" w14:textId="7ED5709E" w:rsidR="00ED4292" w:rsidRPr="00ED4292" w:rsidRDefault="00E70743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002056AF" wp14:editId="7E82E699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5715</wp:posOffset>
                      </wp:positionV>
                      <wp:extent cx="180975" cy="133350"/>
                      <wp:effectExtent l="6985" t="13335" r="12065" b="5715"/>
                      <wp:wrapNone/>
                      <wp:docPr id="543130444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333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CD2CF4" id="AutoShape 15" o:spid="_x0000_s1026" type="#_x0000_t109" style="position:absolute;margin-left:47.3pt;margin-top:.45pt;width:14.25pt;height:10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"/>
                  </w:pict>
                </mc:Fallback>
              </mc:AlternateContent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 xml:space="preserve">TAK                NIE </w:t>
            </w: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73AA1E76" wp14:editId="2F7BC29F">
                  <wp:extent cx="209550" cy="161925"/>
                  <wp:effectExtent l="0" t="0" r="0" b="0"/>
                  <wp:docPr id="1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*</w:t>
            </w:r>
          </w:p>
          <w:p w14:paraId="1EE0AB6C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2C1D178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Cs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Cs/>
                <w:sz w:val="16"/>
                <w:szCs w:val="16"/>
              </w:rPr>
              <w:t xml:space="preserve">*zaznaczyć prawidłowe </w:t>
            </w:r>
          </w:p>
          <w:p w14:paraId="731BEF2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ED4292" w:rsidRPr="00DC3FA7" w14:paraId="368E5655" w14:textId="77777777" w:rsidTr="00ED4292">
        <w:trPr>
          <w:trHeight w:val="3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59F2A" w14:textId="77777777" w:rsidR="00ED4292" w:rsidRDefault="00ED4292" w:rsidP="00ED4292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7BEA9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Platforma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uruchamiania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kontenerów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2D6A4046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Musi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być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technologie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KVM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LXC;</w:t>
            </w:r>
          </w:p>
          <w:p w14:paraId="6030800A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wielowęzłowym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3FACEBD4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Stos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jest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pełni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zintegrowany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dostarczany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domyślną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instalacją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67E008F1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Konstrukcja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Multi-Master</w:t>
            </w:r>
          </w:p>
          <w:p w14:paraId="18C3F918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Zintegrowany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internetowy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zapewniający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przegląd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całego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3137C4A4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kontenerami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masową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poziomu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GUI. </w:t>
            </w:r>
          </w:p>
          <w:p w14:paraId="437FA6E3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System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bazie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przechowywania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konfiguracyjnych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umozliwiający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przechowywanie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konfiguracji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muszą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być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replikowane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czasie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rzeczywistym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13322E1B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System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przechowywać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trwałej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bazie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kopia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znajdować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RAM;</w:t>
            </w:r>
          </w:p>
          <w:p w14:paraId="071F7AE8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Web</w:t>
            </w:r>
          </w:p>
          <w:p w14:paraId="5DBAD97E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Narzędzie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całym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dowolnego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64368DFD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Centralne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internetowe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kontrolowanie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funkcji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poziomu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GUI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przeglądanie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historii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syslogów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każdego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pojedynczego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1BF20D3C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Uruchamianie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zadań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tworzenia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kopii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zapasowych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przywracania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migrację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żywo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działania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wyzwalane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HA;</w:t>
            </w:r>
          </w:p>
          <w:p w14:paraId="2FF286F9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wiersza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poleceń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komponentami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środowiska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0630BF93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API REST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integrację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narzędziami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stron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trzecich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takimi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jak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niestandardowe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środowiska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hostingowe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173217F6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obiektów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takich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jak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magazyny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itp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za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rolach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uprawnieniami</w:t>
            </w:r>
            <w:proofErr w:type="spellEnd"/>
          </w:p>
          <w:p w14:paraId="77CDFCA0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uwierzytelniania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obsługujący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obszarów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uwierzytelniania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co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najmniej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Microsoft Active Directory, LDAP, Linux PAM;.</w:t>
            </w:r>
          </w:p>
          <w:p w14:paraId="3461722C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Obrazy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muszą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być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przechowywane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jednym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kilku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lokalnych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magazynach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współdzielonym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magazynie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1965D921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migracji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działających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żywo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przestojów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;\</w:t>
            </w:r>
          </w:p>
          <w:p w14:paraId="734783FA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musza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mieć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bezpośredni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obrazów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199F087B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Zintegrowane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tworzenie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kopii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zapasowych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przywracanie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05151780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Migawki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uruchomionych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kontenerów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KVM;</w:t>
            </w:r>
          </w:p>
          <w:p w14:paraId="1533418D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Archiwum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obejmujące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konfiguracji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6A666C9A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Kopia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zapasowa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żywo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działać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typów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masowej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obrazów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VM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NFS, CIFS, iSCSI LUN;</w:t>
            </w:r>
          </w:p>
          <w:p w14:paraId="76613A7E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Format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kopii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zapasowej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jest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zoptymalizowany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pod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kątem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szybkiego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efektywnego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przechowywania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kopii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zapasowych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VM;</w:t>
            </w:r>
          </w:p>
          <w:p w14:paraId="0B0DD8DB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Wielowęzłowy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klaster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definicję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wysoce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; </w:t>
            </w:r>
          </w:p>
          <w:p w14:paraId="2D44FE62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muszą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mieć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współdzielenia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jednego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mostu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4ADFD19D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Mosty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musza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byc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dołączane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fizycznych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kart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przypisywane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konfiguracji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TCP/IP.</w:t>
            </w:r>
          </w:p>
          <w:p w14:paraId="07794FFA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VLAN IEEE 802.1q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łączenie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agregacja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53FDD86D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Zintegrowana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zapora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filtrowanie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pakietów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dowolnym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4C64A6B0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Grupowanie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zestawów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reguł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zapory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„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grupy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zabezpieczeń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”.</w:t>
            </w:r>
          </w:p>
          <w:p w14:paraId="4C5B86A7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Platforma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integrować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zasoby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obliczeniowe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masowej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wysokiej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kopiami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zapasowymi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przywracaniem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także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odzyskiwaniem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po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awarii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6E4990E7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komponenty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platformy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musza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być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definiowane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programowo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kompatybilne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ze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sobą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748DEC3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Administrowanie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platformą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odbywa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scentralizowanego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6196A798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komercyjne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gwarantujące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repozytorium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portalu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klienta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Portal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zapewniać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gwarantowanym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czasem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reakcji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programistów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6BA85A5E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Pakiet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10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zgłoszeń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technicznej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okresie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od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zakupu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349FB46C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Czas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pierwszej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reakcji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krytyczne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zgłoszenie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- 4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godziny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ciągu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roboczego</w:t>
            </w:r>
            <w:proofErr w:type="spellEnd"/>
          </w:p>
          <w:p w14:paraId="6DD958D7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SSH;</w:t>
            </w:r>
          </w:p>
          <w:p w14:paraId="4632267E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Aktywacja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klucza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subskrypcji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offline;</w:t>
            </w:r>
          </w:p>
          <w:p w14:paraId="0CFB8951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Publiczny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system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śledzenia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błędów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28CF9E3A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Mozliwośc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zgłoszenia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zarówno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błędu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jak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prośby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nową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funkcję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ulepszenie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3FF5DA95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System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śledzenia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błędów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śledzić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problem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wysyłać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powiadomienie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po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rozwiązaniu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55CF52DB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języku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polskim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angielskim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0DAA7567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Aktualizacje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repozytoriów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poziomu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GUI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CLI;</w:t>
            </w:r>
          </w:p>
          <w:p w14:paraId="5F669BBA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Aktualizacje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oprogramowania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sprzętowego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bare-metal;</w:t>
            </w:r>
          </w:p>
          <w:p w14:paraId="7E7107F5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lokalnych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niestandardowych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NTP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możliwośc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zdefiniowania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zewnetrznych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metrycznych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514B3697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Monitorowanie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stanu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lokalnych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4D7A30F9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Menedżer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woluminów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logicznych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63B58C6F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Domyślne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2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programy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ładujące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46D95F35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system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ZFS;</w:t>
            </w:r>
          </w:p>
          <w:p w14:paraId="1C2648C7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użycia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dedykowanego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urządzenia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partycji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jako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podręcznej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drugiego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poziomu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celu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zwiększenia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wydajności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03C2A994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natywnego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szyfrowania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zestawów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5DF0377B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Narzędzie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zarzadzania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kontrole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ustawień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I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zasobów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specyficznych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638D43AC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WoL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3D69FD18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Automatyczne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uruchamienie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I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wyłączanie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261F52DE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komunikacji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wewnętrz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1ABADDA0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Własny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urzad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(CA)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0DD507D6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API I Web GUI;</w:t>
            </w:r>
          </w:p>
          <w:p w14:paraId="409A65DF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Możliwośc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uzywania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zewnetrznego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7E4300A3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Implementacja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protokołu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ACME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konfigurację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TLS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automatycznym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odnawianiem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6B7C6B3E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konsola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możliwiająca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1F2B1772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Integrację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532F35DF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dynamiczne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aktualizacje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zasobów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55329476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bezpieczny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kontenerów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szyfrowania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SSL;</w:t>
            </w:r>
          </w:p>
          <w:p w14:paraId="107654A7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Innterfejs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wyszukiwaniu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obsługujący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269A3FB8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konsolę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HTML5;</w:t>
            </w:r>
          </w:p>
          <w:p w14:paraId="068B4067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uprawnieniami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rolach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wszystkich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obiektów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magazynów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273258A1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źródeł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uwierzytelniania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nlokalne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, MS ADS, LDAP)</w:t>
            </w:r>
          </w:p>
          <w:p w14:paraId="517EEE95" w14:textId="77777777" w:rsidR="00AB607C" w:rsidRPr="00AB607C" w:rsidRDefault="00AB607C" w:rsidP="00FD285E">
            <w:pPr>
              <w:pStyle w:val="Akapitzlist"/>
              <w:numPr>
                <w:ilvl w:val="0"/>
                <w:numId w:val="42"/>
              </w:numPr>
              <w:spacing w:after="0" w:line="240" w:lineRule="auto"/>
              <w:ind w:left="851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Uwierzytelnianie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dwuskładnikowe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0D9398A8" w14:textId="77777777" w:rsidR="00AB607C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6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indywidualnegoz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7254264B" w14:textId="77777777" w:rsidR="00ED4292" w:rsidRPr="00AB607C" w:rsidRDefault="00AB607C" w:rsidP="00FD285E">
            <w:pPr>
              <w:pStyle w:val="Akapitzlist"/>
              <w:numPr>
                <w:ilvl w:val="3"/>
                <w:numId w:val="37"/>
              </w:numPr>
              <w:spacing w:after="0" w:line="240" w:lineRule="auto"/>
              <w:ind w:left="425" w:hanging="35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utworzenia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samej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fizycznej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logicznej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DED1B" w14:textId="77777777" w:rsidR="003C4814" w:rsidRPr="003C4814" w:rsidRDefault="003C4814" w:rsidP="003C481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ILOŚĆ 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1</w:t>
            </w: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szt. </w:t>
            </w:r>
          </w:p>
          <w:p w14:paraId="458DE0FA" w14:textId="77777777" w:rsid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6EFCAB30" w14:textId="77777777" w:rsid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6E403E81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Wypełnia wykonawca:</w:t>
            </w:r>
          </w:p>
          <w:p w14:paraId="31AAD49F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01ABB80C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Oferowane oprogramowanie </w:t>
            </w:r>
            <w:proofErr w:type="spellStart"/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wirtualizacyjne</w:t>
            </w:r>
            <w:proofErr w:type="spellEnd"/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spełniające wymagania zamawiającego:</w:t>
            </w:r>
          </w:p>
          <w:p w14:paraId="33C0677F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774F4362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36D90C0D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Nazwa oprogramowania i poziom wsparcia:</w:t>
            </w:r>
          </w:p>
          <w:p w14:paraId="3FB01588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136CED5" w14:textId="77777777" w:rsid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</w:t>
            </w:r>
          </w:p>
          <w:p w14:paraId="0EA9A5B6" w14:textId="77777777" w:rsid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1D46F2EA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 przypadku zaoferowania sprzętu o innych parametrach wymaganych przez zamawiającego oferta zostanie odrzucona</w:t>
            </w:r>
          </w:p>
          <w:p w14:paraId="45E1AC89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7DA4E01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3935571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Oferowany model spełnia wymagania Zamawiającego</w:t>
            </w:r>
          </w:p>
          <w:p w14:paraId="4E5A5ED3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7BF4A635" w14:textId="7B61B540" w:rsidR="00ED4292" w:rsidRPr="00ED4292" w:rsidRDefault="00E70743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49B683D6" wp14:editId="2A6B8F35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5715</wp:posOffset>
                      </wp:positionV>
                      <wp:extent cx="180975" cy="133350"/>
                      <wp:effectExtent l="6985" t="12700" r="12065" b="6350"/>
                      <wp:wrapNone/>
                      <wp:docPr id="2139140652" name="AutoShap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333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9E071E" id="AutoShape 17" o:spid="_x0000_s1026" type="#_x0000_t109" style="position:absolute;margin-left:47.3pt;margin-top:.45pt;width:14.25pt;height:10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"/>
                  </w:pict>
                </mc:Fallback>
              </mc:AlternateContent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 xml:space="preserve">TAK                NIE </w:t>
            </w: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79EC7FF5" wp14:editId="01255B50">
                  <wp:extent cx="209550" cy="161925"/>
                  <wp:effectExtent l="0" t="0" r="0" b="0"/>
                  <wp:docPr id="16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*</w:t>
            </w:r>
          </w:p>
          <w:p w14:paraId="73992C1F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563E9E9E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Cs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Cs/>
                <w:sz w:val="16"/>
                <w:szCs w:val="16"/>
              </w:rPr>
              <w:t xml:space="preserve">*zaznaczyć prawidłowe </w:t>
            </w:r>
          </w:p>
          <w:p w14:paraId="3B57E8E4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ED4292" w:rsidRPr="00DC3FA7" w14:paraId="3C8566EF" w14:textId="77777777" w:rsidTr="00ED4292">
        <w:trPr>
          <w:trHeight w:val="3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2DD1D" w14:textId="77777777" w:rsidR="00ED4292" w:rsidRDefault="00ED4292" w:rsidP="00ED4292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6.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95A08" w14:textId="77777777" w:rsidR="00AB607C" w:rsidRPr="00AB607C" w:rsidRDefault="00AB607C" w:rsidP="00AB607C">
            <w:pPr>
              <w:rPr>
                <w:rFonts w:ascii="Arial" w:hAnsi="Arial" w:cs="Arial"/>
                <w:sz w:val="18"/>
                <w:szCs w:val="18"/>
                <w:lang w:eastAsia="pl-PL"/>
              </w:rPr>
            </w:pPr>
            <w:r w:rsidRPr="00AB607C">
              <w:rPr>
                <w:rFonts w:ascii="Arial" w:hAnsi="Arial" w:cs="Arial"/>
                <w:sz w:val="18"/>
                <w:szCs w:val="18"/>
                <w:lang w:eastAsia="pl-PL"/>
              </w:rPr>
              <w:t xml:space="preserve">Musi posiadać następujące, wbudowane cechy. </w:t>
            </w:r>
          </w:p>
          <w:p w14:paraId="713FBD18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26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wykorzystania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320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logicznych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procesorów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co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najmniej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4 TB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RAM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środowisku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fizycznym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354639E8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wykorzystywania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64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procesorów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1TB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RAM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pojemności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64TB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każdy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system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operacyjny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62283A3E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migracji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zatrzymywania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ich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między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fizycznymi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uruchomionym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wirtualizacji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(hypervisor)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Ethernet,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konieczności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stosowania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dodatkowych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współdzielenia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3C4F48DF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to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sprzęcie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dodawania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wymiany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pamięci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RAM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przerywania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48AB5F83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to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sprzęcie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dodawania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wymiany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procesorów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przerywania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717C0FE2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Automatyczna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weryfikacja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cyfrowych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sygnatur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sterowników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celu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sprawdzenia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sterownik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przeszedł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testy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jakości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przeprowadzone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producenta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operacyjnego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3F7A5580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dynamicznego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obniżania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poboru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energii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rdzenie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procesorów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niewykorzystywane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bieżącej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ten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uwzględniać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specyfikę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procesorów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wyposażonych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Hyper-Threading.</w:t>
            </w:r>
          </w:p>
          <w:p w14:paraId="532EE7D7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instalacji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wolumenach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które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498102DD" w14:textId="77777777" w:rsidR="00AB607C" w:rsidRPr="00AB607C" w:rsidRDefault="00AB607C" w:rsidP="00FD285E">
            <w:pPr>
              <w:pStyle w:val="Akapitzlist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pozwalają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zmianę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rozmiaru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czasie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7557B75E" w14:textId="77777777" w:rsidR="00AB607C" w:rsidRPr="00AB607C" w:rsidRDefault="00AB607C" w:rsidP="00FD285E">
            <w:pPr>
              <w:pStyle w:val="Akapitzlist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tworzenie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czasie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migawek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użytkownikom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końcowym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lokalnym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prosty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wgląd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poprzednie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wersje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folderów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41227E3F" w14:textId="77777777" w:rsidR="00AB607C" w:rsidRPr="00AB607C" w:rsidRDefault="00AB607C" w:rsidP="00FD285E">
            <w:pPr>
              <w:pStyle w:val="Akapitzlist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kompresję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"w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"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wybranych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folderów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6351FC58" w14:textId="77777777" w:rsidR="00AB607C" w:rsidRPr="00AB607C" w:rsidRDefault="00AB607C" w:rsidP="00FD285E">
            <w:pPr>
              <w:pStyle w:val="Akapitzlist"/>
              <w:numPr>
                <w:ilvl w:val="0"/>
                <w:numId w:val="50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zdefiniowanie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list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kontroli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(ACL). </w:t>
            </w:r>
          </w:p>
          <w:p w14:paraId="5B4AA46B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klasyfikowania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indeksowania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dokumentów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oparciu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ich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zawartość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59927EA7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Licencja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uprawniać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zainstalowania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środowisku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fizycznym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zamiennie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zainstalowanie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czterech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instancji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HA;</w:t>
            </w:r>
          </w:p>
          <w:p w14:paraId="6411A814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szyfrowanie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posiadających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FIPS 140-2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równoważny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wydany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NIST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inną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agendę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rządową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zajmującą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bezpieczeństwem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informacji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1469F82F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uruchamiania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aplikacji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internetowych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wykorzystujących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technologię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ASP.NET </w:t>
            </w:r>
          </w:p>
          <w:p w14:paraId="4062F2A6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dystrybucji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ruchu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HTTP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pomiędzy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kilka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2F03A066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zapora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internetowa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(firewall)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definiowanych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reguł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ochrony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połączeń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internetowych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intranetowych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392D3795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dwa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rodzaje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graficznego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16BA1065" w14:textId="77777777" w:rsidR="00AB607C" w:rsidRPr="00AB607C" w:rsidRDefault="00AB607C" w:rsidP="00FD285E">
            <w:pPr>
              <w:pStyle w:val="Akapitzlist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Klasyczny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klawiatury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myszy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7B13AE2E" w14:textId="77777777" w:rsidR="00AB607C" w:rsidRPr="00AB607C" w:rsidRDefault="00AB607C" w:rsidP="00FD285E">
            <w:pPr>
              <w:pStyle w:val="Akapitzlist"/>
              <w:numPr>
                <w:ilvl w:val="0"/>
                <w:numId w:val="43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Dotykowy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sterowanie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dotykiem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monitorach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dotykowych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3D0E2375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Zlokalizowane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języku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polskim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co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najmniej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następujące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elementy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menu,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przeglądarka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internetowa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pomoc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komunikaty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62730602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zmiany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języka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po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zainstalowaniu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co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najmniej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10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języków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wybór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listy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lokalizacji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71BA7801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logowania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oparciu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o: </w:t>
            </w:r>
          </w:p>
          <w:p w14:paraId="199AB32E" w14:textId="77777777" w:rsidR="00AB607C" w:rsidRPr="00AB607C" w:rsidRDefault="00AB607C" w:rsidP="00FD285E">
            <w:pPr>
              <w:pStyle w:val="Akapitzlist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Login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hasło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5ED8A614" w14:textId="77777777" w:rsidR="00AB607C" w:rsidRPr="00AB607C" w:rsidRDefault="00AB607C" w:rsidP="00FD285E">
            <w:pPr>
              <w:pStyle w:val="Akapitzlist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Karty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(smartcard), </w:t>
            </w:r>
          </w:p>
          <w:p w14:paraId="38683A36" w14:textId="77777777" w:rsidR="00AB607C" w:rsidRPr="00AB607C" w:rsidRDefault="00AB607C" w:rsidP="00FD285E">
            <w:pPr>
              <w:pStyle w:val="Akapitzlist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karty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logowanie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oparciu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chroniony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moduł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TPM), </w:t>
            </w:r>
          </w:p>
          <w:p w14:paraId="118E0781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wymuszania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wieloelementowej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dynamicznej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kontroli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określonych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grup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zastosowanej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klasyfikacji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centralnych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polityk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centralnych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polityk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audytowych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narzuconych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grup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wykorzystywania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szyfrowanych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.. </w:t>
            </w:r>
          </w:p>
          <w:p w14:paraId="10C2AA32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26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Licencja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musi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sewerze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wyposażonym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dwadzieścia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rdzeni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procesorowych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;</w:t>
            </w:r>
          </w:p>
          <w:p w14:paraId="1707FAD6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Siedemdziesiąt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pięć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licencji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urzadzeń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pracujjących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zamawiającego</w:t>
            </w:r>
            <w:proofErr w:type="spellEnd"/>
          </w:p>
          <w:p w14:paraId="282E9FD6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większości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powszechnie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używanych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urządzeń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peryferyjnych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drukarek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urządzeń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standardów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USB,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Plug&amp;Play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). </w:t>
            </w:r>
          </w:p>
          <w:p w14:paraId="1FB6A225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zdalnej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konfiguracji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administrowania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aktualizowania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3C773145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bezpłatnych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narzędzi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producenta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badanie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wdrażanie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zdefiniowanego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zestawu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polityk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bezpieczeństwa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43A9F703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Pochodzący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od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producenta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serwis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polityką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informacji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dokumentach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(Digital Rights Management). </w:t>
            </w:r>
          </w:p>
          <w:p w14:paraId="6A760AD9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środowisk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Java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.NET Framework 4.x –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uruchomienia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aplikacji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działających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we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wskazanych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środowiskach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4D8B2217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implementacji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następujących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funkcjonalności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potrzeby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instalowania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dodatkowych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produktów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oprogramowania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producentów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wymagających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dodatkowych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licencji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6DA79E79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podstawowe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usługi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DHCP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DNS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wspierający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DNSSEC, </w:t>
            </w:r>
          </w:p>
          <w:p w14:paraId="52778B28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usługi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katalogowe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LDAP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pozwalające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uwierzytelnianie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roboczych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konieczności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instalowania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dodatkowego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oprogramowania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stacjach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pozwalające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zasobami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komputery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drukarki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udziały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),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możliwością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wykorzystania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następujących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funkcji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4F225978" w14:textId="77777777" w:rsidR="00AB607C" w:rsidRPr="00AB607C" w:rsidRDefault="00AB607C" w:rsidP="00FD285E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Podłączenie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domeny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trybie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offline –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połączenia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domeną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73CF258F" w14:textId="77777777" w:rsidR="00AB607C" w:rsidRPr="00AB607C" w:rsidRDefault="00AB607C" w:rsidP="00FD285E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Ustanawianie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zasobów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domeny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bazie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sposobu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logowania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–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przykład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logowania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6CE0DE66" w14:textId="77777777" w:rsidR="00AB607C" w:rsidRPr="00AB607C" w:rsidRDefault="00AB607C" w:rsidP="00FD285E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Odzyskiwanie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przypadkowo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skasowanych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obiektów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usługi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katalogowej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kosza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 </w:t>
            </w:r>
          </w:p>
          <w:p w14:paraId="09C0EE36" w14:textId="77777777" w:rsidR="00AB607C" w:rsidRPr="00AB607C" w:rsidRDefault="00AB607C" w:rsidP="00FD285E">
            <w:pPr>
              <w:pStyle w:val="Akapitzlist"/>
              <w:numPr>
                <w:ilvl w:val="0"/>
                <w:numId w:val="44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Bezpieczny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dołączania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domeny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uprawnionych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użytkowników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prywatnych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urządzeń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mobilnych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opartych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iOS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Windows 8.1.  </w:t>
            </w:r>
          </w:p>
          <w:p w14:paraId="497F4A89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Zdalna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dystrybucja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oprogramowania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stacje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robocze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335B3719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zdalna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serwerze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wykorzystaniem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terminala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cienkiego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klienta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lub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odpowiednio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skonfigurowanej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roboczej</w:t>
            </w:r>
            <w:proofErr w:type="spellEnd"/>
          </w:p>
          <w:p w14:paraId="4D5D7EF1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B607C">
              <w:rPr>
                <w:rFonts w:ascii="Arial" w:hAnsi="Arial" w:cs="Arial"/>
                <w:sz w:val="18"/>
                <w:szCs w:val="18"/>
              </w:rPr>
              <w:t xml:space="preserve">Centrum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(CA),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klucza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publicznego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prywatnego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16DBBA9F" w14:textId="77777777" w:rsidR="00AB607C" w:rsidRPr="00AB607C" w:rsidRDefault="00AB607C" w:rsidP="00FD285E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Dystrybucję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http </w:t>
            </w:r>
          </w:p>
          <w:p w14:paraId="06931BCA" w14:textId="77777777" w:rsidR="00AB607C" w:rsidRPr="00AB607C" w:rsidRDefault="00AB607C" w:rsidP="00FD285E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Konsolidację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CA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lasów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domeny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549DC66F" w14:textId="77777777" w:rsidR="00AB607C" w:rsidRPr="00AB607C" w:rsidRDefault="00AB607C" w:rsidP="00FD285E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Automatyczne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rejestrowania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pomiędzy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różnymi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lasami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domen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43D2770D" w14:textId="77777777" w:rsidR="00AB607C" w:rsidRPr="00AB607C" w:rsidRDefault="00AB607C" w:rsidP="00FD285E">
            <w:pPr>
              <w:pStyle w:val="Akapitzlist"/>
              <w:numPr>
                <w:ilvl w:val="0"/>
                <w:numId w:val="45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Automatyczne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występowanie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używanie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wystawianie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certyfikatów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PKI X.509. </w:t>
            </w:r>
          </w:p>
          <w:p w14:paraId="7C2E08AF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Szyfrowanie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plików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folderów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0D100F0C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Szyfrowanie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połączeń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pomiędzy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stacjami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roboczymi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(IPSec). </w:t>
            </w:r>
          </w:p>
          <w:p w14:paraId="3C1E015F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tworzenia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wysokiej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fail-over)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rozłożenia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obciążenia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66277453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Serwis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udostępniania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stron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WWW. </w:t>
            </w:r>
          </w:p>
          <w:p w14:paraId="12A673B0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protokołu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IP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wersji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6 (IPv6),</w:t>
            </w:r>
          </w:p>
          <w:p w14:paraId="16B0F11F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algorytmów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Suite B (RFC 4869),</w:t>
            </w:r>
          </w:p>
          <w:p w14:paraId="1D1EDEFF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usługi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VPN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pozwalające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zestawienie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nielimitowanej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liczby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równoczesnych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połączeń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niewymagające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instalacji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dodatkowego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oprogramowania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komputerac</w:t>
            </w:r>
            <w:proofErr w:type="spellEnd"/>
          </w:p>
          <w:p w14:paraId="445DA0F9" w14:textId="77777777" w:rsidR="00AB607C" w:rsidRPr="00AB607C" w:rsidRDefault="00AB607C" w:rsidP="00FD285E">
            <w:pPr>
              <w:pStyle w:val="Akapitzlist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wirtualizacji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(Hypervisor)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pozwalające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uruchamianie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aktywnych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środowisk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operacyjnych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trakcie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pracy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zauważalnego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zmniejszenia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ich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mogą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być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przenoszone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pomiędzy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failover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jednoczesnym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zachowaniem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pozostałej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funkcjonalności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wirtualizacji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mają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zapewnić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14:paraId="56F53D1C" w14:textId="77777777" w:rsidR="00AB607C" w:rsidRPr="00AB607C" w:rsidRDefault="00AB607C" w:rsidP="00FD285E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Dynamicznego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podłączania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zasobów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dyskowych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hot-plug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</w:p>
          <w:p w14:paraId="19362E0C" w14:textId="77777777" w:rsidR="00AB607C" w:rsidRPr="00AB607C" w:rsidRDefault="00AB607C" w:rsidP="00FD285E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ramek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typu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jumbo frames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dla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4E9131CA" w14:textId="77777777" w:rsidR="00AB607C" w:rsidRPr="00AB607C" w:rsidRDefault="00AB607C" w:rsidP="00FD285E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Obsługi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4-KB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sektorów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  </w:t>
            </w:r>
          </w:p>
          <w:p w14:paraId="332FEB66" w14:textId="77777777" w:rsidR="00AB607C" w:rsidRPr="00AB607C" w:rsidRDefault="00AB607C" w:rsidP="00FD285E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Nielimitowanej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liczby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jednocześnie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przenoszonych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pomiędzy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węzłami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klastra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06679CD" w14:textId="77777777" w:rsidR="00AB607C" w:rsidRPr="00AB607C" w:rsidRDefault="00AB607C" w:rsidP="00FD285E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wirtualizacji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zastosowaniem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przełącznika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którego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funkcjonalność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być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rozszerzana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jednocześnie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oprogramowanie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kilku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dostawców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otwarty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interfejs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API. </w:t>
            </w:r>
          </w:p>
          <w:p w14:paraId="065B8DD6" w14:textId="77777777" w:rsidR="00AB607C" w:rsidRPr="00AB607C" w:rsidRDefault="00AB607C" w:rsidP="00FD285E">
            <w:pPr>
              <w:pStyle w:val="Akapitzlist"/>
              <w:numPr>
                <w:ilvl w:val="0"/>
                <w:numId w:val="46"/>
              </w:numPr>
              <w:spacing w:after="0" w:line="240" w:lineRule="auto"/>
              <w:ind w:left="1117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kierowania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ruchu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VLAN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bezpośrednio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pojedynczej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karty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sieciowej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maszyny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wirtualnej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tzw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trunk mode) </w:t>
            </w:r>
          </w:p>
          <w:p w14:paraId="015CEE7D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automatycznej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aktualizacji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oparciu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poprawki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publikowane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producenta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dostępnością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bezpłatnego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rozwiązania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producenta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serwerowego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systemu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operacyjnego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umożliwiającego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lokalną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dystrybucję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poprawek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zatwierdzonych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administratora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, bez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połączenia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siecią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Internet. </w:t>
            </w:r>
          </w:p>
          <w:p w14:paraId="6535D72C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Wsparcie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dostępu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zasobu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dyskowego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wiele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ścieżek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(Multipath). </w:t>
            </w:r>
          </w:p>
          <w:p w14:paraId="5D8CA1CE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instalacji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poprawek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wgranie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ich do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obrazu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instalacyjnego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77283393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zdalnej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administracji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(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również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działające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zdalnie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)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administracji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skrypty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5C4F8324" w14:textId="77777777" w:rsidR="00AB607C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Możliwość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zarządzania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przez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wbudowane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mechanizmy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zgodne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ze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standardami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WBEM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oraz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WS-Management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organizacji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DMTF.</w:t>
            </w:r>
          </w:p>
          <w:p w14:paraId="7166D5EA" w14:textId="77777777" w:rsidR="00ED4292" w:rsidRPr="00AB607C" w:rsidRDefault="00AB607C" w:rsidP="00FD285E">
            <w:pPr>
              <w:pStyle w:val="Akapitzlist"/>
              <w:numPr>
                <w:ilvl w:val="0"/>
                <w:numId w:val="49"/>
              </w:numPr>
              <w:spacing w:after="0" w:line="240" w:lineRule="auto"/>
              <w:ind w:left="408"/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Zorganizowany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system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szkoleń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materiały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edukacyjne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w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języku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AB607C">
              <w:rPr>
                <w:rFonts w:ascii="Arial" w:hAnsi="Arial" w:cs="Arial"/>
                <w:sz w:val="18"/>
                <w:szCs w:val="18"/>
              </w:rPr>
              <w:t>polskim</w:t>
            </w:r>
            <w:proofErr w:type="spellEnd"/>
            <w:r w:rsidRPr="00AB607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96A0C" w14:textId="77777777" w:rsidR="003C4814" w:rsidRPr="003C4814" w:rsidRDefault="003C4814" w:rsidP="003C481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ILOŚĆ 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2</w:t>
            </w: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szt. </w:t>
            </w:r>
          </w:p>
          <w:p w14:paraId="7CD60188" w14:textId="77777777" w:rsidR="003C4814" w:rsidRDefault="003C4814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3905C0EF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Wypełnia wykonawca:</w:t>
            </w:r>
          </w:p>
          <w:p w14:paraId="2CC7547C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7600F3B5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Oferowan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y serwerowy system operacyjny 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spełniając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y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wymagania zamawiającego:</w:t>
            </w:r>
          </w:p>
          <w:p w14:paraId="1D925EB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134864FB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 xml:space="preserve">Producent, nazwa i numer katalogowy (part </w:t>
            </w:r>
            <w:proofErr w:type="spellStart"/>
            <w:r w:rsidRPr="00ED4292">
              <w:rPr>
                <w:rFonts w:ascii="Arial" w:eastAsia="Calibri" w:hAnsi="Arial" w:cs="Arial"/>
                <w:sz w:val="16"/>
                <w:szCs w:val="16"/>
              </w:rPr>
              <w:t>number</w:t>
            </w:r>
            <w:proofErr w:type="spellEnd"/>
            <w:r w:rsidRPr="00ED4292">
              <w:rPr>
                <w:rFonts w:ascii="Arial" w:eastAsia="Calibri" w:hAnsi="Arial" w:cs="Arial"/>
                <w:sz w:val="16"/>
                <w:szCs w:val="16"/>
              </w:rPr>
              <w:t>) oferowanych licencji:</w:t>
            </w:r>
          </w:p>
          <w:p w14:paraId="5B56A422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25E399F9" w14:textId="77777777" w:rsidR="00ED4292" w:rsidRPr="00ED4292" w:rsidRDefault="00ED4292" w:rsidP="00ED4292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………………………………………………………..</w:t>
            </w:r>
          </w:p>
          <w:p w14:paraId="2796B555" w14:textId="77777777" w:rsid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5BB7497B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 przypadku zaoferowania sprzętu o innych parametrach wymaganych przez zamawiającego oferta zostanie odrzucona</w:t>
            </w:r>
          </w:p>
          <w:p w14:paraId="218AD817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6690AD1D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574E2BAB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Oferowany model spełnia wymagania Zamawiającego</w:t>
            </w:r>
          </w:p>
          <w:p w14:paraId="6CEE1BCE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05ADA221" w14:textId="38AE47CF" w:rsidR="00ED4292" w:rsidRPr="00ED4292" w:rsidRDefault="00E70743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F799AC3" wp14:editId="0B7593A8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5715</wp:posOffset>
                      </wp:positionV>
                      <wp:extent cx="180975" cy="133350"/>
                      <wp:effectExtent l="6985" t="11430" r="12065" b="7620"/>
                      <wp:wrapNone/>
                      <wp:docPr id="462322764" name="AutoShap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333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CF376B" id="AutoShape 19" o:spid="_x0000_s1026" type="#_x0000_t109" style="position:absolute;margin-left:47.3pt;margin-top:.45pt;width:14.25pt;height:10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"/>
                  </w:pict>
                </mc:Fallback>
              </mc:AlternateContent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 xml:space="preserve">TAK                NIE </w:t>
            </w: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2733194A" wp14:editId="6D37B365">
                  <wp:extent cx="209550" cy="161925"/>
                  <wp:effectExtent l="0" t="0" r="0" b="0"/>
                  <wp:docPr id="18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ED4292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*</w:t>
            </w:r>
          </w:p>
          <w:p w14:paraId="71317BDD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1269D01D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Cs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Cs/>
                <w:sz w:val="16"/>
                <w:szCs w:val="16"/>
              </w:rPr>
              <w:t xml:space="preserve">*zaznaczyć prawidłowe </w:t>
            </w:r>
          </w:p>
          <w:p w14:paraId="0061A1B6" w14:textId="77777777" w:rsidR="00ED4292" w:rsidRPr="00ED4292" w:rsidRDefault="00ED4292" w:rsidP="00ED4292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A26634" w:rsidRPr="00DC3FA7" w14:paraId="58C4B89C" w14:textId="77777777" w:rsidTr="00ED4292">
        <w:trPr>
          <w:trHeight w:val="304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AB1EB" w14:textId="77777777" w:rsidR="00A26634" w:rsidRDefault="00A26634" w:rsidP="00A26634">
            <w:pPr>
              <w:widowControl w:val="0"/>
              <w:autoSpaceDE w:val="0"/>
              <w:spacing w:line="276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7.</w:t>
            </w:r>
          </w:p>
        </w:tc>
        <w:tc>
          <w:tcPr>
            <w:tcW w:w="7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4950" w:type="pct"/>
              <w:tblInd w:w="71" w:type="dxa"/>
              <w:tblLayout w:type="fixed"/>
              <w:tblCellMar>
                <w:left w:w="71" w:type="dxa"/>
                <w:right w:w="71" w:type="dxa"/>
              </w:tblCellMar>
              <w:tblLook w:val="04A0" w:firstRow="1" w:lastRow="0" w:firstColumn="1" w:lastColumn="0" w:noHBand="0" w:noVBand="1"/>
            </w:tblPr>
            <w:tblGrid>
              <w:gridCol w:w="3086"/>
              <w:gridCol w:w="4600"/>
            </w:tblGrid>
            <w:tr w:rsidR="00A26634" w:rsidRPr="00A26634" w14:paraId="6680DFAD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F187D74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Moc wyjściowa pozorna i czynna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991B95B" w14:textId="77777777" w:rsidR="00A26634" w:rsidRPr="00A26634" w:rsidRDefault="00A26634" w:rsidP="00A26634">
                  <w:pPr>
                    <w:widowControl w:val="0"/>
                    <w:ind w:left="-71"/>
                    <w:rPr>
                      <w:rFonts w:ascii="Arial" w:hAnsi="Arial" w:cs="Arial"/>
                      <w:sz w:val="18"/>
                      <w:szCs w:val="18"/>
                      <w:lang w:val="de-DE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3000 W;</w:t>
                  </w:r>
                </w:p>
              </w:tc>
            </w:tr>
            <w:tr w:rsidR="00A26634" w:rsidRPr="00A26634" w14:paraId="05EEA4EB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911E75B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Topologia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EE58366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Line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interactive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</w:tc>
            </w:tr>
            <w:tr w:rsidR="00A26634" w:rsidRPr="00A26634" w14:paraId="4D590C4C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F397C13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  <w:shd w:val="clear" w:color="auto" w:fill="F8F8F8"/>
                    </w:rPr>
                    <w:t>Fazy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B59C14A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jednofazowy</w:t>
                  </w:r>
                </w:p>
              </w:tc>
            </w:tr>
            <w:tr w:rsidR="00A26634" w:rsidRPr="00A26634" w14:paraId="28741483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C39A655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Obudowa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AAF0C34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rack</w:t>
                  </w:r>
                  <w:proofErr w:type="spellEnd"/>
                </w:p>
              </w:tc>
            </w:tr>
            <w:tr w:rsidR="00A26634" w:rsidRPr="00A26634" w14:paraId="741D76AC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43B58B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Wentylacja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89841B5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Wentylatory wewnętrzne;</w:t>
                  </w:r>
                </w:p>
              </w:tc>
            </w:tr>
            <w:tr w:rsidR="00A26634" w:rsidRPr="00A26634" w14:paraId="7AB27630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95E8DFC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  <w:shd w:val="clear" w:color="auto" w:fill="FFFFFF"/>
                    </w:rPr>
                    <w:t>Częstotliwość znamionowa napięcia wejściowego/ wyjściowego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79CCCC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 xml:space="preserve">50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Hz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;</w:t>
                  </w:r>
                </w:p>
              </w:tc>
            </w:tr>
            <w:tr w:rsidR="00A26634" w:rsidRPr="00A26634" w14:paraId="19855B2A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6D059A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AVR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07CA9A8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+/- 10 %</w:t>
                  </w:r>
                </w:p>
              </w:tc>
            </w:tr>
            <w:tr w:rsidR="00A26634" w:rsidRPr="00A26634" w14:paraId="0F61B1BE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C071886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Kształt </w:t>
                  </w: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bapięcia</w:t>
                  </w:r>
                  <w:proofErr w:type="spellEnd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wejściowego i wyjściowego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744A459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Sinudoidalne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</w:tc>
            </w:tr>
            <w:tr w:rsidR="00A26634" w:rsidRPr="00A26634" w14:paraId="19475E95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1EC7D79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Filtr napięcia wejściowego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8964E51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Przeciwzakłóceniowy, tłumik;</w:t>
                  </w:r>
                </w:p>
              </w:tc>
            </w:tr>
            <w:tr w:rsidR="00A26634" w:rsidRPr="00A26634" w14:paraId="50AE4A8C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20435D8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Czas przełączania na pracę rezerwową / powrotu na pracę sieciową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69296C1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Maksymalnie 5 ms./ 0 ms.</w:t>
                  </w:r>
                </w:p>
              </w:tc>
            </w:tr>
            <w:tr w:rsidR="00A26634" w:rsidRPr="00A26634" w14:paraId="2302C136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96EADEE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Napięcie </w:t>
                  </w: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obdwou</w:t>
                  </w:r>
                  <w:proofErr w:type="spellEnd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AC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61371D5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48V;</w:t>
                  </w:r>
                </w:p>
              </w:tc>
            </w:tr>
            <w:tr w:rsidR="00A26634" w:rsidRPr="00A26634" w14:paraId="30F3F8AB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BBAFD60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Czas podtrzymania dla 50 i 80% </w:t>
                  </w: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lastRenderedPageBreak/>
                    <w:t>obciążenia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F970DAA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lastRenderedPageBreak/>
                    <w:t>20 i 10 minut;</w:t>
                  </w:r>
                </w:p>
              </w:tc>
            </w:tr>
            <w:tr w:rsidR="00A26634" w:rsidRPr="00A26634" w14:paraId="1598ACA8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A977DA8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Czas ładowania baterii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0BC5F16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12 godzin;</w:t>
                  </w:r>
                </w:p>
              </w:tc>
            </w:tr>
            <w:tr w:rsidR="00A26634" w:rsidRPr="00A26634" w14:paraId="51D1EA1A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D245E75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Zabezpieczenie wyjściowe/wejściowe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48758A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Przeciwzwarciowe i przeciążeniowe/przeciwprzepięciowe;</w:t>
                  </w:r>
                </w:p>
              </w:tc>
            </w:tr>
            <w:tr w:rsidR="00A26634" w:rsidRPr="00A26634" w14:paraId="48B3DD00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D0EBF68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Złącza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9D2026D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Zasilanie – 1 x IEC320  C20, wyjście – 1 x IEC320 C19, 3 x IEC320 C13, 3 x </w:t>
                  </w: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zarządzalne</w:t>
                  </w:r>
                  <w:proofErr w:type="spellEnd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IEC320 C13, 2 x PL PN-E-93201 10A, 1 x </w:t>
                  </w: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ethernet</w:t>
                  </w:r>
                  <w:proofErr w:type="spellEnd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;</w:t>
                  </w:r>
                </w:p>
              </w:tc>
            </w:tr>
            <w:tr w:rsidR="00A26634" w:rsidRPr="00A26634" w14:paraId="53E44921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73214D4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Sygnalizacja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755DBF7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Diody LED, wyświetlacz LCD;</w:t>
                  </w:r>
                </w:p>
              </w:tc>
            </w:tr>
            <w:tr w:rsidR="00A26634" w:rsidRPr="00A26634" w14:paraId="2ACB3A8B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7D64BE1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Komunikacja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329EF38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SNMP/HTTP, USB HID;</w:t>
                  </w:r>
                </w:p>
              </w:tc>
            </w:tr>
            <w:tr w:rsidR="00A26634" w:rsidRPr="00A26634" w14:paraId="3A21A356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191C26F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Stopień ochrony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FDCF14B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IP20;</w:t>
                  </w:r>
                </w:p>
              </w:tc>
            </w:tr>
            <w:tr w:rsidR="00A26634" w:rsidRPr="00A26634" w14:paraId="662D7E00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783F2F5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Normy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C0C7D3D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  <w:t>Musi spełniać normy: PN-EN 62040-1:2009, PN-EN 62040-2:2008;</w:t>
                  </w:r>
                </w:p>
              </w:tc>
            </w:tr>
            <w:tr w:rsidR="00A26634" w:rsidRPr="00A26634" w14:paraId="3DFF763B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A47B4F7" w14:textId="77777777" w:rsidR="00A26634" w:rsidRPr="00A26634" w:rsidRDefault="00A26634" w:rsidP="00A26634">
                  <w:pPr>
                    <w:widowContro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Oprogramowanie monitorujące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2BF6684F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Współpraca</w:t>
                  </w:r>
                  <w:proofErr w:type="spellEnd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z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platformami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wirtualizacyjnymi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270C6CDA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zdalnego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konfigurowania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monitorowania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wielu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zasilaczy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jednocześnie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w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różnych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lokalizacjach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.</w:t>
                  </w:r>
                </w:p>
                <w:p w14:paraId="22B8ABFB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Oprogramowanie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aktualne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wersje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dostępne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bez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ogranicze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1AA8C49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Automatyczna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aktualizacja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po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uruchomieniu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panelu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kontrolnego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zasilacza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26D486AA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Wsparcia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technicznego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zespołu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konsultantów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programistów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423EFFCC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Równoległe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monitorowanie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kilku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zasilaczy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,</w:t>
                  </w:r>
                </w:p>
                <w:p w14:paraId="05E81F5D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Autoryzacja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użytkownika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o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podwyższonych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uprawnieniach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- administrator po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zalogowaniu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mieć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konfiguracji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zasilaczy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3507D5A1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Autoryzacja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podczas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pracy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sieciowej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–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dodawanie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klienta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sieciowego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wymagać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podania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hasła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administratora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089B46BA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Szyfrowanie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danych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przesyłanych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pomiędzy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oprogramowaniem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a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klientem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sieciowym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oraz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panelem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kontrolnym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47F4FAC0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Możliwość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zdalnej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konfiguracji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usługi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oprogramowania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poprzez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panel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kontrolny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</w:p>
                <w:p w14:paraId="1C4485E6" w14:textId="77777777" w:rsidR="00A26634" w:rsidRPr="00A26634" w:rsidRDefault="00A26634" w:rsidP="00FD285E">
                  <w:pPr>
                    <w:pStyle w:val="Akapitzlist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  <w:tab w:val="left" w:pos="357"/>
                    </w:tabs>
                    <w:spacing w:after="0" w:line="240" w:lineRule="auto"/>
                    <w:ind w:left="355" w:hanging="357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Oprogramowanie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musi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składać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się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co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najmniej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z 2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elementów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: </w:t>
                  </w:r>
                </w:p>
                <w:p w14:paraId="0BD17C7C" w14:textId="77777777" w:rsidR="00A26634" w:rsidRPr="00A26634" w:rsidRDefault="00A26634" w:rsidP="00FD285E">
                  <w:pPr>
                    <w:pStyle w:val="NormalnyWeb"/>
                    <w:widowControl w:val="0"/>
                    <w:numPr>
                      <w:ilvl w:val="1"/>
                      <w:numId w:val="51"/>
                    </w:numPr>
                    <w:shd w:val="clear" w:color="auto" w:fill="FFFFFF"/>
                    <w:spacing w:beforeAutospacing="0" w:after="0" w:afterAutospacing="0"/>
                    <w:ind w:left="639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Aplikacja główna </w:t>
                  </w: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do odnotowywania zdarzeń energetycznych oraz konfiguracji reakcji na zdarzenia;</w:t>
                  </w:r>
                </w:p>
                <w:p w14:paraId="7EA14FCC" w14:textId="77777777" w:rsidR="00A26634" w:rsidRPr="00A26634" w:rsidRDefault="00A26634" w:rsidP="00FD285E">
                  <w:pPr>
                    <w:pStyle w:val="NormalnyWeb"/>
                    <w:widowControl w:val="0"/>
                    <w:numPr>
                      <w:ilvl w:val="1"/>
                      <w:numId w:val="51"/>
                    </w:numPr>
                    <w:shd w:val="clear" w:color="auto" w:fill="FFFFFF"/>
                    <w:spacing w:beforeAutospacing="0" w:after="0" w:afterAutospacing="0"/>
                    <w:ind w:left="639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klienta sieciowego </w:t>
                  </w: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instalowanego jest na wszystkich urządzeniach kontrolowanych przez aplikację główną;</w:t>
                  </w:r>
                </w:p>
                <w:p w14:paraId="0D7F5281" w14:textId="77777777" w:rsidR="00A26634" w:rsidRPr="00A26634" w:rsidRDefault="00A26634" w:rsidP="00FD285E">
                  <w:pPr>
                    <w:pStyle w:val="NormalnyWeb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</w:tabs>
                    <w:spacing w:beforeAutospacing="0" w:after="0" w:afterAutospacing="0"/>
                    <w:ind w:left="355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Usługa </w:t>
                  </w: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systemowq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, która komunikuje się z zasilaczem odczytując informacje na temat aktualnego stanu urządzenia, a także zmienia jego nastawy w zależności od wskazań administratora;</w:t>
                  </w:r>
                </w:p>
                <w:p w14:paraId="688CC90C" w14:textId="77777777" w:rsidR="00A26634" w:rsidRPr="00A26634" w:rsidRDefault="00A26634" w:rsidP="00FD285E">
                  <w:pPr>
                    <w:pStyle w:val="NormalnyWeb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</w:tabs>
                    <w:spacing w:beforeAutospacing="0" w:after="0" w:afterAutospacing="0"/>
                    <w:ind w:left="355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Usługa systemowa musi uruchamiać się automatycznie wraz z systemem operacyjnym i monitorować zasilacze niezależnie od tego, czy użytkownik jest zalogowany i czy ma uruchomiony panel kontrolny;</w:t>
                  </w:r>
                </w:p>
                <w:p w14:paraId="7C09B54F" w14:textId="77777777" w:rsidR="00A26634" w:rsidRPr="00A26634" w:rsidRDefault="00A26634" w:rsidP="00FD285E">
                  <w:pPr>
                    <w:pStyle w:val="NormalnyWeb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</w:tabs>
                    <w:spacing w:beforeAutospacing="0" w:after="0" w:afterAutospacing="0"/>
                    <w:ind w:left="355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Panel kontrolny czyli GUI</w:t>
                  </w: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pozwalający wyświetlić na ekranie informacje na temat zasilacza oraz zmienić jego nastawy, a także dokonywać ustawień zachowania się systemu w przypadku utraty zasilania;</w:t>
                  </w:r>
                </w:p>
                <w:p w14:paraId="1B7DA3BE" w14:textId="77777777" w:rsidR="00A26634" w:rsidRPr="00A26634" w:rsidRDefault="00A26634" w:rsidP="00FD285E">
                  <w:pPr>
                    <w:pStyle w:val="NormalnyWeb"/>
                    <w:widowControl w:val="0"/>
                    <w:numPr>
                      <w:ilvl w:val="0"/>
                      <w:numId w:val="51"/>
                    </w:numPr>
                    <w:shd w:val="clear" w:color="auto" w:fill="FFFFFF"/>
                    <w:tabs>
                      <w:tab w:val="clear" w:pos="720"/>
                    </w:tabs>
                    <w:spacing w:beforeAutospacing="0" w:after="0" w:afterAutospacing="0"/>
                    <w:ind w:left="355"/>
                    <w:jc w:val="both"/>
                    <w:textAlignment w:val="baseline"/>
                    <w:rPr>
                      <w:rFonts w:ascii="Arial" w:hAnsi="Arial" w:cs="Arial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lastRenderedPageBreak/>
                    <w:t>Panel kontrolny nie musi być uruchomiony, by monitorowanie usługi systemowej było aktywne;</w:t>
                  </w:r>
                </w:p>
              </w:tc>
            </w:tr>
            <w:tr w:rsidR="00A26634" w:rsidRPr="00A26634" w14:paraId="12D81ED8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C6796D8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lastRenderedPageBreak/>
                    <w:t>Wymagania dodatkowe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D129509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z w:val="18"/>
                      <w:szCs w:val="18"/>
                    </w:rPr>
                  </w:pPr>
                  <w:bookmarkStart w:id="146" w:name="_Toc187143123"/>
                  <w:bookmarkStart w:id="147" w:name="_Toc188552680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Ładowanie akumulatorów z kompensacja termiczną;</w:t>
                  </w:r>
                  <w:bookmarkEnd w:id="146"/>
                  <w:bookmarkEnd w:id="147"/>
                </w:p>
                <w:p w14:paraId="4CEC7FCB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z w:val="18"/>
                      <w:szCs w:val="18"/>
                    </w:rPr>
                  </w:pPr>
                  <w:bookmarkStart w:id="148" w:name="_Toc187143124"/>
                  <w:bookmarkStart w:id="149" w:name="_Toc188552681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Zimny start;</w:t>
                  </w:r>
                  <w:bookmarkEnd w:id="148"/>
                  <w:bookmarkEnd w:id="149"/>
                </w:p>
                <w:p w14:paraId="27EF5C99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z w:val="18"/>
                      <w:szCs w:val="18"/>
                    </w:rPr>
                  </w:pPr>
                  <w:bookmarkStart w:id="150" w:name="_Toc187143125"/>
                  <w:bookmarkStart w:id="151" w:name="_Toc188552682"/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Możliwośc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wymiany baterii przez użytkownika;</w:t>
                  </w:r>
                  <w:bookmarkEnd w:id="150"/>
                  <w:bookmarkEnd w:id="151"/>
                </w:p>
                <w:p w14:paraId="24C028DC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z w:val="18"/>
                      <w:szCs w:val="18"/>
                    </w:rPr>
                  </w:pPr>
                  <w:bookmarkStart w:id="152" w:name="_Toc187143126"/>
                  <w:bookmarkStart w:id="153" w:name="_Toc188552683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Zestaw do montażu w szafie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rack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;</w:t>
                  </w:r>
                  <w:bookmarkEnd w:id="152"/>
                  <w:bookmarkEnd w:id="153"/>
                </w:p>
                <w:p w14:paraId="7AEC3A23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z w:val="18"/>
                      <w:szCs w:val="18"/>
                    </w:rPr>
                  </w:pPr>
                  <w:bookmarkStart w:id="154" w:name="_Toc187143127"/>
                  <w:bookmarkStart w:id="155" w:name="_Toc188552684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Możliwość zarządzania za pomocą posiadanej przez zamawiającego aplikacji </w:t>
                  </w:r>
                  <w:proofErr w:type="spellStart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>vSphere</w:t>
                  </w:r>
                  <w:proofErr w:type="spellEnd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 Management Assistant;</w:t>
                  </w:r>
                  <w:bookmarkEnd w:id="154"/>
                  <w:bookmarkEnd w:id="155"/>
                </w:p>
                <w:p w14:paraId="537F5616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z w:val="18"/>
                      <w:szCs w:val="18"/>
                    </w:rPr>
                  </w:pPr>
                  <w:bookmarkStart w:id="156" w:name="_Toc187143128"/>
                  <w:bookmarkStart w:id="157" w:name="_Toc188552685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Urządzenie musi być wyprodukowane zgodnie z normą ISO 9001- </w:t>
                  </w:r>
                  <w:r w:rsidRPr="00A26634">
                    <w:rPr>
                      <w:rFonts w:ascii="Arial" w:hAnsi="Arial" w:cs="Arial"/>
                      <w:b/>
                      <w:sz w:val="18"/>
                      <w:szCs w:val="18"/>
                    </w:rPr>
                    <w:t>załączyć do oferty certyfikat dla producenta</w:t>
                  </w:r>
                  <w:bookmarkEnd w:id="156"/>
                  <w:bookmarkEnd w:id="157"/>
                </w:p>
                <w:p w14:paraId="5716701E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Style w:val="specifications-tabletext"/>
                      <w:rFonts w:ascii="Arial" w:hAnsi="Arial" w:cs="Arial"/>
                      <w:sz w:val="18"/>
                      <w:szCs w:val="18"/>
                    </w:rPr>
                  </w:pPr>
                  <w:bookmarkStart w:id="158" w:name="_Toc187143129"/>
                  <w:bookmarkStart w:id="159" w:name="_Toc188552686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Urządzenie musi pochodzić z autoryzowanego przez producenta kanału sprzedaży na rynek polski – </w:t>
                  </w:r>
                  <w:r w:rsidRPr="00A26634">
                    <w:rPr>
                      <w:rFonts w:ascii="Arial" w:hAnsi="Arial" w:cs="Arial"/>
                      <w:b/>
                      <w:sz w:val="18"/>
                      <w:szCs w:val="18"/>
                    </w:rPr>
                    <w:t>załączyć do oferty oświadczenie producenta;</w:t>
                  </w:r>
                  <w:bookmarkEnd w:id="158"/>
                  <w:bookmarkEnd w:id="159"/>
                </w:p>
              </w:tc>
            </w:tr>
            <w:tr w:rsidR="00A26634" w:rsidRPr="00A26634" w14:paraId="3FAFA9DA" w14:textId="77777777" w:rsidTr="00A26634">
              <w:trPr>
                <w:trHeight w:val="284"/>
              </w:trPr>
              <w:tc>
                <w:tcPr>
                  <w:tcW w:w="308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0824062F" w14:textId="77777777" w:rsidR="00A26634" w:rsidRPr="00A26634" w:rsidRDefault="00A26634" w:rsidP="00A26634">
                  <w:pPr>
                    <w:widowControl w:val="0"/>
                    <w:jc w:val="both"/>
                    <w:rPr>
                      <w:rFonts w:ascii="Arial" w:hAnsi="Arial" w:cs="Arial"/>
                      <w:spacing w:val="8"/>
                      <w:sz w:val="18"/>
                      <w:szCs w:val="18"/>
                      <w:shd w:val="clear" w:color="auto" w:fill="FFFFFF"/>
                    </w:rPr>
                  </w:pPr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Warunki gwarancji</w:t>
                  </w:r>
                </w:p>
              </w:tc>
              <w:tc>
                <w:tcPr>
                  <w:tcW w:w="46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90DF803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bCs/>
                      <w:sz w:val="18"/>
                      <w:szCs w:val="18"/>
                    </w:rPr>
                  </w:pPr>
                  <w:bookmarkStart w:id="160" w:name="_Toc187143130"/>
                  <w:bookmarkStart w:id="161" w:name="_Toc188552687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3 lata </w:t>
                  </w: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door</w:t>
                  </w:r>
                  <w:proofErr w:type="spellEnd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-to-</w:t>
                  </w:r>
                  <w:proofErr w:type="spellStart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>door</w:t>
                  </w:r>
                  <w:proofErr w:type="spellEnd"/>
                  <w:r w:rsidRPr="00A26634">
                    <w:rPr>
                      <w:rFonts w:ascii="Arial" w:hAnsi="Arial" w:cs="Arial"/>
                      <w:bCs/>
                      <w:sz w:val="18"/>
                      <w:szCs w:val="18"/>
                    </w:rPr>
                    <w:t xml:space="preserve"> na urządzenie i 2 lata na akumulatory;</w:t>
                  </w:r>
                  <w:bookmarkEnd w:id="160"/>
                  <w:bookmarkEnd w:id="161"/>
                </w:p>
                <w:p w14:paraId="57F07B1B" w14:textId="77777777" w:rsidR="00A26634" w:rsidRPr="00A26634" w:rsidRDefault="00A26634" w:rsidP="00A26634">
                  <w:pPr>
                    <w:widowControl w:val="0"/>
                    <w:jc w:val="both"/>
                    <w:outlineLvl w:val="0"/>
                    <w:rPr>
                      <w:rFonts w:ascii="Arial" w:hAnsi="Arial" w:cs="Arial"/>
                      <w:spacing w:val="8"/>
                      <w:sz w:val="18"/>
                      <w:szCs w:val="18"/>
                      <w:shd w:val="clear" w:color="auto" w:fill="FFFFFF"/>
                    </w:rPr>
                  </w:pPr>
                  <w:bookmarkStart w:id="162" w:name="_Toc187143131"/>
                  <w:bookmarkStart w:id="163" w:name="_Toc188552688"/>
                  <w:r w:rsidRPr="00A26634">
                    <w:rPr>
                      <w:rFonts w:ascii="Arial" w:hAnsi="Arial" w:cs="Arial"/>
                      <w:sz w:val="18"/>
                      <w:szCs w:val="18"/>
                    </w:rPr>
                    <w:t xml:space="preserve">Serwis musi być świadczony zgodnie z wymaganiami norm ISO 9001 – </w:t>
                  </w:r>
                  <w:r w:rsidRPr="00A26634">
                    <w:rPr>
                      <w:rFonts w:ascii="Arial" w:hAnsi="Arial" w:cs="Arial"/>
                      <w:b/>
                      <w:sz w:val="18"/>
                      <w:szCs w:val="18"/>
                    </w:rPr>
                    <w:t>załączyć do oferty certyfikat dla oferenta na serwisowanie rozwiązań informatycznych i/lub elektrycznych;</w:t>
                  </w:r>
                  <w:bookmarkEnd w:id="162"/>
                  <w:bookmarkEnd w:id="163"/>
                </w:p>
              </w:tc>
            </w:tr>
          </w:tbl>
          <w:p w14:paraId="5113F160" w14:textId="77777777" w:rsidR="00A26634" w:rsidRPr="00AE153E" w:rsidRDefault="00A26634" w:rsidP="00A26634">
            <w:pPr>
              <w:suppressAutoHyphens w:val="0"/>
              <w:snapToGrid w:val="0"/>
              <w:spacing w:before="120"/>
              <w:rPr>
                <w:rFonts w:ascii="Arial" w:eastAsia="PalatinoLinotype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FE045" w14:textId="77777777" w:rsidR="003C4814" w:rsidRPr="003C4814" w:rsidRDefault="003C4814" w:rsidP="003C481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lastRenderedPageBreak/>
              <w:t xml:space="preserve">ILOŚĆ 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2</w:t>
            </w:r>
            <w:r w:rsidRPr="003C4814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szt. </w:t>
            </w:r>
          </w:p>
          <w:p w14:paraId="32EB7C3A" w14:textId="77777777" w:rsidR="003C4814" w:rsidRDefault="003C481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0F0989A6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Wypełnia wykonawca:</w:t>
            </w:r>
          </w:p>
          <w:p w14:paraId="7BF27134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1EEDD82C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Oferowan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e </w:t>
            </w:r>
            <w:proofErr w:type="spellStart"/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UPSy</w:t>
            </w:r>
            <w:proofErr w:type="spellEnd"/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spełniając</w:t>
            </w:r>
            <w:r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>e</w:t>
            </w:r>
            <w:r w:rsidRPr="00ED4292"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  <w:t xml:space="preserve"> wymagania zamawiającego:</w:t>
            </w:r>
          </w:p>
          <w:p w14:paraId="258AC243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574B599B" w14:textId="77777777" w:rsidR="00A26634" w:rsidRPr="00ED4292" w:rsidRDefault="00A26634" w:rsidP="00A26634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Producent</w:t>
            </w:r>
            <w:r>
              <w:rPr>
                <w:rFonts w:ascii="Arial" w:eastAsia="Calibri" w:hAnsi="Arial" w:cs="Arial"/>
                <w:sz w:val="16"/>
                <w:szCs w:val="16"/>
              </w:rPr>
              <w:t xml:space="preserve"> i model: </w:t>
            </w:r>
          </w:p>
          <w:p w14:paraId="00B98447" w14:textId="77777777" w:rsidR="00A26634" w:rsidRPr="00ED4292" w:rsidRDefault="00A26634" w:rsidP="00A26634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</w:p>
          <w:p w14:paraId="681439A9" w14:textId="77777777" w:rsidR="00A26634" w:rsidRPr="00ED4292" w:rsidRDefault="00A26634" w:rsidP="00A26634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16"/>
                <w:szCs w:val="16"/>
              </w:rPr>
            </w:pPr>
            <w:r w:rsidRPr="00ED4292">
              <w:rPr>
                <w:rFonts w:ascii="Arial" w:eastAsia="Calibri" w:hAnsi="Arial" w:cs="Arial"/>
                <w:sz w:val="16"/>
                <w:szCs w:val="16"/>
              </w:rPr>
              <w:t>………………………………………………………..</w:t>
            </w:r>
          </w:p>
          <w:p w14:paraId="6AF4E621" w14:textId="77777777" w:rsidR="00A26634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</w:p>
          <w:p w14:paraId="502D6E35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color w:val="FF0000"/>
                <w:sz w:val="16"/>
                <w:szCs w:val="16"/>
              </w:rPr>
              <w:t>W przypadku zaoferowania sprzętu o innych parametrach wymaganych przez zamawiającego oferta zostanie odrzucona</w:t>
            </w:r>
          </w:p>
          <w:p w14:paraId="79E9C895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18C0FA76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  <w:p w14:paraId="3E553DEF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Oferowany model spełnia wymagania Zamawiającego</w:t>
            </w:r>
          </w:p>
          <w:p w14:paraId="6735D516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173C8FFA" w14:textId="35017B82" w:rsidR="00A26634" w:rsidRPr="00ED4292" w:rsidRDefault="00E70743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22881B82" wp14:editId="1A75D1E2">
                      <wp:simplePos x="0" y="0"/>
                      <wp:positionH relativeFrom="column">
                        <wp:posOffset>600710</wp:posOffset>
                      </wp:positionH>
                      <wp:positionV relativeFrom="paragraph">
                        <wp:posOffset>5715</wp:posOffset>
                      </wp:positionV>
                      <wp:extent cx="180975" cy="133350"/>
                      <wp:effectExtent l="6985" t="5080" r="12065" b="13970"/>
                      <wp:wrapNone/>
                      <wp:docPr id="1545925352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0975" cy="1333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33783" id="AutoShape 21" o:spid="_x0000_s1026" type="#_x0000_t109" style="position:absolute;margin-left:47.3pt;margin-top:.45pt;width:14.25pt;height:1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"/>
                  </w:pict>
                </mc:Fallback>
              </mc:AlternateContent>
            </w:r>
            <w:r w:rsidR="00A26634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 xml:space="preserve">TAK                NIE </w:t>
            </w:r>
            <w:r w:rsidRPr="00ED4292">
              <w:rPr>
                <w:rFonts w:ascii="Arial" w:eastAsia="PalatinoLinotype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5A941E12" wp14:editId="7A4E08C8">
                  <wp:extent cx="209550" cy="161925"/>
                  <wp:effectExtent l="0" t="0" r="0" b="0"/>
                  <wp:docPr id="20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61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A26634" w:rsidRPr="00ED4292">
              <w:rPr>
                <w:rFonts w:ascii="Arial" w:eastAsia="PalatinoLinotype" w:hAnsi="Arial" w:cs="Arial"/>
                <w:b/>
                <w:sz w:val="16"/>
                <w:szCs w:val="16"/>
              </w:rPr>
              <w:t>*</w:t>
            </w:r>
          </w:p>
          <w:p w14:paraId="096C1B47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/>
                <w:sz w:val="16"/>
                <w:szCs w:val="16"/>
              </w:rPr>
            </w:pPr>
          </w:p>
          <w:p w14:paraId="135F21C7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ind w:left="360"/>
              <w:rPr>
                <w:rFonts w:ascii="Arial" w:eastAsia="PalatinoLinotype" w:hAnsi="Arial" w:cs="Arial"/>
                <w:bCs/>
                <w:sz w:val="16"/>
                <w:szCs w:val="16"/>
              </w:rPr>
            </w:pPr>
            <w:r w:rsidRPr="00ED4292">
              <w:rPr>
                <w:rFonts w:ascii="Arial" w:eastAsia="PalatinoLinotype" w:hAnsi="Arial" w:cs="Arial"/>
                <w:bCs/>
                <w:sz w:val="16"/>
                <w:szCs w:val="16"/>
              </w:rPr>
              <w:t xml:space="preserve">*zaznaczyć prawidłowe </w:t>
            </w:r>
          </w:p>
          <w:p w14:paraId="439F7E7F" w14:textId="77777777" w:rsidR="00A26634" w:rsidRPr="00ED4292" w:rsidRDefault="00A26634" w:rsidP="00A26634">
            <w:pPr>
              <w:widowControl w:val="0"/>
              <w:autoSpaceDE w:val="0"/>
              <w:autoSpaceDN w:val="0"/>
              <w:adjustRightInd w:val="0"/>
              <w:spacing w:line="276" w:lineRule="auto"/>
              <w:rPr>
                <w:rFonts w:ascii="Arial" w:eastAsia="PalatinoLinotype" w:hAnsi="Arial" w:cs="Arial"/>
                <w:b/>
                <w:color w:val="000000"/>
                <w:sz w:val="16"/>
                <w:szCs w:val="16"/>
              </w:rPr>
            </w:pPr>
          </w:p>
        </w:tc>
      </w:tr>
    </w:tbl>
    <w:p w14:paraId="0DEB16C9" w14:textId="77777777" w:rsidR="00F5399B" w:rsidRPr="00C76E52" w:rsidRDefault="00F5399B">
      <w:pPr>
        <w:rPr>
          <w:rFonts w:ascii="Arial" w:hAnsi="Arial" w:cs="Arial"/>
          <w:sz w:val="18"/>
          <w:szCs w:val="18"/>
        </w:rPr>
      </w:pPr>
    </w:p>
    <w:sectPr w:rsidR="00F5399B" w:rsidRPr="00C76E52" w:rsidSect="00612CD6">
      <w:headerReference w:type="default" r:id="rId17"/>
      <w:footerReference w:type="default" r:id="rId18"/>
      <w:pgSz w:w="16838" w:h="11906" w:orient="landscape"/>
      <w:pgMar w:top="709" w:right="1418" w:bottom="993" w:left="125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51AAA6" w14:textId="77777777" w:rsidR="009F0DC4" w:rsidRDefault="009F0DC4" w:rsidP="00872E6F">
      <w:r>
        <w:separator/>
      </w:r>
    </w:p>
  </w:endnote>
  <w:endnote w:type="continuationSeparator" w:id="0">
    <w:p w14:paraId="08B5A119" w14:textId="77777777" w:rsidR="009F0DC4" w:rsidRDefault="009F0DC4" w:rsidP="00872E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alatinoLinotype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FA156" w14:textId="4E5EFD08" w:rsidR="005B651C" w:rsidRDefault="00E70743">
    <w:pPr>
      <w:pStyle w:val="Stopka"/>
    </w:pPr>
    <w:r>
      <w:rPr>
        <w:noProof/>
      </w:rPr>
      <w:drawing>
        <wp:inline distT="0" distB="0" distL="0" distR="0" wp14:anchorId="4481E859" wp14:editId="7A2090C6">
          <wp:extent cx="8992870" cy="67056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92870" cy="6705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C1485" w14:textId="77777777" w:rsidR="009F0DC4" w:rsidRDefault="009F0DC4" w:rsidP="00872E6F">
      <w:r>
        <w:separator/>
      </w:r>
    </w:p>
  </w:footnote>
  <w:footnote w:type="continuationSeparator" w:id="0">
    <w:p w14:paraId="26B0F659" w14:textId="77777777" w:rsidR="009F0DC4" w:rsidRDefault="009F0DC4" w:rsidP="00872E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1B939" w14:textId="7FB774D5" w:rsidR="005B651C" w:rsidRDefault="00E70743" w:rsidP="005B651C">
    <w:pPr>
      <w:pStyle w:val="Nagwek"/>
      <w:jc w:val="center"/>
    </w:pPr>
    <w:r>
      <w:rPr>
        <w:noProof/>
      </w:rPr>
      <w:drawing>
        <wp:anchor distT="0" distB="1143" distL="114300" distR="114681" simplePos="0" relativeHeight="251656192" behindDoc="0" locked="0" layoutInCell="1" allowOverlap="1" wp14:anchorId="3D0CAAC2" wp14:editId="0FDF2C69">
          <wp:simplePos x="0" y="0"/>
          <wp:positionH relativeFrom="margin">
            <wp:align>center</wp:align>
          </wp:positionH>
          <wp:positionV relativeFrom="page">
            <wp:posOffset>211455</wp:posOffset>
          </wp:positionV>
          <wp:extent cx="1773809" cy="962152"/>
          <wp:effectExtent l="0" t="0" r="0" b="0"/>
          <wp:wrapSquare wrapText="bothSides"/>
          <wp:docPr id="2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3199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73555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46BA769" w14:textId="77777777" w:rsidR="005B651C" w:rsidRDefault="005B651C" w:rsidP="005B651C">
    <w:pPr>
      <w:pStyle w:val="Nagwek"/>
      <w:jc w:val="center"/>
    </w:pPr>
  </w:p>
  <w:p w14:paraId="2102299C" w14:textId="2275B37D" w:rsidR="005B651C" w:rsidRDefault="00E70743" w:rsidP="005B651C">
    <w:pPr>
      <w:pStyle w:val="Nagwek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9FFADB8" wp14:editId="683A5FAF">
          <wp:simplePos x="0" y="0"/>
          <wp:positionH relativeFrom="margin">
            <wp:posOffset>1764030</wp:posOffset>
          </wp:positionH>
          <wp:positionV relativeFrom="page">
            <wp:posOffset>883285</wp:posOffset>
          </wp:positionV>
          <wp:extent cx="1676400" cy="45085"/>
          <wp:effectExtent l="0" t="0" r="0" b="0"/>
          <wp:wrapSquare wrapText="bothSides"/>
          <wp:docPr id="4" name="Grafika 3872174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50B82C22" wp14:editId="6B683D29">
          <wp:simplePos x="0" y="0"/>
          <wp:positionH relativeFrom="margin">
            <wp:posOffset>5593715</wp:posOffset>
          </wp:positionH>
          <wp:positionV relativeFrom="page">
            <wp:posOffset>883285</wp:posOffset>
          </wp:positionV>
          <wp:extent cx="1676400" cy="45085"/>
          <wp:effectExtent l="0" t="0" r="0" b="0"/>
          <wp:wrapSquare wrapText="bothSides"/>
          <wp:docPr id="3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B02FD91" w14:textId="77777777" w:rsidR="005B651C" w:rsidRPr="005B651C" w:rsidRDefault="005B651C" w:rsidP="005B651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356A7"/>
    <w:multiLevelType w:val="multilevel"/>
    <w:tmpl w:val="F7B80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b w:val="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 w15:restartNumberingAfterBreak="0">
    <w:nsid w:val="02F50E76"/>
    <w:multiLevelType w:val="multilevel"/>
    <w:tmpl w:val="F5160F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5EE2003"/>
    <w:multiLevelType w:val="multilevel"/>
    <w:tmpl w:val="70526C9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8781C14"/>
    <w:multiLevelType w:val="multilevel"/>
    <w:tmpl w:val="D9843D32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09AF3285"/>
    <w:multiLevelType w:val="multilevel"/>
    <w:tmpl w:val="8B303EBC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 w15:restartNumberingAfterBreak="0">
    <w:nsid w:val="0B0C729B"/>
    <w:multiLevelType w:val="multilevel"/>
    <w:tmpl w:val="C6787180"/>
    <w:lvl w:ilvl="0">
      <w:start w:val="1"/>
      <w:numFmt w:val="decimal"/>
      <w:lvlText w:val="%1."/>
      <w:lvlJc w:val="left"/>
      <w:pPr>
        <w:tabs>
          <w:tab w:val="num" w:pos="0"/>
        </w:tabs>
        <w:ind w:left="28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FD47A53"/>
    <w:multiLevelType w:val="multilevel"/>
    <w:tmpl w:val="14EE5090"/>
    <w:lvl w:ilvl="0">
      <w:start w:val="1"/>
      <w:numFmt w:val="decimal"/>
      <w:lvlText w:val="%1."/>
      <w:lvlJc w:val="left"/>
      <w:pPr>
        <w:tabs>
          <w:tab w:val="num" w:pos="0"/>
        </w:tabs>
        <w:ind w:left="785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505" w:hanging="360"/>
      </w:pPr>
    </w:lvl>
    <w:lvl w:ilvl="2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7" w15:restartNumberingAfterBreak="0">
    <w:nsid w:val="11F52747"/>
    <w:multiLevelType w:val="multilevel"/>
    <w:tmpl w:val="00A4E894"/>
    <w:styleLink w:val="WW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8" w15:restartNumberingAfterBreak="0">
    <w:nsid w:val="1569097E"/>
    <w:multiLevelType w:val="multilevel"/>
    <w:tmpl w:val="C378664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6323150"/>
    <w:multiLevelType w:val="multilevel"/>
    <w:tmpl w:val="124E8C90"/>
    <w:lvl w:ilvl="0">
      <w:start w:val="1"/>
      <w:numFmt w:val="lowerLetter"/>
      <w:lvlText w:val="%1)"/>
      <w:lvlJc w:val="left"/>
      <w:pPr>
        <w:tabs>
          <w:tab w:val="num" w:pos="0"/>
        </w:tabs>
        <w:ind w:left="7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28" w:hanging="180"/>
      </w:pPr>
    </w:lvl>
  </w:abstractNum>
  <w:abstractNum w:abstractNumId="10" w15:restartNumberingAfterBreak="0">
    <w:nsid w:val="180771B6"/>
    <w:multiLevelType w:val="multilevel"/>
    <w:tmpl w:val="6302C9C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19836FBE"/>
    <w:multiLevelType w:val="multilevel"/>
    <w:tmpl w:val="1CF42EF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19E764E4"/>
    <w:multiLevelType w:val="multilevel"/>
    <w:tmpl w:val="878ED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C2E3718"/>
    <w:multiLevelType w:val="multilevel"/>
    <w:tmpl w:val="B61A9078"/>
    <w:lvl w:ilvl="0">
      <w:start w:val="1"/>
      <w:numFmt w:val="bullet"/>
      <w:lvlText w:val=""/>
      <w:lvlJc w:val="left"/>
      <w:pPr>
        <w:tabs>
          <w:tab w:val="num" w:pos="0"/>
        </w:tabs>
        <w:ind w:left="148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2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4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8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0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48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1CD9659D"/>
    <w:multiLevelType w:val="multilevel"/>
    <w:tmpl w:val="F222CA0A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" w15:restartNumberingAfterBreak="0">
    <w:nsid w:val="1F6E7648"/>
    <w:multiLevelType w:val="multilevel"/>
    <w:tmpl w:val="F756546A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ascii="Calibri" w:eastAsia="Calibri" w:hAnsi="Calibri" w:cs="Calibri Light"/>
      </w:rPr>
    </w:lvl>
    <w:lvl w:ilvl="1"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Calibri" w:hAnsi="Calibri" w:cs="Calibri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6" w15:restartNumberingAfterBreak="0">
    <w:nsid w:val="2340129E"/>
    <w:multiLevelType w:val="multilevel"/>
    <w:tmpl w:val="B59EE854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7" w15:restartNumberingAfterBreak="0">
    <w:nsid w:val="237F7917"/>
    <w:multiLevelType w:val="multilevel"/>
    <w:tmpl w:val="9BFA309C"/>
    <w:lvl w:ilvl="0">
      <w:start w:val="3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18" w15:restartNumberingAfterBreak="0">
    <w:nsid w:val="2E0F27FE"/>
    <w:multiLevelType w:val="multilevel"/>
    <w:tmpl w:val="D8748C40"/>
    <w:lvl w:ilvl="0">
      <w:start w:val="43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3151247A"/>
    <w:multiLevelType w:val="multilevel"/>
    <w:tmpl w:val="40F68E6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01E027E"/>
    <w:multiLevelType w:val="multilevel"/>
    <w:tmpl w:val="86C84B62"/>
    <w:lvl w:ilvl="0">
      <w:start w:val="33"/>
      <w:numFmt w:val="decimal"/>
      <w:lvlText w:val="%1."/>
      <w:lvlJc w:val="left"/>
      <w:pPr>
        <w:tabs>
          <w:tab w:val="num" w:pos="0"/>
        </w:tabs>
        <w:ind w:left="28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1" w15:restartNumberingAfterBreak="0">
    <w:nsid w:val="40C17209"/>
    <w:multiLevelType w:val="multilevel"/>
    <w:tmpl w:val="116834E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1E1271B"/>
    <w:multiLevelType w:val="multilevel"/>
    <w:tmpl w:val="C316A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B4246F"/>
    <w:multiLevelType w:val="multilevel"/>
    <w:tmpl w:val="FD984D2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5FB66AE"/>
    <w:multiLevelType w:val="multilevel"/>
    <w:tmpl w:val="01567E9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46FD1AE8"/>
    <w:multiLevelType w:val="multilevel"/>
    <w:tmpl w:val="F5766A14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26" w15:restartNumberingAfterBreak="0">
    <w:nsid w:val="4EB12475"/>
    <w:multiLevelType w:val="multilevel"/>
    <w:tmpl w:val="A4F60DC4"/>
    <w:lvl w:ilvl="0">
      <w:start w:val="22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51C241AD"/>
    <w:multiLevelType w:val="multilevel"/>
    <w:tmpl w:val="8C32CF18"/>
    <w:lvl w:ilvl="0">
      <w:start w:val="107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8" w15:restartNumberingAfterBreak="0">
    <w:nsid w:val="571927BE"/>
    <w:multiLevelType w:val="multilevel"/>
    <w:tmpl w:val="99885C92"/>
    <w:lvl w:ilvl="0">
      <w:start w:val="1"/>
      <w:numFmt w:val="lowerLetter"/>
      <w:lvlText w:val="%1)"/>
      <w:lvlJc w:val="left"/>
      <w:pPr>
        <w:tabs>
          <w:tab w:val="num" w:pos="0"/>
        </w:tabs>
        <w:ind w:left="7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28" w:hanging="180"/>
      </w:pPr>
    </w:lvl>
  </w:abstractNum>
  <w:abstractNum w:abstractNumId="29" w15:restartNumberingAfterBreak="0">
    <w:nsid w:val="5B313BD8"/>
    <w:multiLevelType w:val="multilevel"/>
    <w:tmpl w:val="06C62EEA"/>
    <w:lvl w:ilvl="0">
      <w:start w:val="1"/>
      <w:numFmt w:val="bullet"/>
      <w:lvlText w:val=""/>
      <w:lvlJc w:val="left"/>
      <w:pPr>
        <w:tabs>
          <w:tab w:val="num" w:pos="0"/>
        </w:tabs>
        <w:ind w:left="148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92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4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8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0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5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48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B62105F"/>
    <w:multiLevelType w:val="multilevel"/>
    <w:tmpl w:val="988E2424"/>
    <w:lvl w:ilvl="0">
      <w:start w:val="94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Calibri" w:eastAsia="Times New Roman" w:hAnsi="Calibri" w:cs="Calibri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hint="default"/>
      </w:rPr>
    </w:lvl>
  </w:abstractNum>
  <w:abstractNum w:abstractNumId="31" w15:restartNumberingAfterBreak="0">
    <w:nsid w:val="5E7620B0"/>
    <w:multiLevelType w:val="multilevel"/>
    <w:tmpl w:val="809A0DC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637850F9"/>
    <w:multiLevelType w:val="multilevel"/>
    <w:tmpl w:val="6984856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73C34B7"/>
    <w:multiLevelType w:val="multilevel"/>
    <w:tmpl w:val="289651B8"/>
    <w:lvl w:ilvl="0">
      <w:start w:val="1"/>
      <w:numFmt w:val="lowerLetter"/>
      <w:lvlText w:val="%1)"/>
      <w:lvlJc w:val="left"/>
      <w:pPr>
        <w:tabs>
          <w:tab w:val="num" w:pos="0"/>
        </w:tabs>
        <w:ind w:left="7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28" w:hanging="180"/>
      </w:pPr>
    </w:lvl>
  </w:abstractNum>
  <w:abstractNum w:abstractNumId="34" w15:restartNumberingAfterBreak="0">
    <w:nsid w:val="6B754686"/>
    <w:multiLevelType w:val="multilevel"/>
    <w:tmpl w:val="8E723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0C03B9"/>
    <w:multiLevelType w:val="multilevel"/>
    <w:tmpl w:val="E2989FD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6" w15:restartNumberingAfterBreak="0">
    <w:nsid w:val="6ED22F0B"/>
    <w:multiLevelType w:val="multilevel"/>
    <w:tmpl w:val="F77E477E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EEA4E06"/>
    <w:multiLevelType w:val="multilevel"/>
    <w:tmpl w:val="0276D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2957F24"/>
    <w:multiLevelType w:val="multilevel"/>
    <w:tmpl w:val="ACC6CDF8"/>
    <w:lvl w:ilvl="0">
      <w:start w:val="1"/>
      <w:numFmt w:val="lowerLetter"/>
      <w:lvlText w:val="%1)"/>
      <w:lvlJc w:val="left"/>
      <w:pPr>
        <w:tabs>
          <w:tab w:val="num" w:pos="0"/>
        </w:tabs>
        <w:ind w:left="7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28" w:hanging="180"/>
      </w:pPr>
    </w:lvl>
  </w:abstractNum>
  <w:abstractNum w:abstractNumId="39" w15:restartNumberingAfterBreak="0">
    <w:nsid w:val="762D754A"/>
    <w:multiLevelType w:val="multilevel"/>
    <w:tmpl w:val="F6FEF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  <w:rPr>
        <w:rFonts w:eastAsia="Calibri" w:cs="Calibri"/>
        <w:color w:val="40404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6350F59"/>
    <w:multiLevelType w:val="multilevel"/>
    <w:tmpl w:val="EB7CA45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1" w15:restartNumberingAfterBreak="0">
    <w:nsid w:val="76961ED2"/>
    <w:multiLevelType w:val="multilevel"/>
    <w:tmpl w:val="32F43CB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2" w15:restartNumberingAfterBreak="0">
    <w:nsid w:val="77624F62"/>
    <w:multiLevelType w:val="multilevel"/>
    <w:tmpl w:val="48AA219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B525DFD"/>
    <w:multiLevelType w:val="multilevel"/>
    <w:tmpl w:val="03B6BE38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44" w15:restartNumberingAfterBreak="0">
    <w:nsid w:val="7C2D10E3"/>
    <w:multiLevelType w:val="multilevel"/>
    <w:tmpl w:val="F386FCE4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" w:eastAsia="Times New Roman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5" w15:restartNumberingAfterBreak="0">
    <w:nsid w:val="7D771A48"/>
    <w:multiLevelType w:val="multilevel"/>
    <w:tmpl w:val="FEA46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70977942">
    <w:abstractNumId w:val="7"/>
  </w:num>
  <w:num w:numId="2" w16cid:durableId="823814907">
    <w:abstractNumId w:val="37"/>
  </w:num>
  <w:num w:numId="3" w16cid:durableId="1596398879">
    <w:abstractNumId w:val="22"/>
  </w:num>
  <w:num w:numId="4" w16cid:durableId="1539584835">
    <w:abstractNumId w:val="39"/>
  </w:num>
  <w:num w:numId="5" w16cid:durableId="1546526693">
    <w:abstractNumId w:val="12"/>
  </w:num>
  <w:num w:numId="6" w16cid:durableId="995689532">
    <w:abstractNumId w:val="45"/>
  </w:num>
  <w:num w:numId="7" w16cid:durableId="708069585">
    <w:abstractNumId w:val="34"/>
  </w:num>
  <w:num w:numId="8" w16cid:durableId="772749095">
    <w:abstractNumId w:val="30"/>
  </w:num>
  <w:num w:numId="9" w16cid:durableId="591624514">
    <w:abstractNumId w:val="14"/>
  </w:num>
  <w:num w:numId="10" w16cid:durableId="1020936566">
    <w:abstractNumId w:val="11"/>
  </w:num>
  <w:num w:numId="11" w16cid:durableId="469517664">
    <w:abstractNumId w:val="8"/>
  </w:num>
  <w:num w:numId="12" w16cid:durableId="907884198">
    <w:abstractNumId w:val="6"/>
  </w:num>
  <w:num w:numId="13" w16cid:durableId="834228757">
    <w:abstractNumId w:val="44"/>
  </w:num>
  <w:num w:numId="14" w16cid:durableId="1004434057">
    <w:abstractNumId w:val="16"/>
  </w:num>
  <w:num w:numId="15" w16cid:durableId="1272084632">
    <w:abstractNumId w:val="25"/>
  </w:num>
  <w:num w:numId="16" w16cid:durableId="653489924">
    <w:abstractNumId w:val="3"/>
  </w:num>
  <w:num w:numId="17" w16cid:durableId="816217625">
    <w:abstractNumId w:val="4"/>
  </w:num>
  <w:num w:numId="18" w16cid:durableId="1485924973">
    <w:abstractNumId w:val="1"/>
  </w:num>
  <w:num w:numId="19" w16cid:durableId="736705942">
    <w:abstractNumId w:val="41"/>
  </w:num>
  <w:num w:numId="20" w16cid:durableId="1855343407">
    <w:abstractNumId w:val="40"/>
  </w:num>
  <w:num w:numId="21" w16cid:durableId="2087920139">
    <w:abstractNumId w:val="10"/>
  </w:num>
  <w:num w:numId="22" w16cid:durableId="679501570">
    <w:abstractNumId w:val="35"/>
  </w:num>
  <w:num w:numId="23" w16cid:durableId="724724103">
    <w:abstractNumId w:val="27"/>
  </w:num>
  <w:num w:numId="24" w16cid:durableId="1047338179">
    <w:abstractNumId w:val="23"/>
  </w:num>
  <w:num w:numId="25" w16cid:durableId="266426440">
    <w:abstractNumId w:val="36"/>
  </w:num>
  <w:num w:numId="26" w16cid:durableId="402146770">
    <w:abstractNumId w:val="19"/>
  </w:num>
  <w:num w:numId="27" w16cid:durableId="1105342562">
    <w:abstractNumId w:val="21"/>
  </w:num>
  <w:num w:numId="28" w16cid:durableId="1292978803">
    <w:abstractNumId w:val="42"/>
  </w:num>
  <w:num w:numId="29" w16cid:durableId="1514103401">
    <w:abstractNumId w:val="24"/>
  </w:num>
  <w:num w:numId="30" w16cid:durableId="608777592">
    <w:abstractNumId w:val="32"/>
  </w:num>
  <w:num w:numId="31" w16cid:durableId="181944845">
    <w:abstractNumId w:val="44"/>
    <w:lvlOverride w:ilvl="1">
      <w:startOverride w:val="1"/>
    </w:lvlOverride>
  </w:num>
  <w:num w:numId="32" w16cid:durableId="779495271">
    <w:abstractNumId w:val="16"/>
    <w:lvlOverride w:ilvl="0">
      <w:startOverride w:val="1"/>
    </w:lvlOverride>
  </w:num>
  <w:num w:numId="33" w16cid:durableId="1591237031">
    <w:abstractNumId w:val="25"/>
    <w:lvlOverride w:ilvl="0">
      <w:startOverride w:val="1"/>
    </w:lvlOverride>
  </w:num>
  <w:num w:numId="34" w16cid:durableId="812791953">
    <w:abstractNumId w:val="3"/>
    <w:lvlOverride w:ilvl="0">
      <w:startOverride w:val="1"/>
    </w:lvlOverride>
  </w:num>
  <w:num w:numId="35" w16cid:durableId="1262421296">
    <w:abstractNumId w:val="4"/>
    <w:lvlOverride w:ilvl="0">
      <w:startOverride w:val="1"/>
    </w:lvlOverride>
  </w:num>
  <w:num w:numId="36" w16cid:durableId="749237384">
    <w:abstractNumId w:val="15"/>
  </w:num>
  <w:num w:numId="37" w16cid:durableId="1762868588">
    <w:abstractNumId w:val="26"/>
  </w:num>
  <w:num w:numId="38" w16cid:durableId="410545469">
    <w:abstractNumId w:val="20"/>
  </w:num>
  <w:num w:numId="39" w16cid:durableId="2034574757">
    <w:abstractNumId w:val="18"/>
  </w:num>
  <w:num w:numId="40" w16cid:durableId="1706367241">
    <w:abstractNumId w:val="17"/>
  </w:num>
  <w:num w:numId="41" w16cid:durableId="620889731">
    <w:abstractNumId w:val="5"/>
  </w:num>
  <w:num w:numId="42" w16cid:durableId="253249813">
    <w:abstractNumId w:val="31"/>
  </w:num>
  <w:num w:numId="43" w16cid:durableId="1864512916">
    <w:abstractNumId w:val="28"/>
  </w:num>
  <w:num w:numId="44" w16cid:durableId="794131548">
    <w:abstractNumId w:val="29"/>
  </w:num>
  <w:num w:numId="45" w16cid:durableId="942614809">
    <w:abstractNumId w:val="13"/>
  </w:num>
  <w:num w:numId="46" w16cid:durableId="1771975067">
    <w:abstractNumId w:val="43"/>
  </w:num>
  <w:num w:numId="47" w16cid:durableId="1217624454">
    <w:abstractNumId w:val="38"/>
  </w:num>
  <w:num w:numId="48" w16cid:durableId="1393507424">
    <w:abstractNumId w:val="9"/>
  </w:num>
  <w:num w:numId="49" w16cid:durableId="1584222148">
    <w:abstractNumId w:val="2"/>
  </w:num>
  <w:num w:numId="50" w16cid:durableId="1174103521">
    <w:abstractNumId w:val="33"/>
  </w:num>
  <w:num w:numId="51" w16cid:durableId="802842840">
    <w:abstractNumId w:val="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7D5"/>
    <w:rsid w:val="00000277"/>
    <w:rsid w:val="00002FB3"/>
    <w:rsid w:val="00007301"/>
    <w:rsid w:val="00011EF2"/>
    <w:rsid w:val="00017BD8"/>
    <w:rsid w:val="000251DC"/>
    <w:rsid w:val="00050431"/>
    <w:rsid w:val="00052F22"/>
    <w:rsid w:val="0006041F"/>
    <w:rsid w:val="000644E0"/>
    <w:rsid w:val="00065E94"/>
    <w:rsid w:val="000664B7"/>
    <w:rsid w:val="00080E61"/>
    <w:rsid w:val="000904AF"/>
    <w:rsid w:val="00092FB1"/>
    <w:rsid w:val="000B5B34"/>
    <w:rsid w:val="000D11E5"/>
    <w:rsid w:val="000D39A6"/>
    <w:rsid w:val="000D6468"/>
    <w:rsid w:val="000F41D5"/>
    <w:rsid w:val="00107EC1"/>
    <w:rsid w:val="0011066B"/>
    <w:rsid w:val="00127FA8"/>
    <w:rsid w:val="00134B42"/>
    <w:rsid w:val="00135678"/>
    <w:rsid w:val="0013734D"/>
    <w:rsid w:val="00143064"/>
    <w:rsid w:val="00155A83"/>
    <w:rsid w:val="0015794B"/>
    <w:rsid w:val="0017734C"/>
    <w:rsid w:val="00182945"/>
    <w:rsid w:val="001846D5"/>
    <w:rsid w:val="00190C18"/>
    <w:rsid w:val="00197EF3"/>
    <w:rsid w:val="001B31C6"/>
    <w:rsid w:val="001C3540"/>
    <w:rsid w:val="001D52FF"/>
    <w:rsid w:val="001F54CA"/>
    <w:rsid w:val="0020041D"/>
    <w:rsid w:val="00201E80"/>
    <w:rsid w:val="00203D36"/>
    <w:rsid w:val="0021193F"/>
    <w:rsid w:val="00235937"/>
    <w:rsid w:val="002442DD"/>
    <w:rsid w:val="002458C6"/>
    <w:rsid w:val="00252829"/>
    <w:rsid w:val="00253601"/>
    <w:rsid w:val="002802B1"/>
    <w:rsid w:val="002857FF"/>
    <w:rsid w:val="00291854"/>
    <w:rsid w:val="00293338"/>
    <w:rsid w:val="002A1DAA"/>
    <w:rsid w:val="002A2914"/>
    <w:rsid w:val="002A72C0"/>
    <w:rsid w:val="002B3123"/>
    <w:rsid w:val="002B70E4"/>
    <w:rsid w:val="002C430E"/>
    <w:rsid w:val="002C445C"/>
    <w:rsid w:val="002D5C3A"/>
    <w:rsid w:val="002E1FDB"/>
    <w:rsid w:val="002E5282"/>
    <w:rsid w:val="002E5EDD"/>
    <w:rsid w:val="002F456E"/>
    <w:rsid w:val="00300110"/>
    <w:rsid w:val="00302C33"/>
    <w:rsid w:val="00304B21"/>
    <w:rsid w:val="00305CEB"/>
    <w:rsid w:val="00313D47"/>
    <w:rsid w:val="00314383"/>
    <w:rsid w:val="00317C21"/>
    <w:rsid w:val="00327DF7"/>
    <w:rsid w:val="00341A04"/>
    <w:rsid w:val="0034298B"/>
    <w:rsid w:val="00352A3B"/>
    <w:rsid w:val="0035695D"/>
    <w:rsid w:val="00361AC1"/>
    <w:rsid w:val="00362851"/>
    <w:rsid w:val="00384600"/>
    <w:rsid w:val="00386B2C"/>
    <w:rsid w:val="003932A0"/>
    <w:rsid w:val="003A2434"/>
    <w:rsid w:val="003A7538"/>
    <w:rsid w:val="003B0BA8"/>
    <w:rsid w:val="003B5A03"/>
    <w:rsid w:val="003C4814"/>
    <w:rsid w:val="003D0226"/>
    <w:rsid w:val="003D5D01"/>
    <w:rsid w:val="003E0A60"/>
    <w:rsid w:val="00407B1C"/>
    <w:rsid w:val="00410715"/>
    <w:rsid w:val="00425ACB"/>
    <w:rsid w:val="0043683A"/>
    <w:rsid w:val="00437DD8"/>
    <w:rsid w:val="00444E6F"/>
    <w:rsid w:val="00445A7F"/>
    <w:rsid w:val="00447F3A"/>
    <w:rsid w:val="0047009F"/>
    <w:rsid w:val="004739ED"/>
    <w:rsid w:val="00474DC8"/>
    <w:rsid w:val="00485942"/>
    <w:rsid w:val="004A4E97"/>
    <w:rsid w:val="004B31BF"/>
    <w:rsid w:val="004B54E9"/>
    <w:rsid w:val="004D26CB"/>
    <w:rsid w:val="004D5D71"/>
    <w:rsid w:val="004F1D6A"/>
    <w:rsid w:val="00504AD3"/>
    <w:rsid w:val="00526AA8"/>
    <w:rsid w:val="00526B67"/>
    <w:rsid w:val="005274AD"/>
    <w:rsid w:val="005352EC"/>
    <w:rsid w:val="00541717"/>
    <w:rsid w:val="00573291"/>
    <w:rsid w:val="0058125C"/>
    <w:rsid w:val="005B0634"/>
    <w:rsid w:val="005B4B56"/>
    <w:rsid w:val="005B651C"/>
    <w:rsid w:val="005D3277"/>
    <w:rsid w:val="005F0C80"/>
    <w:rsid w:val="006019B4"/>
    <w:rsid w:val="00601CE5"/>
    <w:rsid w:val="00604240"/>
    <w:rsid w:val="00612CD6"/>
    <w:rsid w:val="00631965"/>
    <w:rsid w:val="00633BF4"/>
    <w:rsid w:val="00644CE8"/>
    <w:rsid w:val="00651A2A"/>
    <w:rsid w:val="0065365D"/>
    <w:rsid w:val="006603A1"/>
    <w:rsid w:val="00670D01"/>
    <w:rsid w:val="0068545E"/>
    <w:rsid w:val="006879AC"/>
    <w:rsid w:val="006B08FD"/>
    <w:rsid w:val="006B204C"/>
    <w:rsid w:val="006B7B0C"/>
    <w:rsid w:val="006D7DE2"/>
    <w:rsid w:val="006E2092"/>
    <w:rsid w:val="0071631E"/>
    <w:rsid w:val="0072081E"/>
    <w:rsid w:val="00722D95"/>
    <w:rsid w:val="0072538C"/>
    <w:rsid w:val="007275D3"/>
    <w:rsid w:val="00727905"/>
    <w:rsid w:val="007451AF"/>
    <w:rsid w:val="00762502"/>
    <w:rsid w:val="007655CE"/>
    <w:rsid w:val="00775093"/>
    <w:rsid w:val="00785FC6"/>
    <w:rsid w:val="00790276"/>
    <w:rsid w:val="00793EC8"/>
    <w:rsid w:val="00794B81"/>
    <w:rsid w:val="007B6486"/>
    <w:rsid w:val="007C6D2F"/>
    <w:rsid w:val="007C7B95"/>
    <w:rsid w:val="007E6325"/>
    <w:rsid w:val="007F1268"/>
    <w:rsid w:val="007F206F"/>
    <w:rsid w:val="007F3AFF"/>
    <w:rsid w:val="007F56ED"/>
    <w:rsid w:val="007F7C88"/>
    <w:rsid w:val="0080259A"/>
    <w:rsid w:val="00807764"/>
    <w:rsid w:val="008165BC"/>
    <w:rsid w:val="00837F4A"/>
    <w:rsid w:val="008447D5"/>
    <w:rsid w:val="00861A0A"/>
    <w:rsid w:val="00872E6F"/>
    <w:rsid w:val="00882D88"/>
    <w:rsid w:val="00892209"/>
    <w:rsid w:val="0089454D"/>
    <w:rsid w:val="008B015E"/>
    <w:rsid w:val="008B380B"/>
    <w:rsid w:val="008D017C"/>
    <w:rsid w:val="008D0A63"/>
    <w:rsid w:val="008D0FB3"/>
    <w:rsid w:val="008D1DF7"/>
    <w:rsid w:val="008E0319"/>
    <w:rsid w:val="008F0570"/>
    <w:rsid w:val="008F1F91"/>
    <w:rsid w:val="008F6E95"/>
    <w:rsid w:val="00902E38"/>
    <w:rsid w:val="00913F5E"/>
    <w:rsid w:val="0092067D"/>
    <w:rsid w:val="00926274"/>
    <w:rsid w:val="00926322"/>
    <w:rsid w:val="00931257"/>
    <w:rsid w:val="009336F6"/>
    <w:rsid w:val="00941DF0"/>
    <w:rsid w:val="009455E8"/>
    <w:rsid w:val="00946A5B"/>
    <w:rsid w:val="00993BE1"/>
    <w:rsid w:val="009A2F09"/>
    <w:rsid w:val="009A3624"/>
    <w:rsid w:val="009C7685"/>
    <w:rsid w:val="009E39B5"/>
    <w:rsid w:val="009F048E"/>
    <w:rsid w:val="009F0DC4"/>
    <w:rsid w:val="00A145AA"/>
    <w:rsid w:val="00A1597A"/>
    <w:rsid w:val="00A16C1E"/>
    <w:rsid w:val="00A26634"/>
    <w:rsid w:val="00A3755B"/>
    <w:rsid w:val="00A4268F"/>
    <w:rsid w:val="00A51A12"/>
    <w:rsid w:val="00A5348A"/>
    <w:rsid w:val="00A5533F"/>
    <w:rsid w:val="00A6424C"/>
    <w:rsid w:val="00A75494"/>
    <w:rsid w:val="00A75FF5"/>
    <w:rsid w:val="00A81FE4"/>
    <w:rsid w:val="00AA12C3"/>
    <w:rsid w:val="00AA3861"/>
    <w:rsid w:val="00AB607C"/>
    <w:rsid w:val="00AC0F75"/>
    <w:rsid w:val="00AD2E7E"/>
    <w:rsid w:val="00AD2EBD"/>
    <w:rsid w:val="00AE0BFE"/>
    <w:rsid w:val="00AE153E"/>
    <w:rsid w:val="00AF4B51"/>
    <w:rsid w:val="00B01479"/>
    <w:rsid w:val="00B02957"/>
    <w:rsid w:val="00B13D59"/>
    <w:rsid w:val="00B14023"/>
    <w:rsid w:val="00B27B1E"/>
    <w:rsid w:val="00B57497"/>
    <w:rsid w:val="00B57AA4"/>
    <w:rsid w:val="00B923B1"/>
    <w:rsid w:val="00BA3250"/>
    <w:rsid w:val="00BB4FB8"/>
    <w:rsid w:val="00BC0FD8"/>
    <w:rsid w:val="00BC414B"/>
    <w:rsid w:val="00BE50E5"/>
    <w:rsid w:val="00BF30EE"/>
    <w:rsid w:val="00BF727E"/>
    <w:rsid w:val="00C0784B"/>
    <w:rsid w:val="00C12410"/>
    <w:rsid w:val="00C12AAD"/>
    <w:rsid w:val="00C16AE8"/>
    <w:rsid w:val="00C21723"/>
    <w:rsid w:val="00C3261E"/>
    <w:rsid w:val="00C41762"/>
    <w:rsid w:val="00C47E8B"/>
    <w:rsid w:val="00C47F6D"/>
    <w:rsid w:val="00C553D6"/>
    <w:rsid w:val="00C60D3C"/>
    <w:rsid w:val="00C6210E"/>
    <w:rsid w:val="00C6425E"/>
    <w:rsid w:val="00C645D4"/>
    <w:rsid w:val="00C70CD7"/>
    <w:rsid w:val="00C75BE6"/>
    <w:rsid w:val="00C76E52"/>
    <w:rsid w:val="00C90F3A"/>
    <w:rsid w:val="00C927CA"/>
    <w:rsid w:val="00C929C2"/>
    <w:rsid w:val="00C93F0F"/>
    <w:rsid w:val="00CA0128"/>
    <w:rsid w:val="00CC52F9"/>
    <w:rsid w:val="00CD196A"/>
    <w:rsid w:val="00CD21DB"/>
    <w:rsid w:val="00CD3963"/>
    <w:rsid w:val="00CF2DDF"/>
    <w:rsid w:val="00CF5EFB"/>
    <w:rsid w:val="00D000D3"/>
    <w:rsid w:val="00D044D2"/>
    <w:rsid w:val="00D106E5"/>
    <w:rsid w:val="00D204C2"/>
    <w:rsid w:val="00D21FEA"/>
    <w:rsid w:val="00D33FE2"/>
    <w:rsid w:val="00D4189F"/>
    <w:rsid w:val="00D50059"/>
    <w:rsid w:val="00D53F3B"/>
    <w:rsid w:val="00D70E9E"/>
    <w:rsid w:val="00D75DFB"/>
    <w:rsid w:val="00D76B8D"/>
    <w:rsid w:val="00D90694"/>
    <w:rsid w:val="00DA4C17"/>
    <w:rsid w:val="00DB02FF"/>
    <w:rsid w:val="00DB4F0A"/>
    <w:rsid w:val="00DC03E5"/>
    <w:rsid w:val="00DC3FA7"/>
    <w:rsid w:val="00DC5C11"/>
    <w:rsid w:val="00DF1A52"/>
    <w:rsid w:val="00DF3A92"/>
    <w:rsid w:val="00DF5B34"/>
    <w:rsid w:val="00E00F6E"/>
    <w:rsid w:val="00E026CE"/>
    <w:rsid w:val="00E13491"/>
    <w:rsid w:val="00E4302A"/>
    <w:rsid w:val="00E515EC"/>
    <w:rsid w:val="00E60F79"/>
    <w:rsid w:val="00E6200A"/>
    <w:rsid w:val="00E63190"/>
    <w:rsid w:val="00E70743"/>
    <w:rsid w:val="00E77E52"/>
    <w:rsid w:val="00E83F3B"/>
    <w:rsid w:val="00E91691"/>
    <w:rsid w:val="00E920A1"/>
    <w:rsid w:val="00E93CB3"/>
    <w:rsid w:val="00EA09B6"/>
    <w:rsid w:val="00EA1381"/>
    <w:rsid w:val="00EA1DF5"/>
    <w:rsid w:val="00EA6CEE"/>
    <w:rsid w:val="00EC339B"/>
    <w:rsid w:val="00EC4A01"/>
    <w:rsid w:val="00EC6D6D"/>
    <w:rsid w:val="00ED2026"/>
    <w:rsid w:val="00ED4292"/>
    <w:rsid w:val="00EE108C"/>
    <w:rsid w:val="00EF0304"/>
    <w:rsid w:val="00F00AC2"/>
    <w:rsid w:val="00F01010"/>
    <w:rsid w:val="00F023FC"/>
    <w:rsid w:val="00F254AE"/>
    <w:rsid w:val="00F31B4E"/>
    <w:rsid w:val="00F3337F"/>
    <w:rsid w:val="00F33D30"/>
    <w:rsid w:val="00F36019"/>
    <w:rsid w:val="00F423CB"/>
    <w:rsid w:val="00F5399B"/>
    <w:rsid w:val="00F629BB"/>
    <w:rsid w:val="00F65D41"/>
    <w:rsid w:val="00F75DA6"/>
    <w:rsid w:val="00F81795"/>
    <w:rsid w:val="00F819DB"/>
    <w:rsid w:val="00F8237C"/>
    <w:rsid w:val="00F82FF9"/>
    <w:rsid w:val="00F8327B"/>
    <w:rsid w:val="00FA68DC"/>
    <w:rsid w:val="00FB5D14"/>
    <w:rsid w:val="00FD285E"/>
    <w:rsid w:val="00FD478E"/>
    <w:rsid w:val="00FE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EFBABE"/>
  <w15:chartTrackingRefBased/>
  <w15:docId w15:val="{81A472A1-A9D8-4FE2-9BB7-4B0555D88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C2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526AA8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47F3A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526AA8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notrans">
    <w:name w:val="notrans"/>
    <w:basedOn w:val="Domylnaczcionkaakapitu"/>
    <w:rsid w:val="000664B7"/>
  </w:style>
  <w:style w:type="character" w:styleId="Hipercze">
    <w:name w:val="Hyperlink"/>
    <w:uiPriority w:val="99"/>
    <w:unhideWhenUsed/>
    <w:rsid w:val="00CF5EFB"/>
    <w:rPr>
      <w:strike w:val="0"/>
      <w:dstrike w:val="0"/>
      <w:color w:val="1659C0"/>
      <w:u w:val="none"/>
      <w:effect w:val="none"/>
    </w:rPr>
  </w:style>
  <w:style w:type="character" w:styleId="Pogrubienie">
    <w:name w:val="Strong"/>
    <w:uiPriority w:val="22"/>
    <w:qFormat/>
    <w:rsid w:val="00CF5EFB"/>
    <w:rPr>
      <w:b/>
      <w:bCs/>
    </w:rPr>
  </w:style>
  <w:style w:type="character" w:customStyle="1" w:styleId="apple-converted-space">
    <w:name w:val="apple-converted-space"/>
    <w:rsid w:val="003A2434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72E6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872E6F"/>
    <w:rPr>
      <w:rFonts w:ascii="Times New Roman" w:eastAsia="Times New Roman" w:hAnsi="Times New Roman"/>
      <w:lang w:eastAsia="ar-SA"/>
    </w:rPr>
  </w:style>
  <w:style w:type="character" w:styleId="Odwoanieprzypisukocowego">
    <w:name w:val="endnote reference"/>
    <w:uiPriority w:val="99"/>
    <w:semiHidden/>
    <w:unhideWhenUsed/>
    <w:rsid w:val="00872E6F"/>
    <w:rPr>
      <w:vertAlign w:val="superscript"/>
    </w:rPr>
  </w:style>
  <w:style w:type="character" w:styleId="Odwoaniedokomentarza">
    <w:name w:val="annotation reference"/>
    <w:uiPriority w:val="99"/>
    <w:semiHidden/>
    <w:unhideWhenUsed/>
    <w:qFormat/>
    <w:rsid w:val="00F629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F629B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qFormat/>
    <w:rsid w:val="00F629BB"/>
    <w:rPr>
      <w:rFonts w:ascii="Times New Roman" w:eastAsia="Times New Roman" w:hAnsi="Times New Roman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629B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629BB"/>
    <w:rPr>
      <w:rFonts w:ascii="Times New Roman" w:eastAsia="Times New Roman" w:hAnsi="Times New Roman"/>
      <w:b/>
      <w:bCs/>
      <w:lang w:eastAsia="ar-SA"/>
    </w:rPr>
  </w:style>
  <w:style w:type="numbering" w:customStyle="1" w:styleId="WWNum1">
    <w:name w:val="WWNum1"/>
    <w:basedOn w:val="Bezlisty"/>
    <w:rsid w:val="002A1DAA"/>
    <w:pPr>
      <w:numPr>
        <w:numId w:val="1"/>
      </w:numPr>
    </w:pPr>
  </w:style>
  <w:style w:type="paragraph" w:styleId="Nagwek">
    <w:name w:val="header"/>
    <w:basedOn w:val="Normalny"/>
    <w:link w:val="NagwekZnak"/>
    <w:uiPriority w:val="99"/>
    <w:unhideWhenUsed/>
    <w:rsid w:val="00A6424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6424C"/>
    <w:rPr>
      <w:rFonts w:ascii="Times New Roman" w:eastAsia="Times New Roman" w:hAnsi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6424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6424C"/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link w:val="Nagwek2"/>
    <w:uiPriority w:val="9"/>
    <w:semiHidden/>
    <w:rsid w:val="00447F3A"/>
    <w:rPr>
      <w:rFonts w:ascii="Calibri Light" w:eastAsia="Times New Roman" w:hAnsi="Calibri Light" w:cs="Times New Roman"/>
      <w:b/>
      <w:bCs/>
      <w:i/>
      <w:iCs/>
      <w:sz w:val="28"/>
      <w:szCs w:val="28"/>
      <w:lang w:eastAsia="ar-SA"/>
    </w:rPr>
  </w:style>
  <w:style w:type="character" w:styleId="Nierozpoznanawzmianka">
    <w:name w:val="Unresolved Mention"/>
    <w:uiPriority w:val="99"/>
    <w:semiHidden/>
    <w:unhideWhenUsed/>
    <w:rsid w:val="00447F3A"/>
    <w:rPr>
      <w:color w:val="605E5C"/>
      <w:shd w:val="clear" w:color="auto" w:fill="E1DFDD"/>
    </w:rPr>
  </w:style>
  <w:style w:type="character" w:customStyle="1" w:styleId="specifications-tabletext">
    <w:name w:val="specifications-table__text"/>
    <w:qFormat/>
    <w:rsid w:val="00794B81"/>
  </w:style>
  <w:style w:type="paragraph" w:customStyle="1" w:styleId="sp-hide-li">
    <w:name w:val="sp-hide-li"/>
    <w:basedOn w:val="Normalny"/>
    <w:qFormat/>
    <w:rsid w:val="00794B81"/>
    <w:pPr>
      <w:spacing w:beforeAutospacing="1" w:after="160" w:afterAutospacing="1"/>
    </w:pPr>
    <w:rPr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4B8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94B81"/>
    <w:rPr>
      <w:rFonts w:ascii="Segoe UI" w:eastAsia="Times New Roman" w:hAnsi="Segoe UI" w:cs="Segoe UI"/>
      <w:sz w:val="18"/>
      <w:szCs w:val="18"/>
      <w:lang w:eastAsia="ar-SA"/>
    </w:rPr>
  </w:style>
  <w:style w:type="character" w:customStyle="1" w:styleId="czeinternetowe">
    <w:name w:val="Łącze internetowe"/>
    <w:uiPriority w:val="99"/>
    <w:unhideWhenUsed/>
    <w:rsid w:val="00794B81"/>
    <w:rPr>
      <w:color w:val="0563C1"/>
      <w:u w:val="single"/>
    </w:rPr>
  </w:style>
  <w:style w:type="character" w:customStyle="1" w:styleId="AkapitzlistZnak">
    <w:name w:val="Akapit z listą Znak"/>
    <w:link w:val="Akapitzlist"/>
    <w:uiPriority w:val="34"/>
    <w:qFormat/>
    <w:locked/>
    <w:rsid w:val="00794B81"/>
    <w:rPr>
      <w:lang w:val="en-US"/>
    </w:rPr>
  </w:style>
  <w:style w:type="paragraph" w:styleId="Akapitzlist">
    <w:name w:val="List Paragraph"/>
    <w:basedOn w:val="Normalny"/>
    <w:link w:val="AkapitzlistZnak"/>
    <w:uiPriority w:val="34"/>
    <w:qFormat/>
    <w:rsid w:val="00794B81"/>
    <w:pPr>
      <w:spacing w:after="200" w:line="276" w:lineRule="auto"/>
      <w:ind w:left="720"/>
      <w:contextualSpacing/>
    </w:pPr>
    <w:rPr>
      <w:rFonts w:ascii="Calibri" w:eastAsia="Calibri" w:hAnsi="Calibri"/>
      <w:sz w:val="20"/>
      <w:szCs w:val="20"/>
      <w:lang w:val="en-US" w:eastAsia="pl-PL"/>
    </w:rPr>
  </w:style>
  <w:style w:type="paragraph" w:customStyle="1" w:styleId="Default">
    <w:name w:val="Default"/>
    <w:qFormat/>
    <w:rsid w:val="00794B81"/>
    <w:pPr>
      <w:suppressAutoHyphens/>
    </w:pPr>
    <w:rPr>
      <w:rFonts w:ascii="EUAlbertina" w:eastAsia="Times New Roman" w:hAnsi="EUAlbertina" w:cs="EUAlbertina"/>
      <w:color w:val="000000"/>
      <w:sz w:val="24"/>
      <w:szCs w:val="24"/>
    </w:rPr>
  </w:style>
  <w:style w:type="paragraph" w:styleId="NormalnyWeb">
    <w:name w:val="Normal (Web)"/>
    <w:basedOn w:val="Normalny"/>
    <w:uiPriority w:val="99"/>
    <w:unhideWhenUsed/>
    <w:qFormat/>
    <w:rsid w:val="00A26634"/>
    <w:pPr>
      <w:spacing w:beforeAutospacing="1" w:after="160" w:afterAutospacing="1"/>
    </w:pPr>
    <w:rPr>
      <w:rFonts w:eastAsia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6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95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38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76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141712">
      <w:bodyDiv w:val="1"/>
      <w:marLeft w:val="99"/>
      <w:marRight w:val="99"/>
      <w:marTop w:val="99"/>
      <w:marBottom w:val="99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14888">
          <w:marLeft w:val="99"/>
          <w:marRight w:val="99"/>
          <w:marTop w:val="99"/>
          <w:marBottom w:val="9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9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585135">
                  <w:marLeft w:val="0"/>
                  <w:marRight w:val="0"/>
                  <w:marTop w:val="0"/>
                  <w:marBottom w:val="4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423852">
                          <w:marLeft w:val="28"/>
                          <w:marRight w:val="46"/>
                          <w:marTop w:val="111"/>
                          <w:marBottom w:val="93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passmark.com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punechmark.net/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kb.synology.com/DSM/help/DSM/AdminCenter/system_configbackup?version=7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peat.ne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punechmark.net/" TargetMode="External"/><Relationship Id="rId10" Type="http://schemas.openxmlformats.org/officeDocument/2006/relationships/hyperlink" Target="http://www.passmark.com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cpubenchmark.net/" TargetMode="External"/><Relationship Id="rId14" Type="http://schemas.openxmlformats.org/officeDocument/2006/relationships/hyperlink" Target="https://kb.synology.com/DSM/help/DSM/AdminCenter/system_configbackup?version=7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0CE473-4CAE-417B-8525-0182B84D4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25</Pages>
  <Words>10349</Words>
  <Characters>62100</Characters>
  <Application>Microsoft Office Word</Application>
  <DocSecurity>0</DocSecurity>
  <Lines>517</Lines>
  <Paragraphs>144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SPECYFIKACJA TECHNICZNA</vt:lpstr>
    </vt:vector>
  </TitlesOfParts>
  <Company/>
  <LinksUpToDate>false</LinksUpToDate>
  <CharactersWithSpaces>72305</CharactersWithSpaces>
  <SharedDoc>false</SharedDoc>
  <HLinks>
    <vt:vector size="54" baseType="variant">
      <vt:variant>
        <vt:i4>5242932</vt:i4>
      </vt:variant>
      <vt:variant>
        <vt:i4>33</vt:i4>
      </vt:variant>
      <vt:variant>
        <vt:i4>0</vt:i4>
      </vt:variant>
      <vt:variant>
        <vt:i4>5</vt:i4>
      </vt:variant>
      <vt:variant>
        <vt:lpwstr>https://kb.synology.com/DSM/help/DSM/AdminCenter/system_configbackup?version=7</vt:lpwstr>
      </vt:variant>
      <vt:variant>
        <vt:lpwstr/>
      </vt:variant>
      <vt:variant>
        <vt:i4>2097273</vt:i4>
      </vt:variant>
      <vt:variant>
        <vt:i4>30</vt:i4>
      </vt:variant>
      <vt:variant>
        <vt:i4>0</vt:i4>
      </vt:variant>
      <vt:variant>
        <vt:i4>5</vt:i4>
      </vt:variant>
      <vt:variant>
        <vt:lpwstr>http://www.cpunechmark.net/</vt:lpwstr>
      </vt:variant>
      <vt:variant>
        <vt:lpwstr/>
      </vt:variant>
      <vt:variant>
        <vt:i4>5242932</vt:i4>
      </vt:variant>
      <vt:variant>
        <vt:i4>24</vt:i4>
      </vt:variant>
      <vt:variant>
        <vt:i4>0</vt:i4>
      </vt:variant>
      <vt:variant>
        <vt:i4>5</vt:i4>
      </vt:variant>
      <vt:variant>
        <vt:lpwstr>https://kb.synology.com/DSM/help/DSM/AdminCenter/system_configbackup?version=7</vt:lpwstr>
      </vt:variant>
      <vt:variant>
        <vt:lpwstr/>
      </vt:variant>
      <vt:variant>
        <vt:i4>5242932</vt:i4>
      </vt:variant>
      <vt:variant>
        <vt:i4>21</vt:i4>
      </vt:variant>
      <vt:variant>
        <vt:i4>0</vt:i4>
      </vt:variant>
      <vt:variant>
        <vt:i4>5</vt:i4>
      </vt:variant>
      <vt:variant>
        <vt:lpwstr>https://kb.synology.com/DSM/help/DSM/AdminCenter/system_configbackup?version=7</vt:lpwstr>
      </vt:variant>
      <vt:variant>
        <vt:lpwstr/>
      </vt:variant>
      <vt:variant>
        <vt:i4>5832774</vt:i4>
      </vt:variant>
      <vt:variant>
        <vt:i4>18</vt:i4>
      </vt:variant>
      <vt:variant>
        <vt:i4>0</vt:i4>
      </vt:variant>
      <vt:variant>
        <vt:i4>5</vt:i4>
      </vt:variant>
      <vt:variant>
        <vt:lpwstr>http://www.passmark.com/</vt:lpwstr>
      </vt:variant>
      <vt:variant>
        <vt:lpwstr/>
      </vt:variant>
      <vt:variant>
        <vt:i4>2097273</vt:i4>
      </vt:variant>
      <vt:variant>
        <vt:i4>15</vt:i4>
      </vt:variant>
      <vt:variant>
        <vt:i4>0</vt:i4>
      </vt:variant>
      <vt:variant>
        <vt:i4>5</vt:i4>
      </vt:variant>
      <vt:variant>
        <vt:lpwstr>http://www.cpunechmark.net/</vt:lpwstr>
      </vt:variant>
      <vt:variant>
        <vt:lpwstr/>
      </vt:variant>
      <vt:variant>
        <vt:i4>4521994</vt:i4>
      </vt:variant>
      <vt:variant>
        <vt:i4>9</vt:i4>
      </vt:variant>
      <vt:variant>
        <vt:i4>0</vt:i4>
      </vt:variant>
      <vt:variant>
        <vt:i4>5</vt:i4>
      </vt:variant>
      <vt:variant>
        <vt:lpwstr>http://www.epeat.net/</vt:lpwstr>
      </vt:variant>
      <vt:variant>
        <vt:lpwstr/>
      </vt:variant>
      <vt:variant>
        <vt:i4>5832774</vt:i4>
      </vt:variant>
      <vt:variant>
        <vt:i4>6</vt:i4>
      </vt:variant>
      <vt:variant>
        <vt:i4>0</vt:i4>
      </vt:variant>
      <vt:variant>
        <vt:i4>5</vt:i4>
      </vt:variant>
      <vt:variant>
        <vt:lpwstr>http://www.passmark.com/</vt:lpwstr>
      </vt:variant>
      <vt:variant>
        <vt:lpwstr/>
      </vt:variant>
      <vt:variant>
        <vt:i4>4194388</vt:i4>
      </vt:variant>
      <vt:variant>
        <vt:i4>3</vt:i4>
      </vt:variant>
      <vt:variant>
        <vt:i4>0</vt:i4>
      </vt:variant>
      <vt:variant>
        <vt:i4>5</vt:i4>
      </vt:variant>
      <vt:variant>
        <vt:lpwstr>http://www.cpubenchmark.net/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SPECYFIKACJA TECHNICZNA</dc:title>
  <dc:subject/>
  <dc:creator>Mariusz Szramek</dc:creator>
  <cp:keywords/>
  <cp:lastModifiedBy>Monika.Szczęsny</cp:lastModifiedBy>
  <cp:revision>5</cp:revision>
  <cp:lastPrinted>2025-04-30T07:32:00Z</cp:lastPrinted>
  <dcterms:created xsi:type="dcterms:W3CDTF">2025-02-18T11:41:00Z</dcterms:created>
  <dcterms:modified xsi:type="dcterms:W3CDTF">2025-04-30T08:08:00Z</dcterms:modified>
</cp:coreProperties>
</file>