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1AF271" w14:textId="208CDDDB" w:rsidR="00A92AB2" w:rsidRPr="003000F9" w:rsidRDefault="00A92AB2" w:rsidP="009706DB">
      <w:pPr>
        <w:pStyle w:val="Bezodstpw"/>
        <w:jc w:val="center"/>
        <w:rPr>
          <w:b/>
          <w:bCs/>
          <w:lang w:eastAsia="pl-PL"/>
        </w:rPr>
      </w:pPr>
      <w:r w:rsidRPr="003000F9">
        <w:rPr>
          <w:b/>
          <w:bCs/>
          <w:lang w:eastAsia="pl-PL"/>
        </w:rPr>
        <w:t xml:space="preserve">Klauzula informacyjna </w:t>
      </w:r>
      <w:r w:rsidR="00302891" w:rsidRPr="003000F9">
        <w:rPr>
          <w:b/>
          <w:bCs/>
          <w:lang w:eastAsia="pl-PL"/>
        </w:rPr>
        <w:t xml:space="preserve">dla nadawców i odbiorców korespondencji </w:t>
      </w:r>
      <w:r w:rsidR="003000F9" w:rsidRPr="003000F9">
        <w:rPr>
          <w:b/>
          <w:bCs/>
          <w:lang w:eastAsia="pl-PL"/>
        </w:rPr>
        <w:t xml:space="preserve">przesyłanej do PCPR w Raciborzu </w:t>
      </w:r>
      <w:r w:rsidRPr="003000F9">
        <w:rPr>
          <w:b/>
          <w:bCs/>
          <w:lang w:eastAsia="pl-PL"/>
        </w:rPr>
        <w:t>przy użyciu</w:t>
      </w:r>
      <w:r w:rsidR="003000F9" w:rsidRPr="003000F9">
        <w:rPr>
          <w:b/>
          <w:bCs/>
          <w:lang w:eastAsia="pl-PL"/>
        </w:rPr>
        <w:t xml:space="preserve"> </w:t>
      </w:r>
      <w:r w:rsidRPr="003000F9">
        <w:rPr>
          <w:b/>
          <w:bCs/>
          <w:lang w:eastAsia="pl-PL"/>
        </w:rPr>
        <w:t>elektronicznej skrzynki podawczej (e-PUAP i e-doręczenia</w:t>
      </w:r>
      <w:r w:rsidR="00313991" w:rsidRPr="003000F9">
        <w:rPr>
          <w:b/>
          <w:bCs/>
          <w:lang w:eastAsia="pl-PL"/>
        </w:rPr>
        <w:t>)</w:t>
      </w:r>
    </w:p>
    <w:p w14:paraId="738C36FB" w14:textId="77777777" w:rsidR="003000F9" w:rsidRPr="003000F9" w:rsidRDefault="003000F9" w:rsidP="003000F9">
      <w:pPr>
        <w:pStyle w:val="Bezodstpw"/>
        <w:rPr>
          <w:b/>
          <w:bCs/>
          <w:lang w:eastAsia="pl-PL"/>
        </w:rPr>
      </w:pPr>
    </w:p>
    <w:p w14:paraId="39D1A777" w14:textId="77777777" w:rsidR="00A92AB2" w:rsidRPr="00403AB1" w:rsidRDefault="00A92AB2" w:rsidP="00A92AB2">
      <w:pPr>
        <w:pStyle w:val="Akapitzlist"/>
        <w:numPr>
          <w:ilvl w:val="0"/>
          <w:numId w:val="4"/>
        </w:numPr>
        <w:jc w:val="both"/>
        <w:rPr>
          <w:rFonts w:cstheme="minorHAnsi"/>
          <w:sz w:val="20"/>
          <w:szCs w:val="20"/>
        </w:rPr>
      </w:pPr>
      <w:r w:rsidRPr="00403AB1">
        <w:rPr>
          <w:rFonts w:cstheme="minorHAnsi"/>
          <w:sz w:val="20"/>
          <w:szCs w:val="20"/>
        </w:rPr>
        <w:t xml:space="preserve">Administratorem danych osobowych w rozumieniu Rozporządzenia Parlamentu Europejskiego  i Rady (UE) 2016/679 z 27.04.2016 w sprawie ochrony osób fizycznych w związku  z przetwarzaniem danych osobowych i w sprawie swobodnego przepływu takich danych oraz uchylenia dyrektywy 95/46/WE (dalej: „RODO”).jest Powiatowe Centrum Pomocy Rodzinie w Raciborzu  reprezentowane przez Dyrektora adres:47-400 Racibórz, ul. Klasztorna 6, z administratorem można się skontaktować poprzez adres email  </w:t>
      </w:r>
      <w:hyperlink r:id="rId5" w:history="1">
        <w:r w:rsidRPr="005A2ECD">
          <w:rPr>
            <w:rStyle w:val="Hipercze"/>
            <w:rFonts w:cstheme="minorHAnsi"/>
            <w:color w:val="0033CC"/>
            <w:kern w:val="0"/>
            <w:sz w:val="20"/>
            <w:szCs w:val="20"/>
            <w:u w:val="none"/>
          </w:rPr>
          <w:t>pcpr@pcpr.raciborz.org.pl</w:t>
        </w:r>
      </w:hyperlink>
      <w:r w:rsidRPr="00403AB1">
        <w:rPr>
          <w:rFonts w:cstheme="minorHAnsi"/>
          <w:sz w:val="20"/>
          <w:szCs w:val="20"/>
        </w:rPr>
        <w:t xml:space="preserve">,  tel. 32 415 20 28 lub pisemnie na adres siedziby administratora.  </w:t>
      </w:r>
    </w:p>
    <w:p w14:paraId="3B126622" w14:textId="3F159B2C" w:rsidR="00A92AB2" w:rsidRDefault="00A92AB2" w:rsidP="00A92AB2">
      <w:pPr>
        <w:pStyle w:val="Akapitzlist"/>
        <w:numPr>
          <w:ilvl w:val="0"/>
          <w:numId w:val="4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cstheme="minorHAnsi"/>
          <w:kern w:val="0"/>
          <w:sz w:val="20"/>
          <w:szCs w:val="20"/>
        </w:rPr>
      </w:pPr>
      <w:r w:rsidRPr="00403AB1">
        <w:rPr>
          <w:rFonts w:cstheme="minorHAnsi"/>
          <w:kern w:val="0"/>
          <w:sz w:val="20"/>
          <w:szCs w:val="20"/>
        </w:rPr>
        <w:t xml:space="preserve">Kontakt z Inspektorem Ochrony Danych w sprawach przetwarzania danych osobowych oraz  realizacji Pani/Pana praw jest możliwy pod adresem poczty elektronicznej: </w:t>
      </w:r>
      <w:hyperlink r:id="rId6" w:history="1">
        <w:r w:rsidRPr="00403AB1">
          <w:rPr>
            <w:rStyle w:val="Hipercze"/>
            <w:rFonts w:cstheme="minorHAnsi"/>
            <w:color w:val="0033CC"/>
            <w:kern w:val="0"/>
            <w:sz w:val="20"/>
            <w:szCs w:val="20"/>
          </w:rPr>
          <w:t>i</w:t>
        </w:r>
        <w:r w:rsidRPr="005A2ECD">
          <w:rPr>
            <w:rStyle w:val="Hipercze"/>
            <w:rFonts w:cstheme="minorHAnsi"/>
            <w:color w:val="0033CC"/>
            <w:kern w:val="0"/>
            <w:sz w:val="20"/>
            <w:szCs w:val="20"/>
            <w:u w:val="none"/>
          </w:rPr>
          <w:t>od@pcpr.raciborz.org.pl</w:t>
        </w:r>
      </w:hyperlink>
      <w:r w:rsidRPr="00403AB1">
        <w:rPr>
          <w:rFonts w:cstheme="minorHAnsi"/>
          <w:kern w:val="0"/>
          <w:sz w:val="20"/>
          <w:szCs w:val="20"/>
        </w:rPr>
        <w:t xml:space="preserve">  lub listownie na adres korespondencyjny PCPR w Raciborzu.</w:t>
      </w:r>
    </w:p>
    <w:p w14:paraId="658CEFB0" w14:textId="094AF0F9" w:rsidR="00A92AB2" w:rsidRPr="00A92AB2" w:rsidRDefault="00A92AB2" w:rsidP="00962C18">
      <w:pPr>
        <w:pStyle w:val="Akapitzlist"/>
        <w:numPr>
          <w:ilvl w:val="0"/>
          <w:numId w:val="4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cstheme="minorHAnsi"/>
          <w:kern w:val="0"/>
          <w:sz w:val="20"/>
          <w:szCs w:val="20"/>
        </w:rPr>
      </w:pPr>
      <w:r>
        <w:rPr>
          <w:rFonts w:cstheme="minorHAnsi"/>
          <w:kern w:val="0"/>
          <w:sz w:val="20"/>
          <w:szCs w:val="20"/>
        </w:rPr>
        <w:t>Dane osobowe  nadawców i odbiorców korespondencji będziemy przetwarzać w celach związanych</w:t>
      </w:r>
      <w:r w:rsidR="000A4079">
        <w:rPr>
          <w:rFonts w:cstheme="minorHAnsi"/>
          <w:kern w:val="0"/>
          <w:sz w:val="20"/>
          <w:szCs w:val="20"/>
        </w:rPr>
        <w:t xml:space="preserve">                      </w:t>
      </w:r>
      <w:r>
        <w:rPr>
          <w:rFonts w:cstheme="minorHAnsi"/>
          <w:kern w:val="0"/>
          <w:sz w:val="20"/>
          <w:szCs w:val="20"/>
        </w:rPr>
        <w:t xml:space="preserve">z </w:t>
      </w:r>
      <w:r w:rsidR="00962C18">
        <w:rPr>
          <w:rFonts w:cstheme="minorHAnsi"/>
          <w:kern w:val="0"/>
          <w:sz w:val="20"/>
          <w:szCs w:val="20"/>
        </w:rPr>
        <w:t xml:space="preserve">przedmiotem korespondencji: </w:t>
      </w:r>
    </w:p>
    <w:p w14:paraId="6AD429D9" w14:textId="77777777" w:rsidR="00A92AB2" w:rsidRPr="00A92AB2" w:rsidRDefault="00A92AB2" w:rsidP="00302891">
      <w:pPr>
        <w:pStyle w:val="Akapitzlist"/>
        <w:numPr>
          <w:ilvl w:val="0"/>
          <w:numId w:val="6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cstheme="minorHAnsi"/>
          <w:kern w:val="0"/>
          <w:sz w:val="20"/>
          <w:szCs w:val="20"/>
        </w:rPr>
      </w:pPr>
      <w:r w:rsidRPr="00A92AB2">
        <w:rPr>
          <w:rFonts w:cstheme="minorHAnsi"/>
          <w:kern w:val="0"/>
          <w:sz w:val="20"/>
          <w:szCs w:val="20"/>
        </w:rPr>
        <w:t>Dane przesłane przy użyciu korespondencji z wykorzystaniem usługi rejestrowanego doręczenia elektronicznego i publicznej usługi hybrydowej przetwarzane będą na podstawie art. 6 ust. 1 lit c) RODO w związku z ustawą z dnia 18 listopada 2020 r. o doręczeniach elektronicznych w celu wykonania obowiązku prawnego ciążącego na administratorze w związku z przesłaną do administratora korespondencją;</w:t>
      </w:r>
    </w:p>
    <w:p w14:paraId="68564DC9" w14:textId="7F45BE7A" w:rsidR="00A92AB2" w:rsidRPr="00302891" w:rsidRDefault="00A92AB2" w:rsidP="00302891">
      <w:pPr>
        <w:pStyle w:val="Akapitzlist"/>
        <w:numPr>
          <w:ilvl w:val="0"/>
          <w:numId w:val="6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cstheme="minorHAnsi"/>
          <w:kern w:val="0"/>
          <w:sz w:val="20"/>
          <w:szCs w:val="20"/>
        </w:rPr>
      </w:pPr>
      <w:r w:rsidRPr="00A92AB2">
        <w:rPr>
          <w:rFonts w:cstheme="minorHAnsi"/>
          <w:kern w:val="0"/>
          <w:sz w:val="20"/>
          <w:szCs w:val="20"/>
        </w:rPr>
        <w:t>Dane przesłane przy użyciu profilu zaufanego e-PUAP przetwarzane będą na podstawie art. 6 ust. lit. c)</w:t>
      </w:r>
      <w:r w:rsidR="009706DB">
        <w:rPr>
          <w:rFonts w:cstheme="minorHAnsi"/>
          <w:kern w:val="0"/>
          <w:sz w:val="20"/>
          <w:szCs w:val="20"/>
        </w:rPr>
        <w:t xml:space="preserve">i e) </w:t>
      </w:r>
      <w:r w:rsidRPr="00A92AB2">
        <w:rPr>
          <w:rFonts w:cstheme="minorHAnsi"/>
          <w:kern w:val="0"/>
          <w:sz w:val="20"/>
          <w:szCs w:val="20"/>
        </w:rPr>
        <w:t xml:space="preserve"> RODO w związku ustawą z dnia 17 lutego 2005 r. o informatyzacji działalności podmiotów realizujących zadania publiczne w celu wykonania obowiązku prawnego ciążącego na administratorze w związku z przesłaną do administratora korespondencją;</w:t>
      </w:r>
    </w:p>
    <w:p w14:paraId="551899FF" w14:textId="7E919115" w:rsidR="00313991" w:rsidRPr="00A92D4F" w:rsidRDefault="00A92AB2" w:rsidP="00A92D4F">
      <w:pPr>
        <w:pStyle w:val="Akapitzlist"/>
        <w:suppressAutoHyphens/>
        <w:autoSpaceDE w:val="0"/>
        <w:autoSpaceDN w:val="0"/>
        <w:adjustRightInd w:val="0"/>
        <w:spacing w:after="0" w:line="240" w:lineRule="auto"/>
        <w:jc w:val="both"/>
        <w:rPr>
          <w:rFonts w:cstheme="minorHAnsi"/>
          <w:kern w:val="0"/>
          <w:sz w:val="20"/>
          <w:szCs w:val="20"/>
        </w:rPr>
      </w:pPr>
      <w:r w:rsidRPr="00A92AB2">
        <w:rPr>
          <w:rFonts w:cstheme="minorHAnsi"/>
          <w:kern w:val="0"/>
          <w:sz w:val="20"/>
          <w:szCs w:val="20"/>
        </w:rPr>
        <w:t>W przypadku gdy treść wiadomości</w:t>
      </w:r>
      <w:r w:rsidR="000B6E40">
        <w:rPr>
          <w:rFonts w:cstheme="minorHAnsi"/>
          <w:kern w:val="0"/>
          <w:sz w:val="20"/>
          <w:szCs w:val="20"/>
        </w:rPr>
        <w:t xml:space="preserve"> </w:t>
      </w:r>
      <w:r w:rsidRPr="00A92AB2">
        <w:rPr>
          <w:rFonts w:cstheme="minorHAnsi"/>
          <w:kern w:val="0"/>
          <w:sz w:val="20"/>
          <w:szCs w:val="20"/>
        </w:rPr>
        <w:t xml:space="preserve"> będzie zawierała informacje, które spowodują konieczność podjęcia przez administratora przetwarzania </w:t>
      </w:r>
      <w:r w:rsidR="00313991">
        <w:rPr>
          <w:rFonts w:cstheme="minorHAnsi"/>
          <w:kern w:val="0"/>
          <w:sz w:val="20"/>
          <w:szCs w:val="20"/>
        </w:rPr>
        <w:t xml:space="preserve">danych </w:t>
      </w:r>
      <w:r w:rsidRPr="00A92AB2">
        <w:rPr>
          <w:rFonts w:cstheme="minorHAnsi"/>
          <w:kern w:val="0"/>
          <w:sz w:val="20"/>
          <w:szCs w:val="20"/>
        </w:rPr>
        <w:t xml:space="preserve">na podstawie odrębnych przepisów prawa będą one przetwarzane m.in. </w:t>
      </w:r>
      <w:r w:rsidR="00302891" w:rsidRPr="00302891">
        <w:rPr>
          <w:rFonts w:cstheme="minorHAnsi"/>
          <w:kern w:val="0"/>
          <w:sz w:val="20"/>
          <w:szCs w:val="20"/>
        </w:rPr>
        <w:t xml:space="preserve">na podstawie: </w:t>
      </w:r>
    </w:p>
    <w:p w14:paraId="417B9EFE" w14:textId="10CE7474" w:rsidR="00313991" w:rsidRPr="00313991" w:rsidRDefault="00313991" w:rsidP="00313991">
      <w:pPr>
        <w:pStyle w:val="Akapitzlist"/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cstheme="minorHAnsi"/>
          <w:kern w:val="0"/>
          <w:sz w:val="20"/>
          <w:szCs w:val="20"/>
        </w:rPr>
      </w:pPr>
      <w:r w:rsidRPr="00313991">
        <w:rPr>
          <w:rFonts w:cstheme="minorHAnsi"/>
          <w:kern w:val="0"/>
          <w:sz w:val="20"/>
          <w:szCs w:val="20"/>
        </w:rPr>
        <w:t>art. 6 ust. 1 lit. b RODO (w zakresie korespondencji prowadzonej w celu zawarcia czy realizacji umowy, podjęcia działań przed jej zawarciem na Państwa żądanie),</w:t>
      </w:r>
    </w:p>
    <w:p w14:paraId="3E8F4A7F" w14:textId="18FDF0C4" w:rsidR="00313991" w:rsidRPr="00313991" w:rsidRDefault="00313991" w:rsidP="00313991">
      <w:pPr>
        <w:pStyle w:val="Akapitzlist"/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cstheme="minorHAnsi"/>
          <w:kern w:val="0"/>
          <w:sz w:val="20"/>
          <w:szCs w:val="20"/>
        </w:rPr>
      </w:pPr>
      <w:r w:rsidRPr="00313991">
        <w:rPr>
          <w:rFonts w:cstheme="minorHAnsi"/>
          <w:kern w:val="0"/>
          <w:sz w:val="20"/>
          <w:szCs w:val="20"/>
        </w:rPr>
        <w:t>art. 6 ust. 1 lit. c oraz art. 9 ust. 2 lit. b RODO (w zakresie korespondencji dotyczącej przetwarzania danych niezbędnych do wypełnienia obowiązku prawnego, który ciąży na administratorze),</w:t>
      </w:r>
    </w:p>
    <w:p w14:paraId="1A29B18C" w14:textId="5C8B88E8" w:rsidR="00313991" w:rsidRPr="00313991" w:rsidRDefault="00313991" w:rsidP="00313991">
      <w:pPr>
        <w:pStyle w:val="Akapitzlist"/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cstheme="minorHAnsi"/>
          <w:kern w:val="0"/>
          <w:sz w:val="20"/>
          <w:szCs w:val="20"/>
        </w:rPr>
      </w:pPr>
      <w:r w:rsidRPr="00313991">
        <w:rPr>
          <w:rFonts w:cstheme="minorHAnsi"/>
          <w:kern w:val="0"/>
          <w:sz w:val="20"/>
          <w:szCs w:val="20"/>
        </w:rPr>
        <w:t xml:space="preserve">art. 6 ust. 1 lit. c </w:t>
      </w:r>
      <w:r w:rsidR="000B6E40">
        <w:rPr>
          <w:rFonts w:cstheme="minorHAnsi"/>
          <w:kern w:val="0"/>
          <w:sz w:val="20"/>
          <w:szCs w:val="20"/>
        </w:rPr>
        <w:t xml:space="preserve">i e RODO </w:t>
      </w:r>
      <w:r w:rsidRPr="00313991">
        <w:rPr>
          <w:rFonts w:cstheme="minorHAnsi"/>
          <w:kern w:val="0"/>
          <w:sz w:val="20"/>
          <w:szCs w:val="20"/>
        </w:rPr>
        <w:t>oraz art. 9 ust. 2 lit. g RODO (w zakresie korespondencji dotyczącej przetwarzania danych niezbędnych ze względów związanych z ważnym interesem publicznym),</w:t>
      </w:r>
    </w:p>
    <w:p w14:paraId="573D4ED3" w14:textId="3AF0ADBD" w:rsidR="00313991" w:rsidRPr="00A92D4F" w:rsidRDefault="00313991" w:rsidP="00313991">
      <w:pPr>
        <w:pStyle w:val="Akapitzlist"/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Helvetica" w:hAnsi="Helvetica"/>
          <w:color w:val="777777"/>
          <w:kern w:val="0"/>
          <w:sz w:val="20"/>
          <w:szCs w:val="20"/>
          <w:lang w:eastAsia="pl-PL"/>
        </w:rPr>
      </w:pPr>
      <w:r w:rsidRPr="00313991">
        <w:rPr>
          <w:rFonts w:cstheme="minorHAnsi"/>
          <w:kern w:val="0"/>
          <w:sz w:val="20"/>
          <w:szCs w:val="20"/>
        </w:rPr>
        <w:t>art. 6 ust. 1 lit. e RODO (w zakresie korespondencji dotyczącej przetwarzania danych niezbędnych do wykonania zadania realizowanego w interesie publicznym, w tym realizowania naszych działań statutowych).</w:t>
      </w:r>
    </w:p>
    <w:p w14:paraId="7E172C2D" w14:textId="48AECB8F" w:rsidR="00A92D4F" w:rsidRPr="00A92D4F" w:rsidRDefault="00A92D4F" w:rsidP="00A92D4F">
      <w:pPr>
        <w:pStyle w:val="Akapitzlist"/>
        <w:numPr>
          <w:ilvl w:val="0"/>
          <w:numId w:val="8"/>
        </w:numPr>
        <w:rPr>
          <w:rFonts w:cstheme="minorHAnsi"/>
          <w:kern w:val="0"/>
          <w:sz w:val="20"/>
          <w:szCs w:val="20"/>
        </w:rPr>
      </w:pPr>
      <w:r w:rsidRPr="00A92D4F">
        <w:rPr>
          <w:rFonts w:cstheme="minorHAnsi"/>
          <w:kern w:val="0"/>
          <w:sz w:val="20"/>
          <w:szCs w:val="20"/>
        </w:rPr>
        <w:t>art. 6 ust. 1 lit a RODO na podstawie zgody. Zgoda jest wymagana, gdy uprawnienie do przetwarzania danych osobowych nie wynika wprost z przepisów prawa, a przekażą Państwo administratorowi z własnej inicjatywy więcej danych niż jest to konieczne dla załatwienia Państwa sprawy (tzw. działanie wyraźnie potwierdzające)</w:t>
      </w:r>
      <w:r w:rsidR="009706DB">
        <w:rPr>
          <w:rFonts w:cstheme="minorHAnsi"/>
          <w:kern w:val="0"/>
          <w:sz w:val="20"/>
          <w:szCs w:val="20"/>
        </w:rPr>
        <w:t>.</w:t>
      </w:r>
    </w:p>
    <w:p w14:paraId="129BA89A" w14:textId="4A90892F" w:rsidR="00A92AB2" w:rsidRPr="00313991" w:rsidRDefault="00A92D4F" w:rsidP="00313991">
      <w:pPr>
        <w:pStyle w:val="Akapitzlist"/>
        <w:numPr>
          <w:ilvl w:val="0"/>
          <w:numId w:val="4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cstheme="minorHAnsi"/>
          <w:kern w:val="0"/>
          <w:sz w:val="20"/>
          <w:szCs w:val="20"/>
        </w:rPr>
      </w:pPr>
      <w:r w:rsidRPr="00A92D4F">
        <w:rPr>
          <w:rFonts w:cstheme="minorHAnsi"/>
          <w:kern w:val="0"/>
          <w:sz w:val="20"/>
          <w:szCs w:val="20"/>
        </w:rPr>
        <w:t xml:space="preserve">Odbiorcami Pani/Pana danych osobowych mogą być podmioty uprawnione z mocy przepisów prawa oraz podmioty świadczące na rzecz </w:t>
      </w:r>
      <w:r w:rsidR="009706DB">
        <w:rPr>
          <w:rFonts w:cstheme="minorHAnsi"/>
          <w:kern w:val="0"/>
          <w:sz w:val="20"/>
          <w:szCs w:val="20"/>
        </w:rPr>
        <w:t>PCPR w Raciborzu</w:t>
      </w:r>
      <w:r w:rsidRPr="00A92D4F">
        <w:rPr>
          <w:rFonts w:cstheme="minorHAnsi"/>
          <w:kern w:val="0"/>
          <w:sz w:val="20"/>
          <w:szCs w:val="20"/>
        </w:rPr>
        <w:t xml:space="preserve"> usługi wymagające dostępu do danych osobowych,  w tym: prawne, informatyczne, doradcze, niszczenia dokumentów,</w:t>
      </w:r>
      <w:r>
        <w:rPr>
          <w:rFonts w:cstheme="minorHAnsi"/>
          <w:kern w:val="0"/>
          <w:sz w:val="20"/>
          <w:szCs w:val="20"/>
        </w:rPr>
        <w:t xml:space="preserve"> </w:t>
      </w:r>
      <w:r w:rsidR="00A92AB2" w:rsidRPr="00313991">
        <w:rPr>
          <w:rFonts w:cstheme="minorHAnsi"/>
          <w:kern w:val="0"/>
          <w:sz w:val="20"/>
          <w:szCs w:val="20"/>
        </w:rPr>
        <w:t>w zakresie e-doręczeń Poczta Polska S.A</w:t>
      </w:r>
      <w:r w:rsidR="00313991">
        <w:rPr>
          <w:rFonts w:cstheme="minorHAnsi"/>
          <w:kern w:val="0"/>
          <w:sz w:val="20"/>
          <w:szCs w:val="20"/>
        </w:rPr>
        <w:t xml:space="preserve"> </w:t>
      </w:r>
      <w:r w:rsidR="00A92AB2" w:rsidRPr="00313991">
        <w:rPr>
          <w:rFonts w:cstheme="minorHAnsi"/>
          <w:kern w:val="0"/>
          <w:sz w:val="20"/>
          <w:szCs w:val="20"/>
        </w:rPr>
        <w:t>jako dostawca publiczny</w:t>
      </w:r>
      <w:r>
        <w:rPr>
          <w:rFonts w:cstheme="minorHAnsi"/>
          <w:kern w:val="0"/>
          <w:sz w:val="20"/>
          <w:szCs w:val="20"/>
        </w:rPr>
        <w:t>.</w:t>
      </w:r>
    </w:p>
    <w:p w14:paraId="789FCFA5" w14:textId="4A5379EE" w:rsidR="00A92AB2" w:rsidRPr="00A92AB2" w:rsidRDefault="00A92AB2" w:rsidP="00A92AB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A92AB2">
        <w:rPr>
          <w:rFonts w:eastAsia="Times New Roman" w:cstheme="minorHAnsi"/>
          <w:kern w:val="0"/>
          <w:sz w:val="20"/>
          <w:szCs w:val="20"/>
          <w14:ligatures w14:val="none"/>
        </w:rPr>
        <w:t>Dane osobowe przetwarzane będą do czasu istnienia podstawy do ich przetwarzania, w tym również przez okres przewidziany w przepisach dotyczących przechowywania i archiwizacji dokumentacji</w:t>
      </w:r>
      <w:r w:rsidR="00A92D4F">
        <w:rPr>
          <w:rFonts w:eastAsia="Times New Roman" w:cstheme="minorHAnsi"/>
          <w:kern w:val="0"/>
          <w:sz w:val="20"/>
          <w:szCs w:val="20"/>
          <w14:ligatures w14:val="none"/>
        </w:rPr>
        <w:t xml:space="preserve">, zgodnie z jednolitym wykazem akt obowiązującym w jednostce.  </w:t>
      </w:r>
    </w:p>
    <w:p w14:paraId="2CEA09DE" w14:textId="61C6EA6B" w:rsidR="00A92AB2" w:rsidRPr="00A92AB2" w:rsidRDefault="00A92D4F" w:rsidP="00A92AB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sz w:val="20"/>
          <w:szCs w:val="20"/>
          <w14:ligatures w14:val="none"/>
        </w:rPr>
      </w:pPr>
      <w:r>
        <w:rPr>
          <w:rFonts w:eastAsia="Times New Roman" w:cstheme="minorHAnsi"/>
          <w:kern w:val="0"/>
          <w:sz w:val="20"/>
          <w:szCs w:val="20"/>
          <w14:ligatures w14:val="none"/>
        </w:rPr>
        <w:t xml:space="preserve">Przysługują Państwu prawa, w zakresie określonym w RODO: </w:t>
      </w:r>
      <w:r w:rsidR="00A92AB2" w:rsidRPr="00A92AB2">
        <w:rPr>
          <w:rFonts w:eastAsia="Times New Roman" w:cstheme="minorHAnsi"/>
          <w:kern w:val="0"/>
          <w:sz w:val="20"/>
          <w:szCs w:val="20"/>
          <w14:ligatures w14:val="none"/>
        </w:rPr>
        <w:t xml:space="preserve"> </w:t>
      </w:r>
    </w:p>
    <w:p w14:paraId="298964EA" w14:textId="77777777" w:rsidR="00A92AB2" w:rsidRPr="00A92AB2" w:rsidRDefault="00A92AB2" w:rsidP="00A92AB2">
      <w:pPr>
        <w:numPr>
          <w:ilvl w:val="1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A92AB2">
        <w:rPr>
          <w:rFonts w:eastAsia="Times New Roman" w:cstheme="minorHAnsi"/>
          <w:kern w:val="0"/>
          <w:sz w:val="20"/>
          <w:szCs w:val="20"/>
          <w14:ligatures w14:val="none"/>
        </w:rPr>
        <w:t>prawo dostępu do swoich danych oraz otrzymywania ich kopii,</w:t>
      </w:r>
    </w:p>
    <w:p w14:paraId="16F121A1" w14:textId="77777777" w:rsidR="00A92AB2" w:rsidRPr="00A92AB2" w:rsidRDefault="00A92AB2" w:rsidP="00A92AB2">
      <w:pPr>
        <w:numPr>
          <w:ilvl w:val="1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A92AB2">
        <w:rPr>
          <w:rFonts w:eastAsia="Times New Roman" w:cstheme="minorHAnsi"/>
          <w:kern w:val="0"/>
          <w:sz w:val="20"/>
          <w:szCs w:val="20"/>
          <w14:ligatures w14:val="none"/>
        </w:rPr>
        <w:t>prawo do sprostowania (poprawiania) swoich danych,</w:t>
      </w:r>
    </w:p>
    <w:p w14:paraId="3BA3CEF1" w14:textId="77777777" w:rsidR="00A92AB2" w:rsidRPr="00A92AB2" w:rsidRDefault="00A92AB2" w:rsidP="00A92AB2">
      <w:pPr>
        <w:numPr>
          <w:ilvl w:val="1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A92AB2">
        <w:rPr>
          <w:rFonts w:eastAsia="Times New Roman" w:cstheme="minorHAnsi"/>
          <w:kern w:val="0"/>
          <w:sz w:val="20"/>
          <w:szCs w:val="20"/>
          <w14:ligatures w14:val="none"/>
        </w:rPr>
        <w:t>prawo do usunięcia danych (nie dotyczy sytuacji, gdy przetwarzanie danych jest niezbędne do wywiązania się z obowiązku wynikającego z przepisu prawa),</w:t>
      </w:r>
    </w:p>
    <w:p w14:paraId="1646C8E6" w14:textId="77777777" w:rsidR="00A92AB2" w:rsidRPr="00A92AB2" w:rsidRDefault="00A92AB2" w:rsidP="00A92AB2">
      <w:pPr>
        <w:numPr>
          <w:ilvl w:val="1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A92AB2">
        <w:rPr>
          <w:rFonts w:eastAsia="Times New Roman" w:cstheme="minorHAnsi"/>
          <w:kern w:val="0"/>
          <w:sz w:val="20"/>
          <w:szCs w:val="20"/>
          <w14:ligatures w14:val="none"/>
        </w:rPr>
        <w:t>prawo do ograniczenia przetwarzania danych, przy czym przepisy odrębne mogą wyłączyć możliwość skorzystania z tego prawa,</w:t>
      </w:r>
    </w:p>
    <w:p w14:paraId="3495CEC3" w14:textId="271BF38C" w:rsidR="00A92AB2" w:rsidRPr="00A92AB2" w:rsidRDefault="00A92AB2" w:rsidP="00A92AB2">
      <w:pPr>
        <w:numPr>
          <w:ilvl w:val="1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A92AB2">
        <w:rPr>
          <w:rFonts w:eastAsia="Times New Roman" w:cstheme="minorHAnsi"/>
          <w:kern w:val="0"/>
          <w:sz w:val="20"/>
          <w:szCs w:val="20"/>
          <w14:ligatures w14:val="none"/>
        </w:rPr>
        <w:t>wniesienia sprzeciwu wobec przetwarzania danych osobowych opartego na art. 6 ust. 1 lit. e RODO.</w:t>
      </w:r>
    </w:p>
    <w:p w14:paraId="7229D2F2" w14:textId="2EF7C9B2" w:rsidR="00A92AB2" w:rsidRPr="00A92AB2" w:rsidRDefault="00A92AB2" w:rsidP="00A92AB2">
      <w:pPr>
        <w:numPr>
          <w:ilvl w:val="1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A92AB2">
        <w:rPr>
          <w:rFonts w:eastAsia="Times New Roman" w:cstheme="minorHAnsi"/>
          <w:kern w:val="0"/>
          <w:sz w:val="20"/>
          <w:szCs w:val="20"/>
          <w14:ligatures w14:val="none"/>
        </w:rPr>
        <w:lastRenderedPageBreak/>
        <w:t>cofnięcia zgody w dowolnym momencie. Cofnięcie zgody nie wpływa na przetwarzanie danych dokonywane przez administratora przed jej cofnięciem</w:t>
      </w:r>
      <w:r w:rsidR="003000F9">
        <w:rPr>
          <w:rFonts w:eastAsia="Times New Roman" w:cstheme="minorHAnsi"/>
          <w:kern w:val="0"/>
          <w:sz w:val="20"/>
          <w:szCs w:val="20"/>
          <w14:ligatures w14:val="none"/>
        </w:rPr>
        <w:t xml:space="preserve">. Informacje o wycofaniu zgody należy przesłać na dane kontaktowe podane na wstępie. </w:t>
      </w:r>
    </w:p>
    <w:p w14:paraId="498E9263" w14:textId="77777777" w:rsidR="00A92AB2" w:rsidRPr="00A92AB2" w:rsidRDefault="00A92AB2" w:rsidP="00A92AB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A92AB2">
        <w:rPr>
          <w:rFonts w:eastAsia="Times New Roman" w:cstheme="minorHAnsi"/>
          <w:kern w:val="0"/>
          <w:sz w:val="20"/>
          <w:szCs w:val="20"/>
          <w14:ligatures w14:val="none"/>
        </w:rPr>
        <w:t>Podanie danych:</w:t>
      </w:r>
    </w:p>
    <w:p w14:paraId="7D92BF32" w14:textId="6C4E1E89" w:rsidR="00A92AB2" w:rsidRPr="00A92AB2" w:rsidRDefault="00A92AB2" w:rsidP="00A92AB2">
      <w:pPr>
        <w:numPr>
          <w:ilvl w:val="1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A92AB2">
        <w:rPr>
          <w:rFonts w:eastAsia="Times New Roman" w:cstheme="minorHAnsi"/>
          <w:kern w:val="0"/>
          <w:sz w:val="20"/>
          <w:szCs w:val="20"/>
          <w14:ligatures w14:val="none"/>
        </w:rPr>
        <w:t>jest wymogiem ustawy na podstawie, których działa administrator. Jeżeli odmówią Państwo podania swoich danych lub podadzą nieprawidłowe dane, administrator nie będzie mógł zrealizować celu do jakiego zobowiązują go przepisy prawa,</w:t>
      </w:r>
      <w:r w:rsidR="003000F9" w:rsidRPr="003000F9">
        <w:t xml:space="preserve"> </w:t>
      </w:r>
      <w:r w:rsidR="003000F9" w:rsidRPr="003000F9">
        <w:rPr>
          <w:rFonts w:eastAsia="Times New Roman" w:cstheme="minorHAnsi"/>
          <w:kern w:val="0"/>
          <w:sz w:val="20"/>
          <w:szCs w:val="20"/>
          <w14:ligatures w14:val="none"/>
        </w:rPr>
        <w:t>Podanie danych jest niezbędne do wymiany korespondencji</w:t>
      </w:r>
      <w:r w:rsidR="003000F9">
        <w:rPr>
          <w:rFonts w:eastAsia="Times New Roman" w:cstheme="minorHAnsi"/>
          <w:kern w:val="0"/>
          <w:sz w:val="20"/>
          <w:szCs w:val="20"/>
          <w14:ligatures w14:val="none"/>
        </w:rPr>
        <w:t>.</w:t>
      </w:r>
    </w:p>
    <w:p w14:paraId="01BDDC33" w14:textId="191435D8" w:rsidR="00A92AB2" w:rsidRPr="00A92AB2" w:rsidRDefault="003000F9" w:rsidP="00A92AB2">
      <w:pPr>
        <w:numPr>
          <w:ilvl w:val="1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sz w:val="20"/>
          <w:szCs w:val="20"/>
          <w14:ligatures w14:val="none"/>
        </w:rPr>
      </w:pPr>
      <w:r>
        <w:rPr>
          <w:rFonts w:eastAsia="Times New Roman" w:cstheme="minorHAnsi"/>
          <w:kern w:val="0"/>
          <w:sz w:val="20"/>
          <w:szCs w:val="20"/>
          <w14:ligatures w14:val="none"/>
        </w:rPr>
        <w:t xml:space="preserve">gdy przetwarzanie  odbywa się na podstawie zgody - podanie danych jest dobrowolne. </w:t>
      </w:r>
    </w:p>
    <w:p w14:paraId="3DA061EC" w14:textId="77777777" w:rsidR="00134524" w:rsidRPr="00134524" w:rsidRDefault="00A92AB2" w:rsidP="0013452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A92AB2">
        <w:rPr>
          <w:rFonts w:eastAsia="Times New Roman" w:cstheme="minorHAnsi"/>
          <w:kern w:val="0"/>
          <w:sz w:val="20"/>
          <w:szCs w:val="20"/>
          <w14:ligatures w14:val="none"/>
        </w:rPr>
        <w:t>W przypadku uznania, że przetwarzanie Państwa danych może naruszać przepisy o ochronie danych osobowych, przysługuje również prawo wniesienia skargi do Prezesa Urzędu Ochrony Danych Osobowych, na adres:</w:t>
      </w:r>
      <w:r w:rsidR="00134524">
        <w:rPr>
          <w:rFonts w:eastAsia="Times New Roman" w:cstheme="minorHAnsi"/>
          <w:kern w:val="0"/>
          <w:sz w:val="20"/>
          <w:szCs w:val="20"/>
          <w14:ligatures w14:val="none"/>
        </w:rPr>
        <w:t xml:space="preserve"> </w:t>
      </w:r>
      <w:r w:rsidR="00134524" w:rsidRPr="00134524">
        <w:rPr>
          <w:rFonts w:eastAsia="Times New Roman" w:cstheme="minorHAnsi"/>
          <w:kern w:val="0"/>
          <w:sz w:val="20"/>
          <w:szCs w:val="20"/>
          <w14:ligatures w14:val="none"/>
        </w:rPr>
        <w:t>Urząd Ochrony Danych Osobowych ul. Stanisława Moniuszki 1A, 00-014 Warszawa)</w:t>
      </w:r>
    </w:p>
    <w:p w14:paraId="257A1AF8" w14:textId="77777777" w:rsidR="00A92AB2" w:rsidRPr="00A92AB2" w:rsidRDefault="00A92AB2" w:rsidP="00A92AB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A92AB2">
        <w:rPr>
          <w:rFonts w:eastAsia="Times New Roman" w:cstheme="minorHAnsi"/>
          <w:kern w:val="0"/>
          <w:sz w:val="20"/>
          <w:szCs w:val="20"/>
          <w14:ligatures w14:val="none"/>
        </w:rPr>
        <w:t>Państwa dane nie podlegają zautomatyzowanemu podejmowaniu decyzji, w tym również w formie profilowania.</w:t>
      </w:r>
    </w:p>
    <w:p w14:paraId="58695F4E" w14:textId="701022E4" w:rsidR="00A92AB2" w:rsidRPr="00A92AB2" w:rsidRDefault="00A92AB2" w:rsidP="00A92AB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A92AB2">
        <w:rPr>
          <w:rFonts w:eastAsia="Times New Roman" w:cstheme="minorHAnsi"/>
          <w:kern w:val="0"/>
          <w:sz w:val="20"/>
          <w:szCs w:val="20"/>
          <w14:ligatures w14:val="none"/>
        </w:rPr>
        <w:t>Administrator nie przekazuje danych osobowych do państwa trzeciego lub organizacji międzynarodowych</w:t>
      </w:r>
      <w:r w:rsidR="000B6E40">
        <w:rPr>
          <w:rFonts w:eastAsia="Times New Roman" w:cstheme="minorHAnsi"/>
          <w:kern w:val="0"/>
          <w:sz w:val="20"/>
          <w:szCs w:val="20"/>
          <w14:ligatures w14:val="none"/>
        </w:rPr>
        <w:t>.</w:t>
      </w:r>
    </w:p>
    <w:p w14:paraId="60E14850" w14:textId="77777777" w:rsidR="00A92AB2" w:rsidRPr="00313991" w:rsidRDefault="00A92AB2">
      <w:pPr>
        <w:rPr>
          <w:rFonts w:eastAsia="Times New Roman" w:cstheme="minorHAnsi"/>
          <w:kern w:val="0"/>
          <w:sz w:val="20"/>
          <w:szCs w:val="20"/>
          <w14:ligatures w14:val="none"/>
        </w:rPr>
      </w:pPr>
    </w:p>
    <w:sectPr w:rsidR="00A92AB2" w:rsidRPr="003139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FFFFFFFF"/>
    <w:lvl w:ilvl="0">
      <w:start w:val="1"/>
      <w:numFmt w:val="decimal"/>
      <w:lvlText w:val="%1."/>
      <w:lvlJc w:val="left"/>
      <w:pPr>
        <w:ind w:left="850" w:hanging="360"/>
      </w:pPr>
      <w:rPr>
        <w:rFonts w:cs="Times New Roman"/>
        <w:b w:val="0"/>
        <w:bCs w:val="0"/>
      </w:rPr>
    </w:lvl>
    <w:lvl w:ilvl="1">
      <w:start w:val="1"/>
      <w:numFmt w:val="decimal"/>
      <w:lvlText w:val="%2."/>
      <w:lvlJc w:val="left"/>
      <w:pPr>
        <w:ind w:left="121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157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93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229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265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01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337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3730" w:hanging="360"/>
      </w:pPr>
      <w:rPr>
        <w:rFonts w:cs="Times New Roman"/>
      </w:rPr>
    </w:lvl>
  </w:abstractNum>
  <w:abstractNum w:abstractNumId="1" w15:restartNumberingAfterBreak="0">
    <w:nsid w:val="18AE0644"/>
    <w:multiLevelType w:val="multilevel"/>
    <w:tmpl w:val="13F4E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676BC6"/>
    <w:multiLevelType w:val="multilevel"/>
    <w:tmpl w:val="E8C6B44C"/>
    <w:lvl w:ilvl="0">
      <w:start w:val="1"/>
      <w:numFmt w:val="bullet"/>
      <w:lvlText w:val=""/>
      <w:lvlJc w:val="left"/>
      <w:pPr>
        <w:tabs>
          <w:tab w:val="num" w:pos="1352"/>
        </w:tabs>
        <w:ind w:left="1352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tabs>
          <w:tab w:val="num" w:pos="2072"/>
        </w:tabs>
        <w:ind w:left="2072" w:hanging="360"/>
      </w:pPr>
    </w:lvl>
    <w:lvl w:ilvl="2">
      <w:start w:val="1"/>
      <w:numFmt w:val="bullet"/>
      <w:lvlText w:val=""/>
      <w:lvlJc w:val="left"/>
      <w:pPr>
        <w:ind w:left="2792" w:hanging="360"/>
      </w:pPr>
      <w:rPr>
        <w:rFonts w:ascii="Symbol" w:hAnsi="Symbol" w:hint="default"/>
      </w:rPr>
    </w:lvl>
    <w:lvl w:ilvl="3" w:tentative="1">
      <w:start w:val="1"/>
      <w:numFmt w:val="decimal"/>
      <w:lvlText w:val="%4."/>
      <w:lvlJc w:val="left"/>
      <w:pPr>
        <w:tabs>
          <w:tab w:val="num" w:pos="3512"/>
        </w:tabs>
        <w:ind w:left="3512" w:hanging="360"/>
      </w:pPr>
    </w:lvl>
    <w:lvl w:ilvl="4" w:tentative="1">
      <w:start w:val="1"/>
      <w:numFmt w:val="decimal"/>
      <w:lvlText w:val="%5."/>
      <w:lvlJc w:val="left"/>
      <w:pPr>
        <w:tabs>
          <w:tab w:val="num" w:pos="4232"/>
        </w:tabs>
        <w:ind w:left="4232" w:hanging="360"/>
      </w:pPr>
    </w:lvl>
    <w:lvl w:ilvl="5" w:tentative="1">
      <w:start w:val="1"/>
      <w:numFmt w:val="decimal"/>
      <w:lvlText w:val="%6."/>
      <w:lvlJc w:val="left"/>
      <w:pPr>
        <w:tabs>
          <w:tab w:val="num" w:pos="4952"/>
        </w:tabs>
        <w:ind w:left="4952" w:hanging="360"/>
      </w:pPr>
    </w:lvl>
    <w:lvl w:ilvl="6" w:tentative="1">
      <w:start w:val="1"/>
      <w:numFmt w:val="decimal"/>
      <w:lvlText w:val="%7."/>
      <w:lvlJc w:val="left"/>
      <w:pPr>
        <w:tabs>
          <w:tab w:val="num" w:pos="5672"/>
        </w:tabs>
        <w:ind w:left="5672" w:hanging="360"/>
      </w:pPr>
    </w:lvl>
    <w:lvl w:ilvl="7" w:tentative="1">
      <w:start w:val="1"/>
      <w:numFmt w:val="decimal"/>
      <w:lvlText w:val="%8."/>
      <w:lvlJc w:val="left"/>
      <w:pPr>
        <w:tabs>
          <w:tab w:val="num" w:pos="6392"/>
        </w:tabs>
        <w:ind w:left="6392" w:hanging="360"/>
      </w:pPr>
    </w:lvl>
    <w:lvl w:ilvl="8" w:tentative="1">
      <w:start w:val="1"/>
      <w:numFmt w:val="decimal"/>
      <w:lvlText w:val="%9."/>
      <w:lvlJc w:val="left"/>
      <w:pPr>
        <w:tabs>
          <w:tab w:val="num" w:pos="7112"/>
        </w:tabs>
        <w:ind w:left="7112" w:hanging="360"/>
      </w:pPr>
    </w:lvl>
  </w:abstractNum>
  <w:abstractNum w:abstractNumId="3" w15:restartNumberingAfterBreak="0">
    <w:nsid w:val="321C10B6"/>
    <w:multiLevelType w:val="multilevel"/>
    <w:tmpl w:val="E56AB8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BDD4440"/>
    <w:multiLevelType w:val="multilevel"/>
    <w:tmpl w:val="3CACE5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26D19A8"/>
    <w:multiLevelType w:val="multilevel"/>
    <w:tmpl w:val="E56AB8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70C5D72"/>
    <w:multiLevelType w:val="multilevel"/>
    <w:tmpl w:val="FB42BC28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</w:lvl>
    <w:lvl w:ilvl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>
      <w:start w:val="1"/>
      <w:numFmt w:val="bullet"/>
      <w:lvlText w:val=""/>
      <w:lvlJc w:val="left"/>
      <w:pPr>
        <w:ind w:left="2508" w:hanging="360"/>
      </w:pPr>
      <w:rPr>
        <w:rFonts w:ascii="Symbol" w:hAnsi="Symbol" w:hint="default"/>
      </w:rPr>
    </w:lvl>
    <w:lvl w:ilvl="3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7" w15:restartNumberingAfterBreak="0">
    <w:nsid w:val="65EB2CA0"/>
    <w:multiLevelType w:val="multilevel"/>
    <w:tmpl w:val="6706C2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03078049">
    <w:abstractNumId w:val="4"/>
  </w:num>
  <w:num w:numId="2" w16cid:durableId="1395353909">
    <w:abstractNumId w:val="7"/>
  </w:num>
  <w:num w:numId="3" w16cid:durableId="77099500">
    <w:abstractNumId w:val="1"/>
  </w:num>
  <w:num w:numId="4" w16cid:durableId="1868592061">
    <w:abstractNumId w:val="3"/>
  </w:num>
  <w:num w:numId="5" w16cid:durableId="144835525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864752066">
    <w:abstractNumId w:val="6"/>
  </w:num>
  <w:num w:numId="7" w16cid:durableId="1640308449">
    <w:abstractNumId w:val="5"/>
  </w:num>
  <w:num w:numId="8" w16cid:durableId="15762368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2AB2"/>
    <w:rsid w:val="00082208"/>
    <w:rsid w:val="00091A82"/>
    <w:rsid w:val="000A4079"/>
    <w:rsid w:val="000B6E40"/>
    <w:rsid w:val="00134524"/>
    <w:rsid w:val="002E51E0"/>
    <w:rsid w:val="003000F9"/>
    <w:rsid w:val="00302891"/>
    <w:rsid w:val="00313991"/>
    <w:rsid w:val="00361C3E"/>
    <w:rsid w:val="00542DB8"/>
    <w:rsid w:val="008E2203"/>
    <w:rsid w:val="008F7095"/>
    <w:rsid w:val="00962C18"/>
    <w:rsid w:val="009706DB"/>
    <w:rsid w:val="00A92AB2"/>
    <w:rsid w:val="00A92D4F"/>
    <w:rsid w:val="00B45EAF"/>
    <w:rsid w:val="00B637BF"/>
    <w:rsid w:val="00DC6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731BA5"/>
  <w15:chartTrackingRefBased/>
  <w15:docId w15:val="{EDDC396B-37C5-4202-B539-AF66ED0B8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A92AB2"/>
    <w:pPr>
      <w:ind w:left="720"/>
      <w:contextualSpacing/>
    </w:pPr>
    <w:rPr>
      <w:rFonts w:eastAsia="Times New Roman" w:cs="Times New Roman"/>
      <w14:ligatures w14:val="none"/>
    </w:rPr>
  </w:style>
  <w:style w:type="character" w:styleId="Hipercze">
    <w:name w:val="Hyperlink"/>
    <w:basedOn w:val="Domylnaczcionkaakapitu"/>
    <w:uiPriority w:val="99"/>
    <w:unhideWhenUsed/>
    <w:rsid w:val="00A92AB2"/>
    <w:rPr>
      <w:rFonts w:ascii="Times New Roman" w:hAnsi="Times New Roman" w:cs="Times New Roman" w:hint="default"/>
      <w:color w:val="FF0000"/>
      <w:u w:val="single" w:color="FF0000"/>
    </w:rPr>
  </w:style>
  <w:style w:type="character" w:customStyle="1" w:styleId="AkapitzlistZnak">
    <w:name w:val="Akapit z listą Znak"/>
    <w:link w:val="Akapitzlist"/>
    <w:uiPriority w:val="34"/>
    <w:locked/>
    <w:rsid w:val="00A92AB2"/>
    <w:rPr>
      <w:rFonts w:eastAsia="Times New Roman" w:cs="Times New Roman"/>
      <w14:ligatures w14:val="none"/>
    </w:rPr>
  </w:style>
  <w:style w:type="paragraph" w:styleId="Bezodstpw">
    <w:name w:val="No Spacing"/>
    <w:uiPriority w:val="1"/>
    <w:qFormat/>
    <w:rsid w:val="003000F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187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45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60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261720">
          <w:marLeft w:val="0"/>
          <w:marRight w:val="0"/>
          <w:marTop w:val="240"/>
          <w:marBottom w:val="0"/>
          <w:divBdr>
            <w:top w:val="dotted" w:sz="6" w:space="2" w:color="CCCCCC"/>
            <w:left w:val="none" w:sz="0" w:space="0" w:color="auto"/>
            <w:bottom w:val="dotted" w:sz="6" w:space="2" w:color="CCCCCC"/>
            <w:right w:val="none" w:sz="0" w:space="0" w:color="auto"/>
          </w:divBdr>
        </w:div>
        <w:div w:id="199657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110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166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429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08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pcpr.raciborz.org.pl" TargetMode="External"/><Relationship Id="rId5" Type="http://schemas.openxmlformats.org/officeDocument/2006/relationships/hyperlink" Target="mailto:pcpr@pcpr.raciborz.org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780</Words>
  <Characters>4682</Characters>
  <Application>Microsoft Office Word</Application>
  <DocSecurity>0</DocSecurity>
  <Lines>39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Ostrowska</dc:creator>
  <cp:keywords/>
  <dc:description/>
  <cp:lastModifiedBy>Jacek Pierzga</cp:lastModifiedBy>
  <cp:revision>4</cp:revision>
  <dcterms:created xsi:type="dcterms:W3CDTF">2025-01-07T09:15:00Z</dcterms:created>
  <dcterms:modified xsi:type="dcterms:W3CDTF">2025-10-07T07:18:00Z</dcterms:modified>
</cp:coreProperties>
</file>