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4"/>
      </w:tblGrid>
      <w:tr w:rsidR="00E37053" w:rsidRPr="000A48A2" w14:paraId="77381E68" w14:textId="77777777" w:rsidTr="00E37053">
        <w:trPr>
          <w:trHeight w:val="1064"/>
        </w:trPr>
        <w:tc>
          <w:tcPr>
            <w:tcW w:w="9639" w:type="dxa"/>
            <w:tcBorders>
              <w:top w:val="nil"/>
              <w:left w:val="nil"/>
              <w:bottom w:val="nil"/>
              <w:right w:val="nil"/>
            </w:tcBorders>
            <w:shd w:val="clear" w:color="auto" w:fill="CCCCCC"/>
            <w:vAlign w:val="center"/>
            <w:hideMark/>
          </w:tcPr>
          <w:p w14:paraId="3F428D6B" w14:textId="77777777" w:rsidR="00E37053" w:rsidRPr="000A48A2" w:rsidRDefault="00E37053" w:rsidP="00E37053">
            <w:pPr>
              <w:widowControl w:val="0"/>
              <w:autoSpaceDE w:val="0"/>
              <w:autoSpaceDN w:val="0"/>
              <w:adjustRightInd w:val="0"/>
              <w:spacing w:after="0"/>
              <w:jc w:val="center"/>
              <w:outlineLvl w:val="0"/>
              <w:rPr>
                <w:rFonts w:ascii="Times New Roman" w:eastAsia="Times New Roman" w:hAnsi="Times New Roman" w:cs="Times New Roman"/>
                <w:b/>
                <w:bCs/>
                <w:color w:val="000000"/>
                <w:sz w:val="28"/>
                <w:szCs w:val="28"/>
                <w:lang w:eastAsia="pl-PL"/>
              </w:rPr>
            </w:pPr>
            <w:r w:rsidRPr="000A48A2">
              <w:rPr>
                <w:rFonts w:ascii="Times New Roman" w:eastAsia="Times New Roman" w:hAnsi="Times New Roman" w:cs="Times New Roman"/>
                <w:b/>
                <w:bCs/>
                <w:color w:val="000000"/>
                <w:sz w:val="28"/>
                <w:szCs w:val="28"/>
                <w:lang w:eastAsia="pl-PL"/>
              </w:rPr>
              <w:t>SPECYFIKACJA WARUNKÓW ZAMÓWIENIA (SWZ)</w:t>
            </w:r>
          </w:p>
        </w:tc>
      </w:tr>
    </w:tbl>
    <w:p w14:paraId="3EF36222" w14:textId="77777777" w:rsidR="00E37053" w:rsidRPr="000A48A2" w:rsidRDefault="00E37053" w:rsidP="002C4B84">
      <w:pPr>
        <w:widowControl w:val="0"/>
        <w:autoSpaceDE w:val="0"/>
        <w:autoSpaceDN w:val="0"/>
        <w:adjustRightInd w:val="0"/>
        <w:spacing w:after="0"/>
        <w:rPr>
          <w:rFonts w:ascii="Times New Roman" w:eastAsia="Times New Roman" w:hAnsi="Times New Roman" w:cs="Times New Roman"/>
          <w:b/>
          <w:bCs/>
          <w:color w:val="000000"/>
          <w:sz w:val="24"/>
          <w:szCs w:val="24"/>
          <w:lang w:eastAsia="pl-PL"/>
        </w:rPr>
      </w:pPr>
    </w:p>
    <w:p w14:paraId="3534455A" w14:textId="63126F4D" w:rsidR="00E37053" w:rsidRPr="00191B03" w:rsidRDefault="00E37053" w:rsidP="00FF5268">
      <w:pPr>
        <w:keepNext/>
        <w:tabs>
          <w:tab w:val="left" w:pos="-720"/>
        </w:tabs>
        <w:spacing w:after="0" w:line="240" w:lineRule="auto"/>
        <w:jc w:val="both"/>
        <w:outlineLvl w:val="1"/>
        <w:rPr>
          <w:rFonts w:ascii="Times New Roman" w:eastAsia="Times New Roman" w:hAnsi="Times New Roman" w:cs="Times New Roman"/>
          <w:b/>
          <w:bCs/>
          <w:color w:val="000000"/>
          <w:sz w:val="24"/>
          <w:szCs w:val="24"/>
          <w:lang w:eastAsia="pl-PL"/>
        </w:rPr>
      </w:pPr>
      <w:r w:rsidRPr="000A48A2">
        <w:rPr>
          <w:rFonts w:ascii="Times New Roman" w:eastAsia="Times New Roman" w:hAnsi="Times New Roman" w:cs="Times New Roman"/>
          <w:b/>
          <w:bCs/>
          <w:color w:val="000000"/>
          <w:sz w:val="24"/>
          <w:szCs w:val="24"/>
          <w:lang w:eastAsia="pl-PL"/>
        </w:rPr>
        <w:t>Postępowanie o udzielenie zamówienia publicznego prowadzone</w:t>
      </w:r>
      <w:r w:rsidR="00FF5268">
        <w:rPr>
          <w:rFonts w:ascii="Times New Roman" w:eastAsia="Times New Roman" w:hAnsi="Times New Roman" w:cs="Times New Roman"/>
          <w:b/>
          <w:bCs/>
          <w:color w:val="000000"/>
          <w:sz w:val="24"/>
          <w:szCs w:val="24"/>
          <w:lang w:eastAsia="pl-PL"/>
        </w:rPr>
        <w:t xml:space="preserve"> </w:t>
      </w:r>
      <w:r w:rsidRPr="000A48A2">
        <w:rPr>
          <w:rFonts w:ascii="Times New Roman" w:eastAsia="Times New Roman" w:hAnsi="Times New Roman" w:cs="Times New Roman"/>
          <w:b/>
          <w:bCs/>
          <w:color w:val="000000"/>
          <w:sz w:val="24"/>
          <w:szCs w:val="24"/>
          <w:lang w:eastAsia="pl-PL"/>
        </w:rPr>
        <w:t xml:space="preserve">w trybie podstawowym bez negocjacji o wartości zamówienia nie przekraczającej progów unijnych zgodnie </w:t>
      </w:r>
      <w:r w:rsidR="00FF5268">
        <w:rPr>
          <w:rFonts w:ascii="Times New Roman" w:eastAsia="Times New Roman" w:hAnsi="Times New Roman" w:cs="Times New Roman"/>
          <w:b/>
          <w:bCs/>
          <w:color w:val="000000"/>
          <w:sz w:val="24"/>
          <w:szCs w:val="24"/>
          <w:lang w:eastAsia="pl-PL"/>
        </w:rPr>
        <w:br/>
      </w:r>
      <w:r w:rsidRPr="000A48A2">
        <w:rPr>
          <w:rFonts w:ascii="Times New Roman" w:eastAsia="Times New Roman" w:hAnsi="Times New Roman" w:cs="Times New Roman"/>
          <w:b/>
          <w:bCs/>
          <w:color w:val="000000"/>
          <w:sz w:val="24"/>
          <w:szCs w:val="24"/>
          <w:lang w:eastAsia="pl-PL"/>
        </w:rPr>
        <w:t>z ustawą z 11 września 2019 r. Prawo zamówień publicznych</w:t>
      </w:r>
      <w:r w:rsidR="00191B03">
        <w:rPr>
          <w:rFonts w:ascii="Times New Roman" w:eastAsia="Times New Roman" w:hAnsi="Times New Roman" w:cs="Times New Roman"/>
          <w:b/>
          <w:bCs/>
          <w:color w:val="000000"/>
          <w:sz w:val="24"/>
          <w:szCs w:val="24"/>
          <w:lang w:eastAsia="pl-PL"/>
        </w:rPr>
        <w:t xml:space="preserve"> </w:t>
      </w:r>
      <w:r w:rsidRPr="000A48A2">
        <w:rPr>
          <w:rFonts w:ascii="Times New Roman" w:eastAsia="Times New Roman" w:hAnsi="Times New Roman" w:cs="Times New Roman"/>
          <w:b/>
          <w:bCs/>
          <w:sz w:val="24"/>
          <w:szCs w:val="24"/>
          <w:lang w:eastAsia="pl-PL"/>
        </w:rPr>
        <w:t>(t. j. Dz. U. z</w:t>
      </w:r>
      <w:r w:rsidRPr="000A48A2">
        <w:rPr>
          <w:rFonts w:ascii="Times New Roman" w:eastAsia="Times New Roman" w:hAnsi="Times New Roman" w:cs="Times New Roman"/>
          <w:b/>
          <w:bCs/>
          <w:i/>
          <w:iCs/>
          <w:sz w:val="24"/>
          <w:szCs w:val="24"/>
          <w:lang w:eastAsia="pl-PL"/>
        </w:rPr>
        <w:t xml:space="preserve"> </w:t>
      </w:r>
      <w:r w:rsidR="00D437BC" w:rsidRPr="000A48A2">
        <w:rPr>
          <w:rFonts w:ascii="Times New Roman" w:eastAsia="Times New Roman" w:hAnsi="Times New Roman" w:cs="Times New Roman"/>
          <w:b/>
          <w:bCs/>
          <w:sz w:val="24"/>
          <w:szCs w:val="24"/>
          <w:lang w:eastAsia="pl-PL"/>
        </w:rPr>
        <w:t>202</w:t>
      </w:r>
      <w:r w:rsidR="007629CC">
        <w:rPr>
          <w:rFonts w:ascii="Times New Roman" w:eastAsia="Times New Roman" w:hAnsi="Times New Roman" w:cs="Times New Roman"/>
          <w:b/>
          <w:bCs/>
          <w:sz w:val="24"/>
          <w:szCs w:val="24"/>
          <w:lang w:eastAsia="pl-PL"/>
        </w:rPr>
        <w:t>3</w:t>
      </w:r>
      <w:r w:rsidRPr="000A48A2">
        <w:rPr>
          <w:rFonts w:ascii="Times New Roman" w:eastAsia="Times New Roman" w:hAnsi="Times New Roman" w:cs="Times New Roman"/>
          <w:b/>
          <w:bCs/>
          <w:i/>
          <w:iCs/>
          <w:sz w:val="24"/>
          <w:szCs w:val="24"/>
          <w:lang w:eastAsia="pl-PL"/>
        </w:rPr>
        <w:t xml:space="preserve">, </w:t>
      </w:r>
      <w:r w:rsidRPr="000A48A2">
        <w:rPr>
          <w:rFonts w:ascii="Times New Roman" w:eastAsia="Times New Roman" w:hAnsi="Times New Roman" w:cs="Times New Roman"/>
          <w:b/>
          <w:bCs/>
          <w:sz w:val="24"/>
          <w:szCs w:val="24"/>
          <w:lang w:eastAsia="pl-PL"/>
        </w:rPr>
        <w:t>poz</w:t>
      </w:r>
      <w:r w:rsidRPr="000A48A2">
        <w:rPr>
          <w:rFonts w:ascii="Times New Roman" w:eastAsia="Times New Roman" w:hAnsi="Times New Roman" w:cs="Times New Roman"/>
          <w:b/>
          <w:bCs/>
          <w:i/>
          <w:iCs/>
          <w:sz w:val="24"/>
          <w:szCs w:val="24"/>
          <w:lang w:eastAsia="pl-PL"/>
        </w:rPr>
        <w:t xml:space="preserve">. </w:t>
      </w:r>
      <w:r w:rsidR="000E1209" w:rsidRPr="000A48A2">
        <w:rPr>
          <w:rFonts w:ascii="Times New Roman" w:eastAsia="Times New Roman" w:hAnsi="Times New Roman" w:cs="Times New Roman"/>
          <w:b/>
          <w:bCs/>
          <w:sz w:val="24"/>
          <w:szCs w:val="24"/>
          <w:lang w:eastAsia="pl-PL"/>
        </w:rPr>
        <w:t>1</w:t>
      </w:r>
      <w:r w:rsidR="007629CC">
        <w:rPr>
          <w:rFonts w:ascii="Times New Roman" w:eastAsia="Times New Roman" w:hAnsi="Times New Roman" w:cs="Times New Roman"/>
          <w:b/>
          <w:bCs/>
          <w:sz w:val="24"/>
          <w:szCs w:val="24"/>
          <w:lang w:eastAsia="pl-PL"/>
        </w:rPr>
        <w:t>605</w:t>
      </w:r>
      <w:r w:rsidRPr="000A48A2">
        <w:rPr>
          <w:rFonts w:ascii="Times New Roman" w:eastAsia="Times New Roman" w:hAnsi="Times New Roman" w:cs="Times New Roman"/>
          <w:b/>
          <w:bCs/>
          <w:sz w:val="24"/>
          <w:szCs w:val="24"/>
          <w:lang w:eastAsia="pl-PL"/>
        </w:rPr>
        <w:t xml:space="preserve"> z </w:t>
      </w:r>
      <w:proofErr w:type="spellStart"/>
      <w:r w:rsidRPr="000A48A2">
        <w:rPr>
          <w:rFonts w:ascii="Times New Roman" w:eastAsia="Times New Roman" w:hAnsi="Times New Roman" w:cs="Times New Roman"/>
          <w:b/>
          <w:bCs/>
          <w:sz w:val="24"/>
          <w:szCs w:val="24"/>
          <w:lang w:eastAsia="pl-PL"/>
        </w:rPr>
        <w:t>późn</w:t>
      </w:r>
      <w:proofErr w:type="spellEnd"/>
      <w:r w:rsidRPr="000A48A2">
        <w:rPr>
          <w:rFonts w:ascii="Times New Roman" w:eastAsia="Times New Roman" w:hAnsi="Times New Roman" w:cs="Times New Roman"/>
          <w:b/>
          <w:bCs/>
          <w:sz w:val="24"/>
          <w:szCs w:val="24"/>
          <w:lang w:eastAsia="pl-PL"/>
        </w:rPr>
        <w:t>. zm.)</w:t>
      </w:r>
    </w:p>
    <w:p w14:paraId="31554D89" w14:textId="77777777" w:rsidR="00E37053" w:rsidRPr="000A48A2" w:rsidRDefault="00E37053" w:rsidP="00E37053">
      <w:pPr>
        <w:spacing w:after="0" w:line="240" w:lineRule="auto"/>
        <w:jc w:val="center"/>
        <w:rPr>
          <w:rFonts w:ascii="Times New Roman" w:eastAsia="Times New Roman" w:hAnsi="Times New Roman" w:cs="Times New Roman"/>
          <w:sz w:val="24"/>
          <w:szCs w:val="24"/>
          <w:lang w:eastAsia="pl-PL"/>
        </w:rPr>
      </w:pPr>
    </w:p>
    <w:p w14:paraId="308C5152" w14:textId="560C0AEF" w:rsidR="00E37053" w:rsidRPr="000A48A2" w:rsidRDefault="00E37053" w:rsidP="00F07265">
      <w:pPr>
        <w:spacing w:after="0" w:line="240" w:lineRule="auto"/>
        <w:jc w:val="center"/>
        <w:rPr>
          <w:rFonts w:ascii="Times New Roman" w:eastAsia="Times New Roman" w:hAnsi="Times New Roman" w:cs="Times New Roman"/>
          <w:b/>
          <w:bCs/>
          <w:color w:val="000000"/>
          <w:sz w:val="24"/>
          <w:szCs w:val="24"/>
          <w:lang w:eastAsia="pl-PL"/>
        </w:rPr>
      </w:pPr>
      <w:r w:rsidRPr="000A48A2">
        <w:rPr>
          <w:rFonts w:ascii="Times New Roman" w:eastAsia="Times New Roman" w:hAnsi="Times New Roman" w:cs="Times New Roman"/>
          <w:b/>
          <w:bCs/>
          <w:color w:val="000000"/>
          <w:sz w:val="24"/>
          <w:szCs w:val="24"/>
          <w:lang w:eastAsia="pl-PL"/>
        </w:rPr>
        <w:t>Nr OR.VII.272.</w:t>
      </w:r>
      <w:r w:rsidR="00F07265">
        <w:rPr>
          <w:rFonts w:ascii="Times New Roman" w:eastAsia="Times New Roman" w:hAnsi="Times New Roman" w:cs="Times New Roman"/>
          <w:b/>
          <w:bCs/>
          <w:color w:val="000000"/>
          <w:sz w:val="24"/>
          <w:szCs w:val="24"/>
          <w:lang w:eastAsia="pl-PL"/>
        </w:rPr>
        <w:t>1</w:t>
      </w:r>
      <w:r w:rsidRPr="000A48A2">
        <w:rPr>
          <w:rFonts w:ascii="Times New Roman" w:eastAsia="Times New Roman" w:hAnsi="Times New Roman" w:cs="Times New Roman"/>
          <w:b/>
          <w:bCs/>
          <w:color w:val="000000"/>
          <w:sz w:val="24"/>
          <w:szCs w:val="24"/>
          <w:lang w:eastAsia="pl-PL"/>
        </w:rPr>
        <w:t>.202</w:t>
      </w:r>
      <w:r w:rsidR="004439C7">
        <w:rPr>
          <w:rFonts w:ascii="Times New Roman" w:eastAsia="Times New Roman" w:hAnsi="Times New Roman" w:cs="Times New Roman"/>
          <w:b/>
          <w:bCs/>
          <w:color w:val="000000"/>
          <w:sz w:val="24"/>
          <w:szCs w:val="24"/>
          <w:lang w:eastAsia="pl-PL"/>
        </w:rPr>
        <w:t>4</w:t>
      </w:r>
      <w:r w:rsidRPr="000A48A2">
        <w:rPr>
          <w:rFonts w:ascii="Times New Roman" w:eastAsia="Times New Roman" w:hAnsi="Times New Roman" w:cs="Times New Roman"/>
          <w:b/>
          <w:bCs/>
          <w:color w:val="000000"/>
          <w:sz w:val="24"/>
          <w:szCs w:val="24"/>
          <w:lang w:eastAsia="pl-PL"/>
        </w:rPr>
        <w:t xml:space="preserve"> </w:t>
      </w:r>
    </w:p>
    <w:p w14:paraId="12187462" w14:textId="77777777" w:rsidR="00E37053" w:rsidRPr="000A48A2" w:rsidRDefault="00E37053" w:rsidP="00E37053">
      <w:pPr>
        <w:widowControl w:val="0"/>
        <w:tabs>
          <w:tab w:val="center" w:pos="4535"/>
          <w:tab w:val="left" w:pos="6906"/>
        </w:tabs>
        <w:autoSpaceDE w:val="0"/>
        <w:autoSpaceDN w:val="0"/>
        <w:adjustRightInd w:val="0"/>
        <w:spacing w:after="0"/>
        <w:jc w:val="center"/>
        <w:outlineLvl w:val="0"/>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Nazwa zamówienia:</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E37053" w:rsidRPr="000A48A2" w14:paraId="55520781" w14:textId="77777777" w:rsidTr="00676629">
        <w:trPr>
          <w:trHeight w:val="1780"/>
        </w:trPr>
        <w:tc>
          <w:tcPr>
            <w:tcW w:w="9214" w:type="dxa"/>
            <w:tcBorders>
              <w:top w:val="nil"/>
              <w:left w:val="nil"/>
              <w:bottom w:val="nil"/>
              <w:right w:val="nil"/>
            </w:tcBorders>
            <w:shd w:val="clear" w:color="auto" w:fill="CCCCCC"/>
            <w:vAlign w:val="center"/>
            <w:hideMark/>
          </w:tcPr>
          <w:p w14:paraId="4F3592EA" w14:textId="3B696023" w:rsidR="00E37053" w:rsidRPr="00191B03" w:rsidRDefault="00E254F5" w:rsidP="007629CC">
            <w:pPr>
              <w:spacing w:after="0" w:line="240" w:lineRule="auto"/>
              <w:jc w:val="center"/>
              <w:rPr>
                <w:rFonts w:ascii="Times New Roman" w:eastAsia="Times New Roman" w:hAnsi="Times New Roman" w:cs="Times New Roman"/>
                <w:b/>
                <w:bCs/>
                <w:i/>
                <w:iCs/>
                <w:sz w:val="28"/>
                <w:szCs w:val="28"/>
                <w:lang w:eastAsia="pl-PL"/>
              </w:rPr>
            </w:pPr>
            <w:bookmarkStart w:id="0" w:name="_Hlk131406329"/>
            <w:r w:rsidRPr="00E254F5">
              <w:rPr>
                <w:rFonts w:ascii="Times New Roman" w:eastAsia="Times New Roman" w:hAnsi="Times New Roman" w:cs="Times New Roman"/>
                <w:b/>
                <w:bCs/>
                <w:i/>
                <w:iCs/>
                <w:sz w:val="28"/>
                <w:szCs w:val="28"/>
                <w:lang w:eastAsia="pl-PL"/>
              </w:rPr>
              <w:t>„Przebudowa odcinka drogi powiatowej nr 3509S w miejscowości Turze od wału przed mostem na rzece Rudzie do rejonu dz. 910/2 wraz z budową fragmentu nowego przebiegu tej drogi”</w:t>
            </w:r>
            <w:r w:rsidR="007629CC" w:rsidRPr="007629CC">
              <w:rPr>
                <w:rFonts w:ascii="Times New Roman" w:eastAsia="Times New Roman" w:hAnsi="Times New Roman" w:cs="Times New Roman"/>
                <w:b/>
                <w:bCs/>
                <w:i/>
                <w:iCs/>
                <w:sz w:val="28"/>
                <w:szCs w:val="28"/>
                <w:lang w:eastAsia="pl-PL"/>
              </w:rPr>
              <w:t>.</w:t>
            </w:r>
          </w:p>
        </w:tc>
      </w:tr>
      <w:bookmarkEnd w:id="0"/>
    </w:tbl>
    <w:p w14:paraId="46F6BA4D" w14:textId="77777777" w:rsidR="00E37053" w:rsidRPr="000A48A2" w:rsidRDefault="00E37053" w:rsidP="00191B03">
      <w:pPr>
        <w:widowControl w:val="0"/>
        <w:tabs>
          <w:tab w:val="center" w:pos="4535"/>
          <w:tab w:val="left" w:pos="6906"/>
        </w:tabs>
        <w:autoSpaceDE w:val="0"/>
        <w:autoSpaceDN w:val="0"/>
        <w:adjustRightInd w:val="0"/>
        <w:spacing w:after="0"/>
        <w:rPr>
          <w:rFonts w:ascii="Times New Roman" w:eastAsia="Times New Roman" w:hAnsi="Times New Roman" w:cs="Times New Roman"/>
          <w:color w:val="000000"/>
          <w:sz w:val="24"/>
          <w:szCs w:val="24"/>
          <w:lang w:eastAsia="pl-PL"/>
        </w:rPr>
      </w:pPr>
    </w:p>
    <w:p w14:paraId="0255FF08" w14:textId="77777777" w:rsidR="00E37053" w:rsidRPr="000A48A2" w:rsidRDefault="00E37053" w:rsidP="00E37053">
      <w:pPr>
        <w:widowControl w:val="0"/>
        <w:tabs>
          <w:tab w:val="center" w:pos="4535"/>
          <w:tab w:val="left" w:pos="6906"/>
        </w:tabs>
        <w:autoSpaceDE w:val="0"/>
        <w:autoSpaceDN w:val="0"/>
        <w:adjustRightInd w:val="0"/>
        <w:spacing w:after="0"/>
        <w:jc w:val="center"/>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Zamawiający:</w:t>
      </w:r>
    </w:p>
    <w:p w14:paraId="4A806AC0" w14:textId="77777777" w:rsidR="00E37053" w:rsidRPr="000A48A2" w:rsidRDefault="00E37053" w:rsidP="00E37053">
      <w:pPr>
        <w:widowControl w:val="0"/>
        <w:suppressAutoHyphens/>
        <w:spacing w:after="0"/>
        <w:jc w:val="center"/>
        <w:rPr>
          <w:rFonts w:ascii="Times New Roman" w:eastAsia="Times New Roman" w:hAnsi="Times New Roman" w:cs="Times New Roman"/>
          <w:sz w:val="24"/>
          <w:szCs w:val="24"/>
          <w:lang w:eastAsia="zh-CN"/>
        </w:rPr>
      </w:pPr>
      <w:r w:rsidRPr="000A48A2">
        <w:rPr>
          <w:rFonts w:ascii="Times New Roman" w:eastAsia="Times New Roman" w:hAnsi="Times New Roman" w:cs="Times New Roman"/>
          <w:b/>
          <w:color w:val="000000"/>
          <w:sz w:val="24"/>
          <w:szCs w:val="24"/>
          <w:lang w:eastAsia="zh-CN"/>
        </w:rPr>
        <w:t>Powiat Raciborski</w:t>
      </w:r>
    </w:p>
    <w:p w14:paraId="0BA93BBE" w14:textId="5A481B23" w:rsidR="00E37053" w:rsidRPr="000A48A2" w:rsidRDefault="00E37053" w:rsidP="00191B03">
      <w:pPr>
        <w:widowControl w:val="0"/>
        <w:pBdr>
          <w:bottom w:val="single" w:sz="12" w:space="1" w:color="auto"/>
        </w:pBdr>
        <w:spacing w:after="0"/>
        <w:jc w:val="center"/>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zh-CN"/>
        </w:rPr>
        <w:t>Plac Stefana Okrzei 4, 47-400 Racibórz</w:t>
      </w:r>
    </w:p>
    <w:p w14:paraId="7665B0B3" w14:textId="77777777" w:rsidR="00E37053" w:rsidRPr="000A48A2" w:rsidRDefault="00E37053" w:rsidP="00E37053">
      <w:pPr>
        <w:widowControl w:val="0"/>
        <w:spacing w:after="0"/>
        <w:jc w:val="both"/>
        <w:outlineLvl w:val="0"/>
        <w:rPr>
          <w:rFonts w:ascii="Times New Roman" w:eastAsia="Times New Roman" w:hAnsi="Times New Roman" w:cs="Times New Roman"/>
          <w:b/>
          <w:color w:val="000000"/>
          <w:sz w:val="24"/>
          <w:szCs w:val="24"/>
          <w:lang w:eastAsia="pl-PL"/>
        </w:rPr>
      </w:pPr>
      <w:r w:rsidRPr="000A48A2">
        <w:rPr>
          <w:rFonts w:ascii="Times New Roman" w:eastAsia="Times New Roman" w:hAnsi="Times New Roman" w:cs="Times New Roman"/>
          <w:b/>
          <w:color w:val="000000"/>
          <w:sz w:val="24"/>
          <w:szCs w:val="24"/>
          <w:lang w:eastAsia="pl-PL"/>
        </w:rPr>
        <w:t>Spis treści</w:t>
      </w:r>
    </w:p>
    <w:p w14:paraId="3638CA93" w14:textId="77777777" w:rsidR="00E37053" w:rsidRPr="000A48A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Zamawiający. Komunikacja między </w:t>
      </w:r>
      <w:r w:rsidRPr="000A48A2">
        <w:rPr>
          <w:rFonts w:ascii="Times New Roman" w:eastAsia="Arial Unicode MS" w:hAnsi="Times New Roman" w:cs="Times New Roman"/>
          <w:bCs/>
          <w:color w:val="000000"/>
          <w:sz w:val="24"/>
          <w:szCs w:val="24"/>
          <w:lang w:eastAsia="pl-PL"/>
        </w:rPr>
        <w:t>zamawiającym a wykonawcami. Wyjaśnienia treści SWZ.</w:t>
      </w:r>
    </w:p>
    <w:p w14:paraId="3BC03382" w14:textId="77777777" w:rsidR="00E37053" w:rsidRPr="000A48A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Tryb udzielenia zamówienia.</w:t>
      </w:r>
    </w:p>
    <w:p w14:paraId="5784CE5A" w14:textId="77777777" w:rsidR="00E37053" w:rsidRPr="000A48A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Opis przedmiotu zamówienia.</w:t>
      </w:r>
    </w:p>
    <w:p w14:paraId="1CED4184" w14:textId="77777777" w:rsidR="00E37053" w:rsidRPr="000A48A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bCs/>
          <w:color w:val="000000"/>
          <w:sz w:val="24"/>
          <w:szCs w:val="24"/>
          <w:lang w:eastAsia="pl-PL"/>
        </w:rPr>
        <w:t>Termin wykonania zamówienia.</w:t>
      </w:r>
    </w:p>
    <w:p w14:paraId="54F7313B" w14:textId="77777777" w:rsidR="00E37053" w:rsidRPr="000A48A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Podwykonawcy.</w:t>
      </w:r>
    </w:p>
    <w:p w14:paraId="2A287AD4" w14:textId="77777777" w:rsidR="00E37053" w:rsidRPr="000A48A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bCs/>
          <w:color w:val="000000"/>
          <w:sz w:val="24"/>
          <w:szCs w:val="24"/>
          <w:lang w:eastAsia="pl-PL"/>
        </w:rPr>
        <w:t>Warunki udziału w postępowaniu oraz podstawy wykluczenia z postępowania.</w:t>
      </w:r>
    </w:p>
    <w:p w14:paraId="6DFCDB0C" w14:textId="77777777" w:rsidR="00E37053" w:rsidRPr="000A48A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Arial Unicode MS" w:hAnsi="Times New Roman" w:cs="Times New Roman"/>
          <w:bCs/>
          <w:color w:val="000000"/>
          <w:sz w:val="24"/>
          <w:szCs w:val="24"/>
          <w:lang w:eastAsia="pl-PL"/>
        </w:rPr>
        <w:t>Wykaz oświadczeń i dokumentów, brak podstaw wykluczenia. Inne dokumenty wymagane w przedmiotowym postępowaniu.</w:t>
      </w:r>
    </w:p>
    <w:p w14:paraId="186C58DE" w14:textId="77777777" w:rsidR="00E37053" w:rsidRPr="000A48A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Arial Unicode MS" w:hAnsi="Times New Roman" w:cs="Times New Roman"/>
          <w:bCs/>
          <w:color w:val="000000"/>
          <w:sz w:val="24"/>
          <w:szCs w:val="24"/>
          <w:lang w:eastAsia="pl-PL"/>
        </w:rPr>
        <w:t>Informacja  dla Wykonawców wspólnie ubiegających się o udzielenie zamówienia.</w:t>
      </w:r>
    </w:p>
    <w:p w14:paraId="0F99F9B8" w14:textId="0E3852AF" w:rsidR="00E37053" w:rsidRPr="00D3497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Arial Unicode MS" w:hAnsi="Times New Roman" w:cs="Times New Roman"/>
          <w:bCs/>
          <w:color w:val="000000"/>
          <w:sz w:val="24"/>
          <w:szCs w:val="24"/>
          <w:lang w:eastAsia="pl-PL"/>
        </w:rPr>
        <w:t>Wymagania dotyczące wadium.</w:t>
      </w:r>
    </w:p>
    <w:p w14:paraId="21C8CE94" w14:textId="3B3AD65E" w:rsidR="00D34972" w:rsidRPr="000A48A2" w:rsidRDefault="00D34972"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Pr>
          <w:rFonts w:ascii="Times New Roman" w:eastAsia="Arial Unicode MS" w:hAnsi="Times New Roman" w:cs="Times New Roman"/>
          <w:bCs/>
          <w:color w:val="000000"/>
          <w:sz w:val="24"/>
          <w:szCs w:val="24"/>
          <w:lang w:eastAsia="pl-PL"/>
        </w:rPr>
        <w:t>Poleganie na zasobach innych podmiotów.</w:t>
      </w:r>
    </w:p>
    <w:p w14:paraId="210DBCBF" w14:textId="77777777" w:rsidR="00E37053" w:rsidRPr="000A48A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Arial Unicode MS" w:hAnsi="Times New Roman" w:cs="Times New Roman"/>
          <w:bCs/>
          <w:color w:val="000000"/>
          <w:sz w:val="24"/>
          <w:szCs w:val="24"/>
          <w:lang w:eastAsia="pl-PL"/>
        </w:rPr>
        <w:t>Termin związania ofertą.</w:t>
      </w:r>
    </w:p>
    <w:p w14:paraId="270EA801" w14:textId="77777777" w:rsidR="00E37053" w:rsidRPr="000A48A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Arial Unicode MS" w:hAnsi="Times New Roman" w:cs="Times New Roman"/>
          <w:bCs/>
          <w:color w:val="000000"/>
          <w:sz w:val="24"/>
          <w:szCs w:val="24"/>
          <w:lang w:eastAsia="pl-PL"/>
        </w:rPr>
        <w:t>Opis sposobu przygotowania oferty oraz wymagania formalne dotyczące składanych oświadczeń i dokumentów.</w:t>
      </w:r>
    </w:p>
    <w:p w14:paraId="7850062D" w14:textId="77777777" w:rsidR="00E37053" w:rsidRPr="000A48A2" w:rsidRDefault="00E37053" w:rsidP="00E37053">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Arial Unicode MS" w:hAnsi="Times New Roman" w:cs="Times New Roman"/>
          <w:color w:val="000000"/>
          <w:sz w:val="24"/>
          <w:szCs w:val="24"/>
          <w:lang w:eastAsia="pl-PL"/>
        </w:rPr>
        <w:t>Sposób i termin składania i otwarcia ofert.</w:t>
      </w:r>
    </w:p>
    <w:p w14:paraId="3109E80E" w14:textId="77777777" w:rsidR="00E37053" w:rsidRPr="000A48A2"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Arial Unicode MS" w:hAnsi="Times New Roman" w:cs="Times New Roman"/>
          <w:bCs/>
          <w:color w:val="000000"/>
          <w:sz w:val="24"/>
          <w:szCs w:val="24"/>
          <w:lang w:eastAsia="pl-PL"/>
        </w:rPr>
        <w:t>Opis sposobu obliczenia ceny ofert.</w:t>
      </w:r>
    </w:p>
    <w:p w14:paraId="641836BA" w14:textId="77777777" w:rsidR="00E37053" w:rsidRPr="000A48A2" w:rsidRDefault="00E37053" w:rsidP="00E37053">
      <w:pPr>
        <w:numPr>
          <w:ilvl w:val="0"/>
          <w:numId w:val="1"/>
        </w:numPr>
        <w:autoSpaceDE w:val="0"/>
        <w:autoSpaceDN w:val="0"/>
        <w:adjustRightInd w:val="0"/>
        <w:spacing w:after="0" w:line="240" w:lineRule="auto"/>
        <w:jc w:val="both"/>
        <w:rPr>
          <w:rFonts w:ascii="Times New Roman" w:eastAsia="Times New Roman" w:hAnsi="Times New Roman" w:cs="Times New Roman"/>
          <w:bCs/>
          <w:color w:val="000000"/>
          <w:sz w:val="24"/>
          <w:szCs w:val="24"/>
          <w:lang w:eastAsia="pl-PL"/>
        </w:rPr>
      </w:pPr>
      <w:r w:rsidRPr="000A48A2">
        <w:rPr>
          <w:rFonts w:ascii="Times New Roman" w:eastAsia="Times New Roman" w:hAnsi="Times New Roman" w:cs="Times New Roman"/>
          <w:bCs/>
          <w:color w:val="000000"/>
          <w:sz w:val="24"/>
          <w:szCs w:val="24"/>
          <w:lang w:eastAsia="pl-PL"/>
        </w:rPr>
        <w:t>Opis kryteriów oceny ofert, wraz z podaniem wag tych kryteriów i sposobu oceny ofert.</w:t>
      </w:r>
    </w:p>
    <w:p w14:paraId="0FF86F04" w14:textId="77777777" w:rsidR="00E37053" w:rsidRPr="000A48A2" w:rsidRDefault="00E37053" w:rsidP="00E37053">
      <w:pPr>
        <w:widowControl w:val="0"/>
        <w:numPr>
          <w:ilvl w:val="0"/>
          <w:numId w:val="1"/>
        </w:numPr>
        <w:tabs>
          <w:tab w:val="left" w:pos="0"/>
        </w:tabs>
        <w:autoSpaceDE w:val="0"/>
        <w:autoSpaceDN w:val="0"/>
        <w:adjustRightInd w:val="0"/>
        <w:spacing w:after="0" w:line="240" w:lineRule="auto"/>
        <w:jc w:val="both"/>
        <w:rPr>
          <w:rFonts w:ascii="Times New Roman" w:eastAsia="Arial Unicode MS" w:hAnsi="Times New Roman" w:cs="Times New Roman"/>
          <w:bCs/>
          <w:color w:val="000000"/>
          <w:sz w:val="24"/>
          <w:szCs w:val="24"/>
          <w:lang w:eastAsia="pl-PL"/>
        </w:rPr>
      </w:pPr>
      <w:r w:rsidRPr="000A48A2">
        <w:rPr>
          <w:rFonts w:ascii="Times New Roman" w:eastAsia="Times New Roman" w:hAnsi="Times New Roman" w:cs="Times New Roman"/>
          <w:bCs/>
          <w:color w:val="000000"/>
          <w:sz w:val="24"/>
          <w:szCs w:val="24"/>
          <w:lang w:eastAsia="pl-PL"/>
        </w:rPr>
        <w:t>Informacje o formalnościach, jakie powinny być dopełnione po wyborze oferty w celu zawarcia umowy w sprawie zamówienia publicznego.</w:t>
      </w:r>
    </w:p>
    <w:p w14:paraId="48C7A014" w14:textId="77777777" w:rsidR="00E37053" w:rsidRPr="000A48A2" w:rsidRDefault="00E37053" w:rsidP="00E37053">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bCs/>
          <w:color w:val="000000"/>
          <w:sz w:val="24"/>
          <w:szCs w:val="24"/>
          <w:lang w:eastAsia="pl-PL"/>
        </w:rPr>
      </w:pPr>
      <w:r w:rsidRPr="000A48A2">
        <w:rPr>
          <w:rFonts w:ascii="Times New Roman" w:eastAsia="Times New Roman" w:hAnsi="Times New Roman" w:cs="Times New Roman"/>
          <w:bCs/>
          <w:color w:val="000000"/>
          <w:sz w:val="24"/>
          <w:szCs w:val="24"/>
          <w:lang w:eastAsia="pl-PL"/>
        </w:rPr>
        <w:t>Zabezpieczenie należytego wykonania umowy.</w:t>
      </w:r>
    </w:p>
    <w:p w14:paraId="2D54FEE0" w14:textId="77777777" w:rsidR="00E37053" w:rsidRPr="000A48A2" w:rsidRDefault="00E37053" w:rsidP="00E37053">
      <w:pPr>
        <w:widowControl w:val="0"/>
        <w:numPr>
          <w:ilvl w:val="0"/>
          <w:numId w:val="1"/>
        </w:numPr>
        <w:spacing w:after="0" w:line="240" w:lineRule="auto"/>
        <w:jc w:val="both"/>
        <w:rPr>
          <w:rFonts w:ascii="Times New Roman" w:eastAsia="Times New Roman" w:hAnsi="Times New Roman" w:cs="Times New Roman"/>
          <w:bCs/>
          <w:color w:val="000000"/>
          <w:sz w:val="24"/>
          <w:szCs w:val="24"/>
          <w:lang w:eastAsia="pl-PL"/>
        </w:rPr>
      </w:pPr>
      <w:r w:rsidRPr="000A48A2">
        <w:rPr>
          <w:rFonts w:ascii="Times New Roman" w:eastAsia="Times New Roman" w:hAnsi="Times New Roman" w:cs="Times New Roman"/>
          <w:bCs/>
          <w:color w:val="000000"/>
          <w:sz w:val="24"/>
          <w:szCs w:val="24"/>
          <w:lang w:eastAsia="pl-PL"/>
        </w:rPr>
        <w:t>Informacje o treści zawieranej umowy oraz możliwości jej zmiany.</w:t>
      </w:r>
    </w:p>
    <w:p w14:paraId="30C2A886" w14:textId="77777777" w:rsidR="00E37053" w:rsidRPr="000A48A2" w:rsidRDefault="00E37053" w:rsidP="00E37053">
      <w:pPr>
        <w:numPr>
          <w:ilvl w:val="0"/>
          <w:numId w:val="1"/>
        </w:numPr>
        <w:tabs>
          <w:tab w:val="center" w:pos="4536"/>
          <w:tab w:val="right" w:pos="9072"/>
        </w:tabs>
        <w:spacing w:after="0" w:line="360" w:lineRule="auto"/>
        <w:jc w:val="both"/>
        <w:rPr>
          <w:rFonts w:ascii="Times New Roman" w:eastAsia="Times New Roman" w:hAnsi="Times New Roman" w:cs="Times New Roman"/>
          <w:bCs/>
          <w:color w:val="000000"/>
          <w:sz w:val="24"/>
          <w:szCs w:val="24"/>
          <w:lang w:val="x-none" w:eastAsia="ar-SA"/>
        </w:rPr>
      </w:pPr>
      <w:r w:rsidRPr="000A48A2">
        <w:rPr>
          <w:rFonts w:ascii="Times New Roman" w:eastAsia="Times New Roman" w:hAnsi="Times New Roman" w:cs="Times New Roman"/>
          <w:bCs/>
          <w:color w:val="000000"/>
          <w:sz w:val="24"/>
          <w:szCs w:val="24"/>
          <w:lang w:val="x-none" w:eastAsia="ar-SA"/>
        </w:rPr>
        <w:t>Pouczenie o środkach ochrony prawnej przysługujących wykonawcy.</w:t>
      </w:r>
    </w:p>
    <w:p w14:paraId="36C7EBA8" w14:textId="77777777" w:rsidR="00E37053" w:rsidRPr="000A48A2" w:rsidRDefault="00E37053" w:rsidP="00E37053">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bCs/>
          <w:color w:val="000000"/>
          <w:sz w:val="24"/>
          <w:szCs w:val="24"/>
          <w:lang w:eastAsia="pl-PL"/>
        </w:rPr>
      </w:pPr>
      <w:r w:rsidRPr="000A48A2">
        <w:rPr>
          <w:rFonts w:ascii="Times New Roman" w:eastAsia="Times New Roman" w:hAnsi="Times New Roman" w:cs="Times New Roman"/>
          <w:bCs/>
          <w:color w:val="000000"/>
          <w:sz w:val="24"/>
          <w:szCs w:val="24"/>
          <w:lang w:eastAsia="pl-PL"/>
        </w:rPr>
        <w:t>Klauzula informacyjna wynikająca z RODO.</w:t>
      </w:r>
    </w:p>
    <w:p w14:paraId="2EA850BE" w14:textId="5D433802" w:rsidR="00E37053" w:rsidRPr="00FF5268" w:rsidRDefault="00E37053" w:rsidP="00E37053">
      <w:pPr>
        <w:widowControl w:val="0"/>
        <w:numPr>
          <w:ilvl w:val="0"/>
          <w:numId w:val="1"/>
        </w:numPr>
        <w:tabs>
          <w:tab w:val="num" w:pos="426"/>
        </w:tabs>
        <w:autoSpaceDE w:val="0"/>
        <w:autoSpaceDN w:val="0"/>
        <w:adjustRightInd w:val="0"/>
        <w:spacing w:after="0" w:line="240" w:lineRule="auto"/>
        <w:ind w:left="425" w:hanging="425"/>
        <w:jc w:val="both"/>
        <w:rPr>
          <w:rFonts w:ascii="Times New Roman" w:eastAsia="Times New Roman" w:hAnsi="Times New Roman" w:cs="Times New Roman"/>
          <w:color w:val="000000"/>
          <w:sz w:val="24"/>
          <w:szCs w:val="24"/>
          <w:lang w:eastAsia="pl-PL"/>
        </w:rPr>
      </w:pPr>
      <w:r w:rsidRPr="000A48A2">
        <w:rPr>
          <w:rFonts w:ascii="Times New Roman" w:eastAsia="Arial Unicode MS" w:hAnsi="Times New Roman" w:cs="Times New Roman"/>
          <w:bCs/>
          <w:color w:val="000000"/>
          <w:sz w:val="24"/>
          <w:szCs w:val="24"/>
          <w:lang w:eastAsia="pl-PL"/>
        </w:rPr>
        <w:t>Załączniki.</w:t>
      </w:r>
    </w:p>
    <w:p w14:paraId="76C8974A" w14:textId="77777777" w:rsidR="00FF5268" w:rsidRPr="000A48A2" w:rsidRDefault="00FF5268" w:rsidP="00FF5268">
      <w:pPr>
        <w:widowControl w:val="0"/>
        <w:tabs>
          <w:tab w:val="num" w:pos="426"/>
        </w:tabs>
        <w:autoSpaceDE w:val="0"/>
        <w:autoSpaceDN w:val="0"/>
        <w:adjustRightInd w:val="0"/>
        <w:spacing w:after="0" w:line="240" w:lineRule="auto"/>
        <w:ind w:left="425"/>
        <w:jc w:val="both"/>
        <w:rPr>
          <w:rFonts w:ascii="Times New Roman" w:eastAsia="Times New Roman" w:hAnsi="Times New Roman" w:cs="Times New Roman"/>
          <w:color w:val="000000"/>
          <w:sz w:val="24"/>
          <w:szCs w:val="24"/>
          <w:lang w:eastAsia="pl-PL"/>
        </w:rPr>
      </w:pPr>
    </w:p>
    <w:p w14:paraId="2E1286CC" w14:textId="77777777" w:rsidR="00E37053" w:rsidRPr="000A48A2" w:rsidRDefault="00E37053" w:rsidP="00E37053">
      <w:pPr>
        <w:widowControl w:val="0"/>
        <w:numPr>
          <w:ilvl w:val="0"/>
          <w:numId w:val="2"/>
        </w:numPr>
        <w:tabs>
          <w:tab w:val="num" w:pos="567"/>
        </w:tabs>
        <w:autoSpaceDE w:val="0"/>
        <w:autoSpaceDN w:val="0"/>
        <w:adjustRightInd w:val="0"/>
        <w:spacing w:after="0" w:line="240" w:lineRule="auto"/>
        <w:ind w:left="567" w:hanging="567"/>
        <w:jc w:val="both"/>
        <w:rPr>
          <w:rFonts w:ascii="Times New Roman" w:eastAsia="Times New Roman" w:hAnsi="Times New Roman" w:cs="Times New Roman"/>
          <w:b/>
          <w:color w:val="000000"/>
          <w:sz w:val="24"/>
          <w:szCs w:val="24"/>
          <w:lang w:eastAsia="pl-PL"/>
        </w:rPr>
      </w:pPr>
      <w:r w:rsidRPr="000A48A2">
        <w:rPr>
          <w:rFonts w:ascii="Times New Roman" w:eastAsia="Times New Roman" w:hAnsi="Times New Roman" w:cs="Times New Roman"/>
          <w:b/>
          <w:color w:val="000000"/>
          <w:sz w:val="24"/>
          <w:szCs w:val="24"/>
          <w:lang w:eastAsia="pl-PL"/>
        </w:rPr>
        <w:t xml:space="preserve">Zamawiający. Komunikacja między </w:t>
      </w:r>
      <w:r w:rsidRPr="000A48A2">
        <w:rPr>
          <w:rFonts w:ascii="Times New Roman" w:eastAsia="Arial Unicode MS" w:hAnsi="Times New Roman" w:cs="Times New Roman"/>
          <w:b/>
          <w:bCs/>
          <w:color w:val="000000"/>
          <w:sz w:val="24"/>
          <w:szCs w:val="24"/>
          <w:lang w:eastAsia="pl-PL"/>
        </w:rPr>
        <w:t>zamawiającym a wykonawcami. Wyjaśnienia treści SWZ.</w:t>
      </w:r>
    </w:p>
    <w:p w14:paraId="6A001E8A" w14:textId="66F2036F" w:rsidR="00E37053" w:rsidRPr="00620F40" w:rsidRDefault="00E37053" w:rsidP="00620F40">
      <w:pPr>
        <w:widowControl w:val="0"/>
        <w:numPr>
          <w:ilvl w:val="1"/>
          <w:numId w:val="3"/>
        </w:numPr>
        <w:tabs>
          <w:tab w:val="left" w:pos="567"/>
          <w:tab w:val="left" w:pos="4253"/>
          <w:tab w:val="left" w:pos="5245"/>
          <w:tab w:val="left" w:pos="7088"/>
        </w:tabs>
        <w:autoSpaceDE w:val="0"/>
        <w:autoSpaceDN w:val="0"/>
        <w:adjustRightInd w:val="0"/>
        <w:spacing w:after="0" w:line="240" w:lineRule="auto"/>
        <w:ind w:left="567" w:hanging="567"/>
        <w:jc w:val="both"/>
        <w:rPr>
          <w:rFonts w:ascii="Times New Roman" w:eastAsia="Times New Roman" w:hAnsi="Times New Roman" w:cs="Times New Roman"/>
          <w:b/>
          <w:color w:val="000000"/>
          <w:sz w:val="24"/>
          <w:szCs w:val="24"/>
          <w:lang w:eastAsia="pl-PL"/>
        </w:rPr>
      </w:pPr>
      <w:r w:rsidRPr="000A48A2">
        <w:rPr>
          <w:rFonts w:ascii="Times New Roman" w:eastAsia="Times New Roman" w:hAnsi="Times New Roman" w:cs="Times New Roman"/>
          <w:b/>
          <w:color w:val="000000"/>
          <w:sz w:val="24"/>
          <w:szCs w:val="24"/>
          <w:lang w:eastAsia="pl-PL"/>
        </w:rPr>
        <w:t>Zamawiający:</w:t>
      </w:r>
      <w:r w:rsidRPr="00620F40">
        <w:rPr>
          <w:rFonts w:ascii="Times New Roman" w:eastAsia="Arial Unicode MS" w:hAnsi="Times New Roman" w:cs="Times New Roman"/>
          <w:b/>
          <w:bCs/>
          <w:color w:val="000000"/>
          <w:sz w:val="24"/>
          <w:szCs w:val="24"/>
          <w:lang w:eastAsia="zh-CN"/>
        </w:rPr>
        <w:t xml:space="preserve">. </w:t>
      </w:r>
    </w:p>
    <w:p w14:paraId="21A08354" w14:textId="77777777" w:rsidR="00E37053" w:rsidRPr="000A48A2" w:rsidRDefault="00E37053" w:rsidP="00E37053">
      <w:pPr>
        <w:widowControl w:val="0"/>
        <w:tabs>
          <w:tab w:val="left" w:pos="567"/>
          <w:tab w:val="left" w:pos="2552"/>
          <w:tab w:val="left" w:pos="4253"/>
          <w:tab w:val="left" w:pos="5245"/>
          <w:tab w:val="left" w:pos="7088"/>
        </w:tabs>
        <w:suppressAutoHyphens/>
        <w:autoSpaceDE w:val="0"/>
        <w:spacing w:after="0"/>
        <w:ind w:left="567"/>
        <w:rPr>
          <w:rFonts w:ascii="Times New Roman" w:eastAsia="Times New Roman" w:hAnsi="Times New Roman" w:cs="Times New Roman"/>
          <w:sz w:val="24"/>
          <w:szCs w:val="24"/>
          <w:lang w:eastAsia="zh-CN"/>
        </w:rPr>
      </w:pPr>
      <w:r w:rsidRPr="000A48A2">
        <w:rPr>
          <w:rFonts w:ascii="Times New Roman" w:eastAsia="Times New Roman" w:hAnsi="Times New Roman" w:cs="Times New Roman"/>
          <w:color w:val="000000"/>
          <w:sz w:val="24"/>
          <w:szCs w:val="24"/>
          <w:lang w:eastAsia="zh-CN"/>
        </w:rPr>
        <w:t>Powiat Raciborski</w:t>
      </w:r>
    </w:p>
    <w:p w14:paraId="25DAF646" w14:textId="77777777" w:rsidR="00E37053" w:rsidRPr="000A48A2" w:rsidRDefault="00E37053" w:rsidP="00E37053">
      <w:pPr>
        <w:widowControl w:val="0"/>
        <w:tabs>
          <w:tab w:val="left" w:pos="567"/>
          <w:tab w:val="left" w:pos="2552"/>
          <w:tab w:val="left" w:pos="4253"/>
          <w:tab w:val="left" w:pos="5245"/>
          <w:tab w:val="left" w:pos="7088"/>
        </w:tabs>
        <w:suppressAutoHyphens/>
        <w:autoSpaceDE w:val="0"/>
        <w:spacing w:after="0"/>
        <w:ind w:left="567"/>
        <w:rPr>
          <w:rFonts w:ascii="Times New Roman" w:eastAsia="Times New Roman" w:hAnsi="Times New Roman" w:cs="Times New Roman"/>
          <w:sz w:val="24"/>
          <w:szCs w:val="24"/>
          <w:lang w:eastAsia="zh-CN"/>
        </w:rPr>
      </w:pPr>
      <w:r w:rsidRPr="000A48A2">
        <w:rPr>
          <w:rFonts w:ascii="Times New Roman" w:eastAsia="Times New Roman" w:hAnsi="Times New Roman" w:cs="Times New Roman"/>
          <w:color w:val="000000"/>
          <w:sz w:val="24"/>
          <w:szCs w:val="24"/>
          <w:lang w:eastAsia="zh-CN"/>
        </w:rPr>
        <w:t>adres: Plac Stefana Okrzei 4, 47-400 Racibórz</w:t>
      </w:r>
    </w:p>
    <w:p w14:paraId="5C269D37" w14:textId="77777777" w:rsidR="00E37053" w:rsidRPr="000A48A2" w:rsidRDefault="00E37053" w:rsidP="00E37053">
      <w:pPr>
        <w:widowControl w:val="0"/>
        <w:tabs>
          <w:tab w:val="center" w:pos="4535"/>
          <w:tab w:val="left" w:pos="6906"/>
        </w:tabs>
        <w:suppressAutoHyphens/>
        <w:autoSpaceDE w:val="0"/>
        <w:spacing w:after="0"/>
        <w:ind w:left="432"/>
        <w:rPr>
          <w:rFonts w:ascii="Times New Roman" w:eastAsia="Times New Roman" w:hAnsi="Times New Roman" w:cs="Times New Roman"/>
          <w:sz w:val="24"/>
          <w:szCs w:val="24"/>
          <w:lang w:eastAsia="zh-CN"/>
        </w:rPr>
      </w:pPr>
      <w:r w:rsidRPr="000A48A2">
        <w:rPr>
          <w:rFonts w:ascii="Times New Roman" w:eastAsia="Times New Roman" w:hAnsi="Times New Roman" w:cs="Times New Roman"/>
          <w:color w:val="000000"/>
          <w:sz w:val="24"/>
          <w:szCs w:val="24"/>
          <w:lang w:eastAsia="zh-CN"/>
        </w:rPr>
        <w:t xml:space="preserve">  telefon: 32 / 45 97 385</w:t>
      </w:r>
      <w:r w:rsidRPr="000A48A2">
        <w:rPr>
          <w:rFonts w:ascii="Times New Roman" w:eastAsia="Times New Roman" w:hAnsi="Times New Roman" w:cs="Times New Roman"/>
          <w:color w:val="000000"/>
          <w:sz w:val="24"/>
          <w:szCs w:val="24"/>
          <w:lang w:val="de-DE" w:eastAsia="pl-PL"/>
        </w:rPr>
        <w:tab/>
      </w:r>
      <w:r w:rsidRPr="000A48A2">
        <w:rPr>
          <w:rFonts w:ascii="Times New Roman" w:eastAsia="Times New Roman" w:hAnsi="Times New Roman" w:cs="Times New Roman"/>
          <w:color w:val="000000"/>
          <w:sz w:val="24"/>
          <w:szCs w:val="24"/>
          <w:lang w:val="de-DE" w:eastAsia="pl-PL"/>
        </w:rPr>
        <w:tab/>
      </w:r>
    </w:p>
    <w:p w14:paraId="506A3340" w14:textId="77777777" w:rsidR="00E37053" w:rsidRPr="000A48A2" w:rsidRDefault="00E37053" w:rsidP="00E37053">
      <w:pPr>
        <w:widowControl w:val="0"/>
        <w:tabs>
          <w:tab w:val="left" w:pos="567"/>
          <w:tab w:val="left" w:pos="2552"/>
          <w:tab w:val="left" w:pos="4253"/>
          <w:tab w:val="left" w:pos="5245"/>
          <w:tab w:val="left" w:pos="7088"/>
        </w:tabs>
        <w:autoSpaceDE w:val="0"/>
        <w:autoSpaceDN w:val="0"/>
        <w:adjustRightInd w:val="0"/>
        <w:spacing w:after="0"/>
        <w:ind w:left="567"/>
        <w:jc w:val="both"/>
        <w:rPr>
          <w:rFonts w:ascii="Times New Roman" w:eastAsia="Times New Roman" w:hAnsi="Times New Roman" w:cs="Times New Roman"/>
          <w:color w:val="000000"/>
          <w:sz w:val="24"/>
          <w:szCs w:val="24"/>
          <w:lang w:val="de-DE" w:eastAsia="pl-PL"/>
        </w:rPr>
      </w:pPr>
      <w:proofErr w:type="spellStart"/>
      <w:r w:rsidRPr="000A48A2">
        <w:rPr>
          <w:rFonts w:ascii="Times New Roman" w:eastAsia="Times New Roman" w:hAnsi="Times New Roman" w:cs="Times New Roman"/>
          <w:color w:val="000000"/>
          <w:sz w:val="24"/>
          <w:szCs w:val="24"/>
          <w:lang w:val="de-DE" w:eastAsia="pl-PL"/>
        </w:rPr>
        <w:t>e-mail</w:t>
      </w:r>
      <w:proofErr w:type="spellEnd"/>
      <w:r w:rsidRPr="000A48A2">
        <w:rPr>
          <w:rFonts w:ascii="Times New Roman" w:eastAsia="Times New Roman" w:hAnsi="Times New Roman" w:cs="Times New Roman"/>
          <w:color w:val="000000"/>
          <w:sz w:val="24"/>
          <w:szCs w:val="24"/>
          <w:lang w:val="de-DE" w:eastAsia="pl-PL"/>
        </w:rPr>
        <w:t xml:space="preserve">: </w:t>
      </w:r>
      <w:hyperlink r:id="rId8" w:history="1">
        <w:r w:rsidRPr="000A48A2">
          <w:rPr>
            <w:rFonts w:ascii="Times New Roman" w:eastAsia="Times New Roman" w:hAnsi="Times New Roman" w:cs="Times New Roman"/>
            <w:color w:val="000000"/>
            <w:sz w:val="24"/>
            <w:szCs w:val="24"/>
            <w:u w:val="single"/>
            <w:lang w:val="de-DE" w:eastAsia="pl-PL"/>
          </w:rPr>
          <w:t>przetargi@powiatraciborski.pl</w:t>
        </w:r>
      </w:hyperlink>
    </w:p>
    <w:p w14:paraId="153D0A26" w14:textId="77777777" w:rsidR="00E37053" w:rsidRPr="000A48A2" w:rsidRDefault="00B435CD" w:rsidP="00E37053">
      <w:pPr>
        <w:widowControl w:val="0"/>
        <w:tabs>
          <w:tab w:val="left" w:pos="567"/>
          <w:tab w:val="left" w:pos="2552"/>
          <w:tab w:val="left" w:pos="4253"/>
          <w:tab w:val="left" w:pos="5245"/>
          <w:tab w:val="left" w:pos="7088"/>
        </w:tabs>
        <w:autoSpaceDE w:val="0"/>
        <w:autoSpaceDN w:val="0"/>
        <w:adjustRightInd w:val="0"/>
        <w:spacing w:after="0"/>
        <w:ind w:left="567"/>
        <w:jc w:val="both"/>
        <w:rPr>
          <w:rFonts w:ascii="Times New Roman" w:eastAsia="Times New Roman" w:hAnsi="Times New Roman" w:cs="Times New Roman"/>
          <w:color w:val="000000"/>
          <w:sz w:val="24"/>
          <w:szCs w:val="24"/>
          <w:lang w:val="de-DE" w:eastAsia="pl-PL"/>
        </w:rPr>
      </w:pPr>
      <w:hyperlink r:id="rId9" w:history="1">
        <w:r w:rsidR="00E37053" w:rsidRPr="000A48A2">
          <w:rPr>
            <w:rFonts w:ascii="Times New Roman" w:eastAsia="Times New Roman" w:hAnsi="Times New Roman" w:cs="Times New Roman"/>
            <w:color w:val="000000"/>
            <w:sz w:val="24"/>
            <w:szCs w:val="24"/>
            <w:u w:val="single"/>
            <w:lang w:val="de-DE" w:eastAsia="pl-PL"/>
          </w:rPr>
          <w:t>www.bip.powiatraciborski.pl</w:t>
        </w:r>
      </w:hyperlink>
    </w:p>
    <w:p w14:paraId="61BB1CDC" w14:textId="77777777" w:rsidR="00E37053" w:rsidRPr="000A48A2" w:rsidRDefault="00E37053" w:rsidP="00E37053">
      <w:pPr>
        <w:widowControl w:val="0"/>
        <w:tabs>
          <w:tab w:val="left" w:pos="567"/>
          <w:tab w:val="left" w:pos="2552"/>
          <w:tab w:val="left" w:pos="4253"/>
          <w:tab w:val="left" w:pos="5245"/>
          <w:tab w:val="left" w:pos="7088"/>
        </w:tabs>
        <w:autoSpaceDE w:val="0"/>
        <w:autoSpaceDN w:val="0"/>
        <w:adjustRightInd w:val="0"/>
        <w:spacing w:after="0"/>
        <w:ind w:left="567"/>
        <w:jc w:val="both"/>
        <w:rPr>
          <w:rFonts w:ascii="Times New Roman" w:eastAsia="Times New Roman" w:hAnsi="Times New Roman" w:cs="Times New Roman"/>
          <w:color w:val="000000"/>
          <w:sz w:val="24"/>
          <w:szCs w:val="24"/>
          <w:lang w:val="de-DE" w:eastAsia="pl-PL"/>
        </w:rPr>
      </w:pPr>
      <w:r w:rsidRPr="000A48A2">
        <w:rPr>
          <w:rFonts w:ascii="Times New Roman" w:eastAsia="Times New Roman" w:hAnsi="Times New Roman" w:cs="Times New Roman"/>
          <w:color w:val="000000"/>
          <w:sz w:val="24"/>
          <w:szCs w:val="24"/>
          <w:lang w:val="de-DE" w:eastAsia="pl-PL"/>
        </w:rPr>
        <w:t>NIP: 6391982788</w:t>
      </w:r>
    </w:p>
    <w:p w14:paraId="624F0195" w14:textId="77777777" w:rsidR="00E37053" w:rsidRPr="000A48A2" w:rsidRDefault="00E37053" w:rsidP="00E37053">
      <w:pPr>
        <w:widowControl w:val="0"/>
        <w:tabs>
          <w:tab w:val="left" w:pos="567"/>
          <w:tab w:val="left" w:pos="2552"/>
          <w:tab w:val="left" w:pos="4253"/>
          <w:tab w:val="left" w:pos="5245"/>
          <w:tab w:val="left" w:pos="7088"/>
        </w:tabs>
        <w:autoSpaceDE w:val="0"/>
        <w:autoSpaceDN w:val="0"/>
        <w:adjustRightInd w:val="0"/>
        <w:spacing w:after="0"/>
        <w:ind w:left="567"/>
        <w:jc w:val="both"/>
        <w:rPr>
          <w:rFonts w:ascii="Times New Roman" w:eastAsia="Times New Roman" w:hAnsi="Times New Roman" w:cs="Times New Roman"/>
          <w:color w:val="000000"/>
          <w:sz w:val="24"/>
          <w:szCs w:val="24"/>
          <w:lang w:val="de-DE" w:eastAsia="pl-PL"/>
        </w:rPr>
      </w:pPr>
      <w:r w:rsidRPr="000A48A2">
        <w:rPr>
          <w:rFonts w:ascii="Times New Roman" w:eastAsia="Times New Roman" w:hAnsi="Times New Roman" w:cs="Times New Roman"/>
          <w:color w:val="000000"/>
          <w:sz w:val="24"/>
          <w:szCs w:val="24"/>
          <w:lang w:val="de-DE" w:eastAsia="pl-PL"/>
        </w:rPr>
        <w:t>REGON: 276255111</w:t>
      </w:r>
    </w:p>
    <w:p w14:paraId="0BFC8CEB" w14:textId="77777777" w:rsidR="00E37053" w:rsidRPr="000A48A2" w:rsidRDefault="00E37053" w:rsidP="00E37053">
      <w:pPr>
        <w:spacing w:after="0" w:line="240" w:lineRule="auto"/>
        <w:rPr>
          <w:rFonts w:ascii="Times New Roman" w:eastAsia="Times New Roman" w:hAnsi="Times New Roman" w:cs="Times New Roman"/>
          <w:color w:val="000000"/>
          <w:sz w:val="24"/>
          <w:szCs w:val="24"/>
          <w:lang w:eastAsia="pl-PL"/>
        </w:rPr>
      </w:pPr>
      <w:proofErr w:type="spellStart"/>
      <w:r w:rsidRPr="000A48A2">
        <w:rPr>
          <w:rFonts w:ascii="Times New Roman" w:eastAsia="Times New Roman" w:hAnsi="Times New Roman" w:cs="Times New Roman"/>
          <w:color w:val="000000"/>
          <w:spacing w:val="-3"/>
          <w:sz w:val="24"/>
          <w:szCs w:val="24"/>
          <w:u w:val="single"/>
          <w:lang w:val="de-DE" w:eastAsia="pl-PL"/>
        </w:rPr>
        <w:t>adres</w:t>
      </w:r>
      <w:proofErr w:type="spellEnd"/>
      <w:r w:rsidRPr="000A48A2">
        <w:rPr>
          <w:rFonts w:ascii="Times New Roman" w:eastAsia="Times New Roman" w:hAnsi="Times New Roman" w:cs="Times New Roman"/>
          <w:color w:val="000000"/>
          <w:spacing w:val="-3"/>
          <w:sz w:val="24"/>
          <w:szCs w:val="24"/>
          <w:u w:val="single"/>
          <w:lang w:val="de-DE" w:eastAsia="pl-PL"/>
        </w:rPr>
        <w:t xml:space="preserve"> </w:t>
      </w:r>
      <w:proofErr w:type="spellStart"/>
      <w:r w:rsidRPr="000A48A2">
        <w:rPr>
          <w:rFonts w:ascii="Times New Roman" w:eastAsia="Times New Roman" w:hAnsi="Times New Roman" w:cs="Times New Roman"/>
          <w:color w:val="000000"/>
          <w:spacing w:val="-3"/>
          <w:sz w:val="24"/>
          <w:szCs w:val="24"/>
          <w:u w:val="single"/>
          <w:lang w:val="de-DE" w:eastAsia="pl-PL"/>
        </w:rPr>
        <w:t>poczty</w:t>
      </w:r>
      <w:proofErr w:type="spellEnd"/>
      <w:r w:rsidRPr="000A48A2">
        <w:rPr>
          <w:rFonts w:ascii="Times New Roman" w:eastAsia="Times New Roman" w:hAnsi="Times New Roman" w:cs="Times New Roman"/>
          <w:color w:val="000000"/>
          <w:spacing w:val="-3"/>
          <w:sz w:val="24"/>
          <w:szCs w:val="24"/>
          <w:u w:val="single"/>
          <w:lang w:val="de-DE" w:eastAsia="pl-PL"/>
        </w:rPr>
        <w:t xml:space="preserve"> </w:t>
      </w:r>
      <w:proofErr w:type="spellStart"/>
      <w:r w:rsidRPr="000A48A2">
        <w:rPr>
          <w:rFonts w:ascii="Times New Roman" w:eastAsia="Times New Roman" w:hAnsi="Times New Roman" w:cs="Times New Roman"/>
          <w:color w:val="000000"/>
          <w:spacing w:val="-3"/>
          <w:sz w:val="24"/>
          <w:szCs w:val="24"/>
          <w:u w:val="single"/>
          <w:lang w:val="de-DE" w:eastAsia="pl-PL"/>
        </w:rPr>
        <w:t>elektronicznej</w:t>
      </w:r>
      <w:proofErr w:type="spellEnd"/>
      <w:r w:rsidRPr="000A48A2">
        <w:rPr>
          <w:rFonts w:ascii="Times New Roman" w:eastAsia="Times New Roman" w:hAnsi="Times New Roman" w:cs="Times New Roman"/>
          <w:color w:val="000000"/>
          <w:spacing w:val="-3"/>
          <w:sz w:val="24"/>
          <w:szCs w:val="24"/>
          <w:u w:val="single"/>
          <w:lang w:val="de-DE" w:eastAsia="pl-PL"/>
        </w:rPr>
        <w:t xml:space="preserve"> </w:t>
      </w:r>
      <w:proofErr w:type="spellStart"/>
      <w:r w:rsidRPr="000A48A2">
        <w:rPr>
          <w:rFonts w:ascii="Times New Roman" w:eastAsia="Times New Roman" w:hAnsi="Times New Roman" w:cs="Times New Roman"/>
          <w:color w:val="000000"/>
          <w:spacing w:val="-3"/>
          <w:sz w:val="24"/>
          <w:szCs w:val="24"/>
          <w:u w:val="single"/>
          <w:lang w:val="de-DE" w:eastAsia="pl-PL"/>
        </w:rPr>
        <w:t>ePUAP</w:t>
      </w:r>
      <w:proofErr w:type="spellEnd"/>
      <w:r w:rsidRPr="000A48A2">
        <w:rPr>
          <w:rFonts w:ascii="Times New Roman" w:eastAsia="Times New Roman" w:hAnsi="Times New Roman" w:cs="Times New Roman"/>
          <w:color w:val="000000"/>
          <w:spacing w:val="-3"/>
          <w:sz w:val="24"/>
          <w:szCs w:val="24"/>
          <w:u w:val="single"/>
          <w:lang w:val="de-DE" w:eastAsia="pl-PL"/>
        </w:rPr>
        <w:t xml:space="preserve">:  </w:t>
      </w:r>
      <w:r w:rsidRPr="000A48A2">
        <w:rPr>
          <w:rFonts w:ascii="Times New Roman" w:eastAsia="Times New Roman" w:hAnsi="Times New Roman" w:cs="Times New Roman"/>
          <w:color w:val="000000"/>
          <w:sz w:val="24"/>
          <w:szCs w:val="24"/>
          <w:lang w:eastAsia="pl-PL"/>
        </w:rPr>
        <w:t xml:space="preserve">/ </w:t>
      </w:r>
      <w:proofErr w:type="spellStart"/>
      <w:r w:rsidRPr="000A48A2">
        <w:rPr>
          <w:rFonts w:ascii="Times New Roman" w:eastAsia="Times New Roman" w:hAnsi="Times New Roman" w:cs="Times New Roman"/>
          <w:color w:val="000000"/>
          <w:sz w:val="24"/>
          <w:szCs w:val="24"/>
          <w:lang w:eastAsia="pl-PL"/>
        </w:rPr>
        <w:t>powiatraciborski</w:t>
      </w:r>
      <w:proofErr w:type="spellEnd"/>
      <w:r w:rsidRPr="000A48A2">
        <w:rPr>
          <w:rFonts w:ascii="Times New Roman" w:eastAsia="Times New Roman" w:hAnsi="Times New Roman" w:cs="Times New Roman"/>
          <w:color w:val="000000"/>
          <w:sz w:val="24"/>
          <w:szCs w:val="24"/>
          <w:lang w:eastAsia="pl-PL"/>
        </w:rPr>
        <w:t xml:space="preserve"> / skrytka</w:t>
      </w:r>
    </w:p>
    <w:p w14:paraId="72B6DA66" w14:textId="77777777" w:rsidR="00E37053" w:rsidRPr="000A48A2" w:rsidRDefault="00E37053" w:rsidP="00E37053">
      <w:pPr>
        <w:spacing w:after="0" w:line="240" w:lineRule="auto"/>
        <w:ind w:firstLine="708"/>
        <w:rPr>
          <w:rFonts w:ascii="Times New Roman" w:eastAsia="Times New Roman" w:hAnsi="Times New Roman" w:cs="Times New Roman"/>
          <w:color w:val="000000"/>
          <w:sz w:val="24"/>
          <w:szCs w:val="24"/>
          <w:lang w:eastAsia="pl-PL"/>
        </w:rPr>
      </w:pPr>
    </w:p>
    <w:p w14:paraId="6BE582BF" w14:textId="77777777" w:rsidR="00E37053" w:rsidRPr="000A48A2" w:rsidRDefault="00E37053" w:rsidP="00E37053">
      <w:pPr>
        <w:suppressAutoHyphens/>
        <w:spacing w:after="0" w:line="240" w:lineRule="auto"/>
        <w:rPr>
          <w:rFonts w:ascii="Times New Roman" w:eastAsia="Times New Roman" w:hAnsi="Times New Roman" w:cs="Times New Roman"/>
          <w:color w:val="000000"/>
          <w:sz w:val="24"/>
          <w:szCs w:val="24"/>
          <w:lang w:eastAsia="pl-PL"/>
        </w:rPr>
      </w:pPr>
      <w:proofErr w:type="spellStart"/>
      <w:r w:rsidRPr="000A48A2">
        <w:rPr>
          <w:rFonts w:ascii="Times New Roman" w:eastAsia="Times New Roman" w:hAnsi="Times New Roman" w:cs="Times New Roman"/>
          <w:color w:val="000000"/>
          <w:spacing w:val="-3"/>
          <w:sz w:val="24"/>
          <w:szCs w:val="24"/>
          <w:u w:val="single"/>
          <w:lang w:val="de-DE" w:eastAsia="zh-CN"/>
        </w:rPr>
        <w:t>Adres</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strony</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internetowej</w:t>
      </w:r>
      <w:proofErr w:type="spellEnd"/>
      <w:r w:rsidRPr="000A48A2">
        <w:rPr>
          <w:rFonts w:ascii="Times New Roman" w:eastAsia="Times New Roman" w:hAnsi="Times New Roman" w:cs="Times New Roman"/>
          <w:color w:val="000000"/>
          <w:spacing w:val="-3"/>
          <w:sz w:val="24"/>
          <w:szCs w:val="24"/>
          <w:u w:val="single"/>
          <w:lang w:val="de-DE" w:eastAsia="zh-CN"/>
        </w:rPr>
        <w:t xml:space="preserve">, na </w:t>
      </w:r>
      <w:proofErr w:type="spellStart"/>
      <w:r w:rsidRPr="000A48A2">
        <w:rPr>
          <w:rFonts w:ascii="Times New Roman" w:eastAsia="Times New Roman" w:hAnsi="Times New Roman" w:cs="Times New Roman"/>
          <w:color w:val="000000"/>
          <w:spacing w:val="-3"/>
          <w:sz w:val="24"/>
          <w:szCs w:val="24"/>
          <w:u w:val="single"/>
          <w:lang w:val="de-DE" w:eastAsia="zh-CN"/>
        </w:rPr>
        <w:t>której</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udostępnione</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będą</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zmiany</w:t>
      </w:r>
      <w:proofErr w:type="spellEnd"/>
      <w:r w:rsidRPr="000A48A2">
        <w:rPr>
          <w:rFonts w:ascii="Times New Roman" w:eastAsia="Times New Roman" w:hAnsi="Times New Roman" w:cs="Times New Roman"/>
          <w:color w:val="000000"/>
          <w:spacing w:val="-3"/>
          <w:sz w:val="24"/>
          <w:szCs w:val="24"/>
          <w:u w:val="single"/>
          <w:lang w:val="de-DE" w:eastAsia="zh-CN"/>
        </w:rPr>
        <w:t xml:space="preserve"> i </w:t>
      </w:r>
      <w:proofErr w:type="spellStart"/>
      <w:r w:rsidRPr="000A48A2">
        <w:rPr>
          <w:rFonts w:ascii="Times New Roman" w:eastAsia="Times New Roman" w:hAnsi="Times New Roman" w:cs="Times New Roman"/>
          <w:color w:val="000000"/>
          <w:spacing w:val="-3"/>
          <w:sz w:val="24"/>
          <w:szCs w:val="24"/>
          <w:u w:val="single"/>
          <w:lang w:val="de-DE" w:eastAsia="zh-CN"/>
        </w:rPr>
        <w:t>wyjaśnienia</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treści</w:t>
      </w:r>
      <w:proofErr w:type="spellEnd"/>
      <w:r w:rsidRPr="000A48A2">
        <w:rPr>
          <w:rFonts w:ascii="Times New Roman" w:eastAsia="Times New Roman" w:hAnsi="Times New Roman" w:cs="Times New Roman"/>
          <w:color w:val="000000"/>
          <w:spacing w:val="-3"/>
          <w:sz w:val="24"/>
          <w:szCs w:val="24"/>
          <w:u w:val="single"/>
          <w:lang w:val="de-DE" w:eastAsia="zh-CN"/>
        </w:rPr>
        <w:t xml:space="preserve"> SWZ </w:t>
      </w:r>
      <w:proofErr w:type="spellStart"/>
      <w:r w:rsidRPr="000A48A2">
        <w:rPr>
          <w:rFonts w:ascii="Times New Roman" w:eastAsia="Times New Roman" w:hAnsi="Times New Roman" w:cs="Times New Roman"/>
          <w:color w:val="000000"/>
          <w:spacing w:val="-3"/>
          <w:sz w:val="24"/>
          <w:szCs w:val="24"/>
          <w:u w:val="single"/>
          <w:lang w:val="de-DE" w:eastAsia="zh-CN"/>
        </w:rPr>
        <w:t>oraz</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dostępne</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wszelkie</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dokumenty</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związane</w:t>
      </w:r>
      <w:proofErr w:type="spellEnd"/>
      <w:r w:rsidRPr="000A48A2">
        <w:rPr>
          <w:rFonts w:ascii="Times New Roman" w:eastAsia="Times New Roman" w:hAnsi="Times New Roman" w:cs="Times New Roman"/>
          <w:color w:val="000000"/>
          <w:spacing w:val="-3"/>
          <w:sz w:val="24"/>
          <w:szCs w:val="24"/>
          <w:u w:val="single"/>
          <w:lang w:val="de-DE" w:eastAsia="zh-CN"/>
        </w:rPr>
        <w:t xml:space="preserve"> z </w:t>
      </w:r>
      <w:proofErr w:type="spellStart"/>
      <w:r w:rsidRPr="000A48A2">
        <w:rPr>
          <w:rFonts w:ascii="Times New Roman" w:eastAsia="Times New Roman" w:hAnsi="Times New Roman" w:cs="Times New Roman"/>
          <w:color w:val="000000"/>
          <w:spacing w:val="-3"/>
          <w:sz w:val="24"/>
          <w:szCs w:val="24"/>
          <w:u w:val="single"/>
          <w:lang w:val="de-DE" w:eastAsia="zh-CN"/>
        </w:rPr>
        <w:t>prowadzeniem</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postępowania</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hyperlink r:id="rId10" w:history="1">
        <w:r w:rsidRPr="000A48A2">
          <w:rPr>
            <w:rFonts w:ascii="Times New Roman" w:eastAsia="Times New Roman" w:hAnsi="Times New Roman" w:cs="Times New Roman"/>
            <w:color w:val="000000"/>
            <w:sz w:val="24"/>
            <w:szCs w:val="24"/>
            <w:u w:val="single"/>
            <w:lang w:val="de-DE" w:eastAsia="pl-PL"/>
          </w:rPr>
          <w:t>www.bip.powiatraciborski.pl</w:t>
        </w:r>
      </w:hyperlink>
    </w:p>
    <w:p w14:paraId="5ED5D7CA" w14:textId="77777777" w:rsidR="00E37053" w:rsidRPr="000A48A2" w:rsidRDefault="00E37053" w:rsidP="00E37053">
      <w:pPr>
        <w:suppressAutoHyphens/>
        <w:spacing w:after="0" w:line="240" w:lineRule="auto"/>
        <w:ind w:left="737"/>
        <w:rPr>
          <w:rFonts w:ascii="Times New Roman" w:eastAsia="Times New Roman" w:hAnsi="Times New Roman" w:cs="Times New Roman"/>
          <w:color w:val="000000"/>
          <w:spacing w:val="-3"/>
          <w:sz w:val="24"/>
          <w:szCs w:val="24"/>
          <w:u w:val="single"/>
          <w:lang w:val="de-DE" w:eastAsia="zh-CN"/>
        </w:rPr>
      </w:pPr>
    </w:p>
    <w:p w14:paraId="4CC44AB5" w14:textId="5491356F" w:rsidR="00E37053" w:rsidRDefault="00E37053" w:rsidP="00E37053">
      <w:pPr>
        <w:suppressAutoHyphens/>
        <w:spacing w:after="0" w:line="240" w:lineRule="auto"/>
        <w:rPr>
          <w:rFonts w:ascii="Times New Roman" w:eastAsia="Times New Roman" w:hAnsi="Times New Roman" w:cs="Times New Roman"/>
          <w:color w:val="000000"/>
          <w:spacing w:val="-3"/>
          <w:sz w:val="24"/>
          <w:szCs w:val="24"/>
          <w:u w:val="single"/>
          <w:lang w:val="de-DE" w:eastAsia="zh-CN"/>
        </w:rPr>
      </w:pPr>
      <w:proofErr w:type="spellStart"/>
      <w:r w:rsidRPr="000A48A2">
        <w:rPr>
          <w:rFonts w:ascii="Times New Roman" w:eastAsia="Times New Roman" w:hAnsi="Times New Roman" w:cs="Times New Roman"/>
          <w:color w:val="000000"/>
          <w:spacing w:val="-3"/>
          <w:sz w:val="24"/>
          <w:szCs w:val="24"/>
          <w:u w:val="single"/>
          <w:lang w:val="de-DE" w:eastAsia="zh-CN"/>
        </w:rPr>
        <w:t>Adres</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strony</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internetowej</w:t>
      </w:r>
      <w:proofErr w:type="spellEnd"/>
      <w:r w:rsidRPr="000A48A2">
        <w:rPr>
          <w:rFonts w:ascii="Times New Roman" w:eastAsia="Times New Roman" w:hAnsi="Times New Roman" w:cs="Times New Roman"/>
          <w:color w:val="000000"/>
          <w:spacing w:val="-3"/>
          <w:sz w:val="24"/>
          <w:szCs w:val="24"/>
          <w:u w:val="single"/>
          <w:lang w:val="de-DE" w:eastAsia="zh-CN"/>
        </w:rPr>
        <w:t xml:space="preserve">, na </w:t>
      </w:r>
      <w:proofErr w:type="spellStart"/>
      <w:r w:rsidRPr="000A48A2">
        <w:rPr>
          <w:rFonts w:ascii="Times New Roman" w:eastAsia="Times New Roman" w:hAnsi="Times New Roman" w:cs="Times New Roman"/>
          <w:color w:val="000000"/>
          <w:spacing w:val="-3"/>
          <w:sz w:val="24"/>
          <w:szCs w:val="24"/>
          <w:u w:val="single"/>
          <w:lang w:val="de-DE" w:eastAsia="zh-CN"/>
        </w:rPr>
        <w:t>której</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jest</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prowadzone</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postępowanie</w:t>
      </w:r>
      <w:proofErr w:type="spellEnd"/>
      <w:r w:rsidRPr="000A48A2">
        <w:rPr>
          <w:rFonts w:ascii="Times New Roman" w:eastAsia="Times New Roman" w:hAnsi="Times New Roman" w:cs="Times New Roman"/>
          <w:color w:val="000000"/>
          <w:spacing w:val="-3"/>
          <w:sz w:val="24"/>
          <w:szCs w:val="24"/>
          <w:u w:val="single"/>
          <w:lang w:val="de-DE" w:eastAsia="zh-CN"/>
        </w:rPr>
        <w:t xml:space="preserve"> i na </w:t>
      </w:r>
      <w:proofErr w:type="spellStart"/>
      <w:r w:rsidRPr="000A48A2">
        <w:rPr>
          <w:rFonts w:ascii="Times New Roman" w:eastAsia="Times New Roman" w:hAnsi="Times New Roman" w:cs="Times New Roman"/>
          <w:color w:val="000000"/>
          <w:spacing w:val="-3"/>
          <w:sz w:val="24"/>
          <w:szCs w:val="24"/>
          <w:u w:val="single"/>
          <w:lang w:val="de-DE" w:eastAsia="zh-CN"/>
        </w:rPr>
        <w:t>której</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będą</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dostępne</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wszelkie</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dokumenty</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związane</w:t>
      </w:r>
      <w:proofErr w:type="spellEnd"/>
      <w:r w:rsidRPr="000A48A2">
        <w:rPr>
          <w:rFonts w:ascii="Times New Roman" w:eastAsia="Times New Roman" w:hAnsi="Times New Roman" w:cs="Times New Roman"/>
          <w:color w:val="000000"/>
          <w:spacing w:val="-3"/>
          <w:sz w:val="24"/>
          <w:szCs w:val="24"/>
          <w:u w:val="single"/>
          <w:lang w:val="de-DE" w:eastAsia="zh-CN"/>
        </w:rPr>
        <w:t xml:space="preserve"> z </w:t>
      </w:r>
      <w:proofErr w:type="spellStart"/>
      <w:r w:rsidRPr="000A48A2">
        <w:rPr>
          <w:rFonts w:ascii="Times New Roman" w:eastAsia="Times New Roman" w:hAnsi="Times New Roman" w:cs="Times New Roman"/>
          <w:color w:val="000000"/>
          <w:spacing w:val="-3"/>
          <w:sz w:val="24"/>
          <w:szCs w:val="24"/>
          <w:u w:val="single"/>
          <w:lang w:val="de-DE" w:eastAsia="zh-CN"/>
        </w:rPr>
        <w:t>prowadzoną</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proofErr w:type="spellStart"/>
      <w:r w:rsidRPr="000A48A2">
        <w:rPr>
          <w:rFonts w:ascii="Times New Roman" w:eastAsia="Times New Roman" w:hAnsi="Times New Roman" w:cs="Times New Roman"/>
          <w:color w:val="000000"/>
          <w:spacing w:val="-3"/>
          <w:sz w:val="24"/>
          <w:szCs w:val="24"/>
          <w:u w:val="single"/>
          <w:lang w:val="de-DE" w:eastAsia="zh-CN"/>
        </w:rPr>
        <w:t>procedura</w:t>
      </w:r>
      <w:proofErr w:type="spellEnd"/>
      <w:r w:rsidRPr="000A48A2">
        <w:rPr>
          <w:rFonts w:ascii="Times New Roman" w:eastAsia="Times New Roman" w:hAnsi="Times New Roman" w:cs="Times New Roman"/>
          <w:color w:val="000000"/>
          <w:spacing w:val="-3"/>
          <w:sz w:val="24"/>
          <w:szCs w:val="24"/>
          <w:u w:val="single"/>
          <w:lang w:val="de-DE" w:eastAsia="zh-CN"/>
        </w:rPr>
        <w:t xml:space="preserve">: </w:t>
      </w:r>
      <w:hyperlink r:id="rId11" w:history="1">
        <w:r w:rsidR="00D8793B" w:rsidRPr="007C4438">
          <w:rPr>
            <w:rStyle w:val="Hipercze"/>
            <w:rFonts w:ascii="Times New Roman" w:eastAsia="Times New Roman" w:hAnsi="Times New Roman" w:cs="Times New Roman"/>
            <w:spacing w:val="-3"/>
            <w:sz w:val="24"/>
            <w:szCs w:val="24"/>
            <w:lang w:val="de-DE" w:eastAsia="zh-CN"/>
          </w:rPr>
          <w:t>https://ezamowienia.gov.pl/pl/</w:t>
        </w:r>
      </w:hyperlink>
    </w:p>
    <w:p w14:paraId="3587D82B" w14:textId="61BBB931" w:rsidR="00D8793B" w:rsidRDefault="00D8793B" w:rsidP="00E37053">
      <w:pPr>
        <w:suppressAutoHyphens/>
        <w:spacing w:after="0" w:line="240" w:lineRule="auto"/>
        <w:rPr>
          <w:rFonts w:ascii="Times New Roman" w:eastAsia="Times New Roman" w:hAnsi="Times New Roman" w:cs="Times New Roman"/>
          <w:color w:val="000000"/>
          <w:spacing w:val="-3"/>
          <w:sz w:val="24"/>
          <w:szCs w:val="24"/>
          <w:u w:val="single"/>
          <w:lang w:val="de-DE" w:eastAsia="zh-CN"/>
        </w:rPr>
      </w:pPr>
    </w:p>
    <w:p w14:paraId="2172D1EE" w14:textId="77777777" w:rsidR="00E37053" w:rsidRPr="000A48A2" w:rsidRDefault="00E37053" w:rsidP="00E37053">
      <w:pPr>
        <w:suppressAutoHyphens/>
        <w:spacing w:after="0" w:line="240" w:lineRule="auto"/>
        <w:rPr>
          <w:rFonts w:ascii="Times New Roman" w:eastAsia="Times New Roman" w:hAnsi="Times New Roman" w:cs="Times New Roman"/>
          <w:sz w:val="24"/>
          <w:szCs w:val="24"/>
          <w:lang w:eastAsia="pl-PL"/>
        </w:rPr>
      </w:pPr>
    </w:p>
    <w:p w14:paraId="4CEC5893" w14:textId="6C04F49B" w:rsidR="00BE569F" w:rsidRPr="00620F40" w:rsidRDefault="00BE569F" w:rsidP="00620F40">
      <w:pPr>
        <w:pStyle w:val="Akapitzlist"/>
        <w:numPr>
          <w:ilvl w:val="1"/>
          <w:numId w:val="3"/>
        </w:numPr>
        <w:autoSpaceDN w:val="0"/>
        <w:spacing w:after="0" w:line="240" w:lineRule="auto"/>
        <w:ind w:right="91"/>
        <w:jc w:val="both"/>
        <w:rPr>
          <w:rFonts w:ascii="Times New Roman" w:hAnsi="Times New Roman" w:cs="Times New Roman"/>
          <w:color w:val="000000"/>
          <w:sz w:val="24"/>
          <w:szCs w:val="24"/>
        </w:rPr>
      </w:pPr>
      <w:r w:rsidRPr="00620F40">
        <w:rPr>
          <w:rFonts w:ascii="Times New Roman" w:hAnsi="Times New Roman" w:cs="Times New Roman"/>
          <w:b/>
          <w:color w:val="000000"/>
          <w:sz w:val="24"/>
          <w:szCs w:val="24"/>
        </w:rPr>
        <w:t>Środki komunikacji elektronicznej, przy użyciu których Zamawiający będzie komunikował się z wykonawcami oraz wymagania techniczne dla dokumentów elektronicznych oraz środków komunikacji elektronicznej.</w:t>
      </w:r>
      <w:r w:rsidRPr="00620F40">
        <w:rPr>
          <w:rFonts w:ascii="Times New Roman" w:hAnsi="Times New Roman" w:cs="Times New Roman"/>
          <w:color w:val="000000"/>
          <w:sz w:val="24"/>
          <w:szCs w:val="24"/>
        </w:rPr>
        <w:t xml:space="preserve"> </w:t>
      </w:r>
    </w:p>
    <w:p w14:paraId="29DBC2DD" w14:textId="6ECF65E9" w:rsidR="00085EB5" w:rsidRPr="00085EB5" w:rsidRDefault="00BE569F" w:rsidP="00497382">
      <w:pPr>
        <w:pStyle w:val="Akapitzlist"/>
        <w:numPr>
          <w:ilvl w:val="0"/>
          <w:numId w:val="22"/>
        </w:numPr>
        <w:autoSpaceDN w:val="0"/>
        <w:spacing w:after="0" w:line="240" w:lineRule="auto"/>
        <w:jc w:val="both"/>
        <w:rPr>
          <w:rFonts w:ascii="Times New Roman" w:hAnsi="Times New Roman" w:cs="Times New Roman"/>
          <w:color w:val="000000"/>
          <w:sz w:val="24"/>
          <w:szCs w:val="24"/>
        </w:rPr>
      </w:pPr>
      <w:r w:rsidRPr="00085EB5">
        <w:rPr>
          <w:rFonts w:ascii="Times New Roman" w:hAnsi="Times New Roman" w:cs="Times New Roman"/>
          <w:color w:val="000000"/>
          <w:sz w:val="24"/>
          <w:szCs w:val="24"/>
        </w:rPr>
        <w:t xml:space="preserve">W postępowaniu o udzielenie zamówienia publicznego komunikacja między Zamawiającym a wykonawcami odbywa się przy użyciu Platformy e-Zamówienia, która jest dostępna pod adresem https://ezamowienia.gov.pl. </w:t>
      </w:r>
    </w:p>
    <w:p w14:paraId="7A80F08E" w14:textId="77777777" w:rsidR="00085EB5" w:rsidRDefault="00BE569F" w:rsidP="00497382">
      <w:pPr>
        <w:pStyle w:val="Akapitzlist"/>
        <w:numPr>
          <w:ilvl w:val="0"/>
          <w:numId w:val="22"/>
        </w:numPr>
        <w:autoSpaceDN w:val="0"/>
        <w:spacing w:after="0" w:line="240" w:lineRule="auto"/>
        <w:ind w:right="91"/>
        <w:jc w:val="both"/>
        <w:rPr>
          <w:rFonts w:ascii="Times New Roman" w:hAnsi="Times New Roman" w:cs="Times New Roman"/>
          <w:color w:val="000000"/>
          <w:sz w:val="24"/>
          <w:szCs w:val="24"/>
        </w:rPr>
      </w:pPr>
      <w:r w:rsidRPr="00085EB5">
        <w:rPr>
          <w:rFonts w:ascii="Times New Roman" w:hAnsi="Times New Roman" w:cs="Times New Roman"/>
          <w:color w:val="000000"/>
          <w:sz w:val="24"/>
          <w:szCs w:val="24"/>
        </w:rPr>
        <w:t xml:space="preserve">Korzystanie z Platformy e-Zamówienia jest bezpłatne. </w:t>
      </w:r>
    </w:p>
    <w:p w14:paraId="2DCDDB6A" w14:textId="2D463C38" w:rsidR="00BE569F" w:rsidRPr="00085EB5" w:rsidRDefault="00BE569F" w:rsidP="00497382">
      <w:pPr>
        <w:pStyle w:val="Akapitzlist"/>
        <w:numPr>
          <w:ilvl w:val="0"/>
          <w:numId w:val="22"/>
        </w:numPr>
        <w:autoSpaceDN w:val="0"/>
        <w:spacing w:after="0" w:line="240" w:lineRule="auto"/>
        <w:ind w:right="91"/>
        <w:jc w:val="both"/>
        <w:rPr>
          <w:rFonts w:ascii="Times New Roman" w:hAnsi="Times New Roman" w:cs="Times New Roman"/>
          <w:color w:val="000000"/>
          <w:sz w:val="24"/>
          <w:szCs w:val="24"/>
        </w:rPr>
      </w:pPr>
      <w:r w:rsidRPr="00085EB5">
        <w:rPr>
          <w:rFonts w:ascii="Times New Roman" w:hAnsi="Times New Roman" w:cs="Times New Roman"/>
          <w:color w:val="000000"/>
          <w:sz w:val="24"/>
          <w:szCs w:val="24"/>
        </w:rPr>
        <w:t xml:space="preserve">Zamawiający wyznacza następujące osoby do kontaktu z wykonawcami: </w:t>
      </w:r>
    </w:p>
    <w:p w14:paraId="4D673731" w14:textId="78D56DD8" w:rsidR="00BE569F" w:rsidRPr="007B653C" w:rsidRDefault="00BE569F" w:rsidP="00C732B9">
      <w:pPr>
        <w:autoSpaceDN w:val="0"/>
        <w:spacing w:after="0" w:line="240" w:lineRule="auto"/>
        <w:ind w:right="91" w:firstLine="435"/>
        <w:jc w:val="both"/>
        <w:rPr>
          <w:rFonts w:ascii="Times New Roman" w:hAnsi="Times New Roman" w:cs="Times New Roman"/>
          <w:color w:val="000000"/>
          <w:sz w:val="24"/>
          <w:szCs w:val="24"/>
        </w:rPr>
      </w:pPr>
      <w:r w:rsidRPr="007B653C">
        <w:rPr>
          <w:rFonts w:ascii="Times New Roman" w:hAnsi="Times New Roman" w:cs="Times New Roman"/>
          <w:color w:val="000000"/>
          <w:sz w:val="24"/>
          <w:szCs w:val="24"/>
        </w:rPr>
        <w:t>- w sprawach proceduralnych:</w:t>
      </w:r>
    </w:p>
    <w:p w14:paraId="0BBD29CC" w14:textId="77777777" w:rsidR="00BE569F" w:rsidRPr="000A48A2" w:rsidRDefault="00BE569F" w:rsidP="00085EB5">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Kierownik Referatu Administracyjnego </w:t>
      </w:r>
      <w:bookmarkStart w:id="1" w:name="_Hlk129339420"/>
      <w:r w:rsidRPr="000A48A2">
        <w:rPr>
          <w:rFonts w:ascii="Times New Roman" w:hAnsi="Times New Roman" w:cs="Times New Roman"/>
          <w:color w:val="000000"/>
          <w:sz w:val="24"/>
          <w:szCs w:val="24"/>
        </w:rPr>
        <w:t xml:space="preserve">Starostwa Powiatowego w Raciborzu </w:t>
      </w:r>
      <w:bookmarkEnd w:id="1"/>
      <w:r w:rsidRPr="000A48A2">
        <w:rPr>
          <w:rFonts w:ascii="Times New Roman" w:hAnsi="Times New Roman" w:cs="Times New Roman"/>
          <w:color w:val="000000"/>
          <w:sz w:val="24"/>
          <w:szCs w:val="24"/>
        </w:rPr>
        <w:t>– p. Ewa Mekeresz tel. (32) 45 97 375,</w:t>
      </w:r>
    </w:p>
    <w:p w14:paraId="72F92629" w14:textId="517E5CC4" w:rsidR="00BE569F" w:rsidRPr="000A48A2" w:rsidRDefault="004439C7" w:rsidP="00085EB5">
      <w:pPr>
        <w:autoSpaceDN w:val="0"/>
        <w:spacing w:after="0" w:line="240" w:lineRule="auto"/>
        <w:ind w:left="435" w:right="91"/>
        <w:jc w:val="both"/>
        <w:rPr>
          <w:rFonts w:ascii="Times New Roman" w:hAnsi="Times New Roman" w:cs="Times New Roman"/>
          <w:color w:val="000000"/>
          <w:sz w:val="24"/>
          <w:szCs w:val="24"/>
        </w:rPr>
      </w:pPr>
      <w:r>
        <w:rPr>
          <w:rFonts w:ascii="Times New Roman" w:hAnsi="Times New Roman" w:cs="Times New Roman"/>
          <w:color w:val="000000"/>
          <w:sz w:val="24"/>
          <w:szCs w:val="24"/>
        </w:rPr>
        <w:t>Podinspektor</w:t>
      </w:r>
      <w:r w:rsidR="00BE569F" w:rsidRPr="000A48A2">
        <w:rPr>
          <w:rFonts w:ascii="Times New Roman" w:hAnsi="Times New Roman" w:cs="Times New Roman"/>
          <w:color w:val="000000"/>
          <w:sz w:val="24"/>
          <w:szCs w:val="24"/>
        </w:rPr>
        <w:t xml:space="preserve"> Referatu Administracyjnego Starostwa Powiatowego w Raciborzu - p.</w:t>
      </w:r>
      <w:r>
        <w:rPr>
          <w:rFonts w:ascii="Times New Roman" w:hAnsi="Times New Roman" w:cs="Times New Roman"/>
          <w:color w:val="000000"/>
          <w:sz w:val="24"/>
          <w:szCs w:val="24"/>
        </w:rPr>
        <w:t xml:space="preserve"> Monika </w:t>
      </w:r>
      <w:proofErr w:type="spellStart"/>
      <w:r>
        <w:rPr>
          <w:rFonts w:ascii="Times New Roman" w:hAnsi="Times New Roman" w:cs="Times New Roman"/>
          <w:color w:val="000000"/>
          <w:sz w:val="24"/>
          <w:szCs w:val="24"/>
        </w:rPr>
        <w:t>Sczęsny</w:t>
      </w:r>
      <w:proofErr w:type="spellEnd"/>
      <w:r w:rsidR="00BE569F" w:rsidRPr="000A48A2">
        <w:rPr>
          <w:rFonts w:ascii="Times New Roman" w:hAnsi="Times New Roman" w:cs="Times New Roman"/>
          <w:color w:val="000000"/>
          <w:sz w:val="24"/>
          <w:szCs w:val="24"/>
        </w:rPr>
        <w:t xml:space="preserve"> tel. (32) 45 97</w:t>
      </w:r>
      <w:r w:rsidR="0091702E">
        <w:rPr>
          <w:rFonts w:ascii="Times New Roman" w:hAnsi="Times New Roman" w:cs="Times New Roman"/>
          <w:color w:val="000000"/>
          <w:sz w:val="24"/>
          <w:szCs w:val="24"/>
        </w:rPr>
        <w:t> </w:t>
      </w:r>
      <w:r w:rsidR="00BE569F" w:rsidRPr="000A48A2">
        <w:rPr>
          <w:rFonts w:ascii="Times New Roman" w:hAnsi="Times New Roman" w:cs="Times New Roman"/>
          <w:color w:val="000000"/>
          <w:sz w:val="24"/>
          <w:szCs w:val="24"/>
        </w:rPr>
        <w:t>385</w:t>
      </w:r>
      <w:r w:rsidR="0091702E">
        <w:rPr>
          <w:rFonts w:ascii="Times New Roman" w:hAnsi="Times New Roman" w:cs="Times New Roman"/>
          <w:color w:val="000000"/>
          <w:sz w:val="24"/>
          <w:szCs w:val="24"/>
        </w:rPr>
        <w:t>,</w:t>
      </w:r>
    </w:p>
    <w:p w14:paraId="5B39F5CB" w14:textId="60B3476C" w:rsidR="00BE569F" w:rsidRPr="000A48A2" w:rsidRDefault="00BE569F" w:rsidP="00085EB5">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Podinspektor Referatu Administracyjnego Starostwa Powiatowego w Raciborzu - </w:t>
      </w:r>
      <w:r w:rsidR="00BA7478">
        <w:rPr>
          <w:rFonts w:ascii="Times New Roman" w:hAnsi="Times New Roman" w:cs="Times New Roman"/>
          <w:color w:val="000000"/>
          <w:sz w:val="24"/>
          <w:szCs w:val="24"/>
        </w:rPr>
        <w:br/>
      </w:r>
      <w:r w:rsidRPr="000A48A2">
        <w:rPr>
          <w:rFonts w:ascii="Times New Roman" w:hAnsi="Times New Roman" w:cs="Times New Roman"/>
          <w:color w:val="000000"/>
          <w:sz w:val="24"/>
          <w:szCs w:val="24"/>
        </w:rPr>
        <w:t>p. Bartłomiej Adamski tel. (32) 45 97</w:t>
      </w:r>
      <w:r w:rsidR="0091702E">
        <w:rPr>
          <w:rFonts w:ascii="Times New Roman" w:hAnsi="Times New Roman" w:cs="Times New Roman"/>
          <w:color w:val="000000"/>
          <w:sz w:val="24"/>
          <w:szCs w:val="24"/>
        </w:rPr>
        <w:t> </w:t>
      </w:r>
      <w:r w:rsidRPr="000A48A2">
        <w:rPr>
          <w:rFonts w:ascii="Times New Roman" w:hAnsi="Times New Roman" w:cs="Times New Roman"/>
          <w:color w:val="000000"/>
          <w:sz w:val="24"/>
          <w:szCs w:val="24"/>
        </w:rPr>
        <w:t>385</w:t>
      </w:r>
      <w:r w:rsidR="0091702E">
        <w:rPr>
          <w:rFonts w:ascii="Times New Roman" w:hAnsi="Times New Roman" w:cs="Times New Roman"/>
          <w:color w:val="000000"/>
          <w:sz w:val="24"/>
          <w:szCs w:val="24"/>
        </w:rPr>
        <w:t>,</w:t>
      </w:r>
    </w:p>
    <w:p w14:paraId="5997532C" w14:textId="4D678988" w:rsidR="00BE569F" w:rsidRDefault="00BE569F" w:rsidP="004260FA">
      <w:pPr>
        <w:autoSpaceDN w:val="0"/>
        <w:spacing w:after="0" w:line="240" w:lineRule="auto"/>
        <w:ind w:right="91" w:firstLine="435"/>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w sprawach przedmiotu zamówienia:</w:t>
      </w:r>
    </w:p>
    <w:p w14:paraId="2AE36F7F" w14:textId="696CD551" w:rsidR="006812F9" w:rsidRPr="00B6411A" w:rsidRDefault="006812F9" w:rsidP="006812F9">
      <w:pPr>
        <w:autoSpaceDN w:val="0"/>
        <w:spacing w:after="0" w:line="240" w:lineRule="auto"/>
        <w:ind w:left="435" w:right="91"/>
        <w:jc w:val="both"/>
        <w:rPr>
          <w:rFonts w:ascii="Times New Roman" w:hAnsi="Times New Roman" w:cs="Times New Roman"/>
          <w:iCs/>
          <w:sz w:val="24"/>
          <w:szCs w:val="24"/>
        </w:rPr>
      </w:pPr>
      <w:r w:rsidRPr="006812F9">
        <w:rPr>
          <w:rFonts w:ascii="Times New Roman" w:hAnsi="Times New Roman" w:cs="Times New Roman"/>
          <w:iCs/>
          <w:color w:val="000000"/>
          <w:sz w:val="24"/>
          <w:szCs w:val="24"/>
        </w:rPr>
        <w:t xml:space="preserve">Kierownik Referatu Inwestycji </w:t>
      </w:r>
      <w:r w:rsidRPr="00B6411A">
        <w:rPr>
          <w:rFonts w:ascii="Times New Roman" w:hAnsi="Times New Roman" w:cs="Times New Roman"/>
          <w:iCs/>
          <w:sz w:val="24"/>
          <w:szCs w:val="24"/>
        </w:rPr>
        <w:t xml:space="preserve">i </w:t>
      </w:r>
      <w:r w:rsidR="00882782" w:rsidRPr="00B6411A">
        <w:rPr>
          <w:rFonts w:ascii="Times New Roman" w:hAnsi="Times New Roman" w:cs="Times New Roman"/>
          <w:iCs/>
          <w:sz w:val="24"/>
          <w:szCs w:val="24"/>
        </w:rPr>
        <w:t>Remontów</w:t>
      </w:r>
      <w:r w:rsidRPr="00B6411A">
        <w:rPr>
          <w:rFonts w:ascii="Times New Roman" w:hAnsi="Times New Roman" w:cs="Times New Roman"/>
          <w:iCs/>
          <w:sz w:val="24"/>
          <w:szCs w:val="24"/>
        </w:rPr>
        <w:t xml:space="preserve"> Starostwa Powiatowego w Raciborzu – </w:t>
      </w:r>
      <w:r w:rsidR="0091702E" w:rsidRPr="00B6411A">
        <w:rPr>
          <w:rFonts w:ascii="Times New Roman" w:hAnsi="Times New Roman" w:cs="Times New Roman"/>
          <w:iCs/>
          <w:sz w:val="24"/>
          <w:szCs w:val="24"/>
        </w:rPr>
        <w:br/>
      </w:r>
      <w:r w:rsidRPr="00B6411A">
        <w:rPr>
          <w:rFonts w:ascii="Times New Roman" w:hAnsi="Times New Roman" w:cs="Times New Roman"/>
          <w:iCs/>
          <w:sz w:val="24"/>
          <w:szCs w:val="24"/>
        </w:rPr>
        <w:t>p. Roman Peikert  tel.(32) 45 97</w:t>
      </w:r>
      <w:r w:rsidR="0091702E" w:rsidRPr="00B6411A">
        <w:rPr>
          <w:rFonts w:ascii="Times New Roman" w:hAnsi="Times New Roman" w:cs="Times New Roman"/>
          <w:iCs/>
          <w:sz w:val="24"/>
          <w:szCs w:val="24"/>
        </w:rPr>
        <w:t> </w:t>
      </w:r>
      <w:r w:rsidRPr="00B6411A">
        <w:rPr>
          <w:rFonts w:ascii="Times New Roman" w:hAnsi="Times New Roman" w:cs="Times New Roman"/>
          <w:iCs/>
          <w:sz w:val="24"/>
          <w:szCs w:val="24"/>
        </w:rPr>
        <w:t>363</w:t>
      </w:r>
      <w:r w:rsidR="0091702E" w:rsidRPr="00B6411A">
        <w:rPr>
          <w:rFonts w:ascii="Times New Roman" w:hAnsi="Times New Roman" w:cs="Times New Roman"/>
          <w:iCs/>
          <w:sz w:val="24"/>
          <w:szCs w:val="24"/>
        </w:rPr>
        <w:t>,</w:t>
      </w:r>
    </w:p>
    <w:p w14:paraId="723934D3" w14:textId="53F4E724" w:rsidR="006812F9" w:rsidRPr="00B6411A" w:rsidRDefault="006812F9" w:rsidP="006812F9">
      <w:pPr>
        <w:autoSpaceDN w:val="0"/>
        <w:spacing w:after="0" w:line="240" w:lineRule="auto"/>
        <w:ind w:left="435" w:right="91"/>
        <w:jc w:val="both"/>
        <w:rPr>
          <w:rFonts w:ascii="Times New Roman" w:hAnsi="Times New Roman" w:cs="Times New Roman"/>
          <w:iCs/>
          <w:sz w:val="24"/>
          <w:szCs w:val="24"/>
        </w:rPr>
      </w:pPr>
      <w:r w:rsidRPr="00B6411A">
        <w:rPr>
          <w:rFonts w:ascii="Times New Roman" w:hAnsi="Times New Roman" w:cs="Times New Roman"/>
          <w:iCs/>
          <w:sz w:val="24"/>
          <w:szCs w:val="24"/>
        </w:rPr>
        <w:t>Inspektor w Referacie Inwestycji i</w:t>
      </w:r>
      <w:r w:rsidR="00882782" w:rsidRPr="00B6411A">
        <w:rPr>
          <w:rFonts w:ascii="Times New Roman" w:hAnsi="Times New Roman" w:cs="Times New Roman"/>
          <w:iCs/>
          <w:sz w:val="24"/>
          <w:szCs w:val="24"/>
        </w:rPr>
        <w:t xml:space="preserve"> Remontów</w:t>
      </w:r>
      <w:r w:rsidRPr="00B6411A">
        <w:rPr>
          <w:rFonts w:ascii="Times New Roman" w:hAnsi="Times New Roman" w:cs="Times New Roman"/>
          <w:iCs/>
          <w:sz w:val="24"/>
          <w:szCs w:val="24"/>
        </w:rPr>
        <w:t xml:space="preserve"> Starostwa Powiatowego w Raciborzu– </w:t>
      </w:r>
      <w:r w:rsidR="0091702E" w:rsidRPr="00B6411A">
        <w:rPr>
          <w:rFonts w:ascii="Times New Roman" w:hAnsi="Times New Roman" w:cs="Times New Roman"/>
          <w:iCs/>
          <w:sz w:val="24"/>
          <w:szCs w:val="24"/>
        </w:rPr>
        <w:br/>
      </w:r>
      <w:r w:rsidRPr="00B6411A">
        <w:rPr>
          <w:rFonts w:ascii="Times New Roman" w:hAnsi="Times New Roman" w:cs="Times New Roman"/>
          <w:iCs/>
          <w:sz w:val="24"/>
          <w:szCs w:val="24"/>
        </w:rPr>
        <w:t xml:space="preserve">p. Janusz </w:t>
      </w:r>
      <w:proofErr w:type="spellStart"/>
      <w:r w:rsidRPr="00B6411A">
        <w:rPr>
          <w:rFonts w:ascii="Times New Roman" w:hAnsi="Times New Roman" w:cs="Times New Roman"/>
          <w:iCs/>
          <w:sz w:val="24"/>
          <w:szCs w:val="24"/>
        </w:rPr>
        <w:t>Pientka</w:t>
      </w:r>
      <w:proofErr w:type="spellEnd"/>
      <w:r w:rsidRPr="00B6411A">
        <w:rPr>
          <w:rFonts w:ascii="Times New Roman" w:hAnsi="Times New Roman" w:cs="Times New Roman"/>
          <w:iCs/>
          <w:sz w:val="24"/>
          <w:szCs w:val="24"/>
        </w:rPr>
        <w:t xml:space="preserve"> tel.(32) 45 97</w:t>
      </w:r>
      <w:r w:rsidR="00362EF9" w:rsidRPr="00B6411A">
        <w:rPr>
          <w:rFonts w:ascii="Times New Roman" w:hAnsi="Times New Roman" w:cs="Times New Roman"/>
          <w:iCs/>
          <w:sz w:val="24"/>
          <w:szCs w:val="24"/>
        </w:rPr>
        <w:t> </w:t>
      </w:r>
      <w:r w:rsidRPr="00B6411A">
        <w:rPr>
          <w:rFonts w:ascii="Times New Roman" w:hAnsi="Times New Roman" w:cs="Times New Roman"/>
          <w:iCs/>
          <w:sz w:val="24"/>
          <w:szCs w:val="24"/>
        </w:rPr>
        <w:t>365</w:t>
      </w:r>
      <w:r w:rsidR="00362EF9" w:rsidRPr="00B6411A">
        <w:rPr>
          <w:rFonts w:ascii="Times New Roman" w:hAnsi="Times New Roman" w:cs="Times New Roman"/>
          <w:iCs/>
          <w:sz w:val="24"/>
          <w:szCs w:val="24"/>
        </w:rPr>
        <w:t>,</w:t>
      </w:r>
    </w:p>
    <w:p w14:paraId="61DAB8FE" w14:textId="23E8002B" w:rsidR="00362EF9" w:rsidRPr="00B6411A" w:rsidRDefault="00362EF9" w:rsidP="00362EF9">
      <w:pPr>
        <w:autoSpaceDN w:val="0"/>
        <w:spacing w:after="0" w:line="240" w:lineRule="auto"/>
        <w:ind w:left="435" w:right="91"/>
        <w:jc w:val="both"/>
        <w:rPr>
          <w:rFonts w:ascii="Times New Roman" w:hAnsi="Times New Roman" w:cs="Times New Roman"/>
          <w:i/>
          <w:iCs/>
          <w:sz w:val="24"/>
          <w:szCs w:val="24"/>
        </w:rPr>
      </w:pPr>
      <w:r w:rsidRPr="00B6411A">
        <w:rPr>
          <w:rFonts w:ascii="Times New Roman" w:hAnsi="Times New Roman" w:cs="Times New Roman"/>
          <w:iCs/>
          <w:sz w:val="24"/>
          <w:szCs w:val="24"/>
        </w:rPr>
        <w:t xml:space="preserve">Inspektor w Referacie Inwestycji i </w:t>
      </w:r>
      <w:r w:rsidR="00882782" w:rsidRPr="00B6411A">
        <w:rPr>
          <w:rFonts w:ascii="Times New Roman" w:hAnsi="Times New Roman" w:cs="Times New Roman"/>
          <w:iCs/>
          <w:sz w:val="24"/>
          <w:szCs w:val="24"/>
        </w:rPr>
        <w:t>Remontów</w:t>
      </w:r>
      <w:r w:rsidRPr="00B6411A">
        <w:rPr>
          <w:rFonts w:ascii="Times New Roman" w:hAnsi="Times New Roman" w:cs="Times New Roman"/>
          <w:iCs/>
          <w:sz w:val="24"/>
          <w:szCs w:val="24"/>
        </w:rPr>
        <w:t xml:space="preserve"> Starostwa Powiatowego w Raciborzu– </w:t>
      </w:r>
      <w:r w:rsidRPr="00B6411A">
        <w:rPr>
          <w:rFonts w:ascii="Times New Roman" w:hAnsi="Times New Roman" w:cs="Times New Roman"/>
          <w:iCs/>
          <w:sz w:val="24"/>
          <w:szCs w:val="24"/>
        </w:rPr>
        <w:br/>
      </w:r>
      <w:r w:rsidRPr="00B6411A">
        <w:rPr>
          <w:rFonts w:ascii="Times New Roman" w:hAnsi="Times New Roman" w:cs="Times New Roman"/>
          <w:sz w:val="24"/>
          <w:szCs w:val="24"/>
        </w:rPr>
        <w:t>p. Zygfryd Kostka  tel.(32) 45 97 365.</w:t>
      </w:r>
    </w:p>
    <w:p w14:paraId="463BFA46" w14:textId="77777777" w:rsidR="006812F9" w:rsidRDefault="006812F9" w:rsidP="00362EF9">
      <w:pPr>
        <w:autoSpaceDN w:val="0"/>
        <w:spacing w:after="0" w:line="240" w:lineRule="auto"/>
        <w:ind w:right="91"/>
        <w:jc w:val="both"/>
        <w:rPr>
          <w:rFonts w:ascii="Times New Roman" w:hAnsi="Times New Roman" w:cs="Times New Roman"/>
          <w:color w:val="000000"/>
          <w:sz w:val="24"/>
          <w:szCs w:val="24"/>
        </w:rPr>
      </w:pPr>
    </w:p>
    <w:p w14:paraId="24FD6E99" w14:textId="2C2F78C1" w:rsidR="00BE569F" w:rsidRPr="00085EB5" w:rsidRDefault="00BE569F" w:rsidP="00497382">
      <w:pPr>
        <w:pStyle w:val="Akapitzlist"/>
        <w:numPr>
          <w:ilvl w:val="0"/>
          <w:numId w:val="22"/>
        </w:numPr>
        <w:autoSpaceDN w:val="0"/>
        <w:spacing w:after="0" w:line="240" w:lineRule="auto"/>
        <w:ind w:right="91"/>
        <w:jc w:val="both"/>
        <w:rPr>
          <w:rFonts w:ascii="Times New Roman" w:hAnsi="Times New Roman" w:cs="Times New Roman"/>
          <w:color w:val="000000"/>
          <w:sz w:val="24"/>
          <w:szCs w:val="24"/>
        </w:rPr>
      </w:pPr>
      <w:r w:rsidRPr="00085EB5">
        <w:rPr>
          <w:rFonts w:ascii="Times New Roman" w:hAnsi="Times New Roman" w:cs="Times New Roman"/>
          <w:color w:val="000000"/>
          <w:sz w:val="24"/>
          <w:szCs w:val="24"/>
        </w:rPr>
        <w:t xml:space="preserve">Adres strony internetowej prowadzonego postępowania (link prowadzący bezpośrednio do widoku postępowania na Platformie e-Zamówienia): </w:t>
      </w:r>
      <w:r w:rsidR="00607269" w:rsidRPr="00607269">
        <w:t>https://ezamowienia.gov.pl/mp-client/tenders/ocds-148610-9bd94ed5-eaa4-11ee-b4e0-4ac387c144e3</w:t>
      </w:r>
    </w:p>
    <w:p w14:paraId="2F6E3A7D" w14:textId="40780096" w:rsidR="00085EB5" w:rsidRPr="00085EB5" w:rsidRDefault="00BE569F" w:rsidP="00497382">
      <w:pPr>
        <w:pStyle w:val="Akapitzlist"/>
        <w:numPr>
          <w:ilvl w:val="0"/>
          <w:numId w:val="22"/>
        </w:numPr>
        <w:autoSpaceDN w:val="0"/>
        <w:spacing w:after="0" w:line="240" w:lineRule="auto"/>
        <w:ind w:right="91"/>
        <w:jc w:val="both"/>
        <w:rPr>
          <w:rFonts w:ascii="Times New Roman" w:hAnsi="Times New Roman" w:cs="Times New Roman"/>
          <w:color w:val="000000"/>
          <w:sz w:val="24"/>
          <w:szCs w:val="24"/>
        </w:rPr>
      </w:pPr>
      <w:r w:rsidRPr="00085EB5">
        <w:rPr>
          <w:rFonts w:ascii="Times New Roman" w:hAnsi="Times New Roman" w:cs="Times New Roman"/>
          <w:color w:val="000000"/>
          <w:sz w:val="24"/>
          <w:szCs w:val="24"/>
        </w:rPr>
        <w:t xml:space="preserve">Postępowanie można wyszukać również ze strony głównej Platformy e-Zamówienia (przycisk „Przeglądaj postępowania/konkursy”). </w:t>
      </w:r>
    </w:p>
    <w:p w14:paraId="77ED9E95" w14:textId="58777361" w:rsidR="00255BC2" w:rsidRPr="00255BC2" w:rsidRDefault="00255BC2" w:rsidP="00255BC2">
      <w:pPr>
        <w:autoSpaceDN w:val="0"/>
        <w:spacing w:after="0" w:line="240" w:lineRule="auto"/>
        <w:ind w:left="435" w:right="91"/>
        <w:jc w:val="both"/>
        <w:rPr>
          <w:rFonts w:ascii="Times New Roman" w:hAnsi="Times New Roman" w:cs="Times New Roman"/>
          <w:b/>
          <w:bCs/>
          <w:color w:val="000000"/>
          <w:sz w:val="24"/>
          <w:szCs w:val="24"/>
        </w:rPr>
      </w:pPr>
      <w:r w:rsidRPr="00255BC2">
        <w:rPr>
          <w:rFonts w:ascii="Times New Roman" w:hAnsi="Times New Roman" w:cs="Times New Roman"/>
          <w:color w:val="000000"/>
          <w:sz w:val="24"/>
          <w:szCs w:val="24"/>
        </w:rPr>
        <w:lastRenderedPageBreak/>
        <w:t>Identyfikator postęp</w:t>
      </w:r>
      <w:r>
        <w:rPr>
          <w:rFonts w:ascii="Times New Roman" w:hAnsi="Times New Roman" w:cs="Times New Roman"/>
          <w:color w:val="000000"/>
          <w:sz w:val="24"/>
          <w:szCs w:val="24"/>
        </w:rPr>
        <w:t xml:space="preserve">owania : </w:t>
      </w:r>
      <w:r w:rsidR="00607269" w:rsidRPr="00607269">
        <w:rPr>
          <w:rFonts w:ascii="Times New Roman" w:hAnsi="Times New Roman" w:cs="Times New Roman"/>
          <w:color w:val="000000"/>
          <w:sz w:val="24"/>
          <w:szCs w:val="24"/>
        </w:rPr>
        <w:t>ocds-148610-9bd94ed5-eaa4-11ee-b4e0-4ac387c144e3</w:t>
      </w:r>
      <w:r w:rsidR="00641489">
        <w:rPr>
          <w:rFonts w:ascii="Times New Roman" w:hAnsi="Times New Roman" w:cs="Times New Roman"/>
          <w:color w:val="000000"/>
          <w:sz w:val="24"/>
          <w:szCs w:val="24"/>
        </w:rPr>
        <w:t xml:space="preserve"> </w:t>
      </w:r>
      <w:r w:rsidR="00FC2952">
        <w:rPr>
          <w:rFonts w:ascii="Times New Roman" w:hAnsi="Times New Roman" w:cs="Times New Roman"/>
          <w:color w:val="000000"/>
          <w:sz w:val="24"/>
          <w:szCs w:val="24"/>
        </w:rPr>
        <w:t xml:space="preserve"> </w:t>
      </w:r>
    </w:p>
    <w:p w14:paraId="4E7EE6D8" w14:textId="497962A6" w:rsidR="00BE569F" w:rsidRPr="000A48A2" w:rsidRDefault="00085EB5" w:rsidP="00085EB5">
      <w:pPr>
        <w:autoSpaceDN w:val="0"/>
        <w:spacing w:after="0" w:line="240" w:lineRule="auto"/>
        <w:ind w:left="435" w:right="91"/>
        <w:jc w:val="both"/>
        <w:rPr>
          <w:rFonts w:ascii="Times New Roman" w:hAnsi="Times New Roman" w:cs="Times New Roman"/>
          <w:color w:val="000000"/>
          <w:sz w:val="24"/>
          <w:szCs w:val="24"/>
        </w:rPr>
      </w:pPr>
      <w:r>
        <w:rPr>
          <w:rFonts w:ascii="Times New Roman" w:hAnsi="Times New Roman" w:cs="Times New Roman"/>
          <w:color w:val="000000"/>
          <w:sz w:val="24"/>
          <w:szCs w:val="24"/>
        </w:rPr>
        <w:t>6) W</w:t>
      </w:r>
      <w:r w:rsidR="00BE569F" w:rsidRPr="000A48A2">
        <w:rPr>
          <w:rFonts w:ascii="Times New Roman" w:hAnsi="Times New Roman" w:cs="Times New Roman"/>
          <w:color w:val="000000"/>
          <w:sz w:val="24"/>
          <w:szCs w:val="24"/>
        </w:rPr>
        <w:t xml:space="preserve">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756ABCDD" w14:textId="77777777" w:rsidR="00BE569F" w:rsidRPr="000A48A2" w:rsidRDefault="00BE569F" w:rsidP="00085EB5">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7) Przeglądanie i pobieranie publicznej treści dokumentacji postępowania nie wymaga posiadania konta na Platformie e-Zamówienia ani logowania. </w:t>
      </w:r>
    </w:p>
    <w:p w14:paraId="1ADC66AB" w14:textId="77777777" w:rsidR="00BE569F" w:rsidRPr="000A48A2" w:rsidRDefault="00BE569F" w:rsidP="00085EB5">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8)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45B75AE" w14:textId="77777777" w:rsidR="00BE569F" w:rsidRPr="000A48A2" w:rsidRDefault="00BE569F" w:rsidP="00085EB5">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9)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0A48A2">
        <w:rPr>
          <w:rFonts w:ascii="Times New Roman" w:hAnsi="Times New Roman" w:cs="Times New Roman"/>
          <w:color w:val="000000"/>
          <w:sz w:val="24"/>
          <w:szCs w:val="24"/>
        </w:rPr>
        <w:t>Pzp</w:t>
      </w:r>
      <w:proofErr w:type="spellEnd"/>
      <w:r w:rsidRPr="000A48A2">
        <w:rPr>
          <w:rFonts w:ascii="Times New Roman" w:hAnsi="Times New Roman" w:cs="Times New Roman"/>
          <w:color w:val="000000"/>
          <w:sz w:val="24"/>
          <w:szCs w:val="24"/>
        </w:rPr>
        <w:t xml:space="preserve">, ww. regulacje nie będą miały bezpośredniego zastosowania. </w:t>
      </w:r>
    </w:p>
    <w:p w14:paraId="13BE5999" w14:textId="77777777" w:rsidR="00BE569F" w:rsidRPr="000A48A2" w:rsidRDefault="00BE569F" w:rsidP="00085EB5">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10) Informacje, oświadczenia lub dokumenty, inne niż wymienione w § 2 ust. 1 rozporządzenia Prezesa Rady Ministrów w sprawie wymagań dla dokumentów elektronicznych, przekazywane w postępowaniu sporządza się w postaci elektronicznej:</w:t>
      </w:r>
    </w:p>
    <w:p w14:paraId="087FFDB4" w14:textId="58F8012C" w:rsidR="00BE569F" w:rsidRPr="000A48A2" w:rsidRDefault="00085EB5" w:rsidP="00085EB5">
      <w:pPr>
        <w:autoSpaceDN w:val="0"/>
        <w:spacing w:after="0" w:line="240" w:lineRule="auto"/>
        <w:ind w:left="435" w:right="9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 </w:t>
      </w:r>
      <w:r w:rsidR="00BE569F" w:rsidRPr="000A48A2">
        <w:rPr>
          <w:rFonts w:ascii="Times New Roman" w:hAnsi="Times New Roman" w:cs="Times New Roman"/>
          <w:color w:val="000000"/>
          <w:sz w:val="24"/>
          <w:szCs w:val="24"/>
        </w:rPr>
        <w:t xml:space="preserve">w formatach danych określonych w przepisach rozporządzenia Rady Ministrów w sprawie Krajowych Ram Interoperacyjności (i przekazuje się jako załącznik), lub </w:t>
      </w:r>
    </w:p>
    <w:p w14:paraId="3134A1EE" w14:textId="057E3194" w:rsidR="00BE569F" w:rsidRPr="000A48A2" w:rsidRDefault="00085EB5" w:rsidP="00085EB5">
      <w:pPr>
        <w:autoSpaceDN w:val="0"/>
        <w:spacing w:after="0" w:line="240" w:lineRule="auto"/>
        <w:ind w:left="435" w:right="9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 </w:t>
      </w:r>
      <w:r w:rsidR="00BE569F" w:rsidRPr="000A48A2">
        <w:rPr>
          <w:rFonts w:ascii="Times New Roman" w:hAnsi="Times New Roman" w:cs="Times New Roman"/>
          <w:color w:val="000000"/>
          <w:sz w:val="24"/>
          <w:szCs w:val="24"/>
        </w:rPr>
        <w:t>jako tekst wpisany bezpośrednio do wiadomości przekazywanej przy użyciu środków komunikacji elektronicznej (np. w treści wiadomości e-mail lub w treści „Formularza do komunikacji”).</w:t>
      </w:r>
    </w:p>
    <w:p w14:paraId="4B350280" w14:textId="77777777" w:rsidR="00BE569F" w:rsidRPr="000A48A2" w:rsidRDefault="00BE569F" w:rsidP="00085EB5">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4BADB693" w14:textId="2316CF7B" w:rsidR="00BE569F" w:rsidRPr="000A48A2" w:rsidRDefault="00BE569F" w:rsidP="00085EB5">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12. Komunikacja w postępowaniu, z wyłączeniem składania ofert/wniosków </w:t>
      </w:r>
      <w:r w:rsidR="00DE130A">
        <w:rPr>
          <w:rFonts w:ascii="Times New Roman" w:hAnsi="Times New Roman" w:cs="Times New Roman"/>
          <w:color w:val="000000"/>
          <w:sz w:val="24"/>
          <w:szCs w:val="24"/>
        </w:rPr>
        <w:br/>
      </w:r>
      <w:r w:rsidRPr="000A48A2">
        <w:rPr>
          <w:rFonts w:ascii="Times New Roman" w:hAnsi="Times New Roman" w:cs="Times New Roman"/>
          <w:color w:val="000000"/>
          <w:sz w:val="24"/>
          <w:szCs w:val="24"/>
        </w:rPr>
        <w:t xml:space="preserve">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0A48A2">
        <w:rPr>
          <w:rFonts w:ascii="Times New Roman" w:hAnsi="Times New Roman" w:cs="Times New Roman"/>
          <w:color w:val="000000"/>
          <w:sz w:val="24"/>
          <w:szCs w:val="24"/>
        </w:rPr>
        <w:t>Pzp</w:t>
      </w:r>
      <w:proofErr w:type="spellEnd"/>
      <w:r w:rsidRPr="000A48A2">
        <w:rPr>
          <w:rFonts w:ascii="Times New Roman" w:hAnsi="Times New Roman" w:cs="Times New Roman"/>
          <w:color w:val="000000"/>
          <w:sz w:val="24"/>
          <w:szCs w:val="24"/>
        </w:rPr>
        <w:t xml:space="preserve"> lub rozporządzeniem Prezesa Rady Ministrów w sprawie wymagań dla dokumentów elektronicznych opatrzone kwalifikowanym podpisem elektronicznym, podpisem zaufanym lub podpisem osobistym , mogą być opatrzone, zgodnie z wyborem wykonawcy/wykonawcy wspólnie ubiegającego się </w:t>
      </w:r>
      <w:r w:rsidR="00DE130A">
        <w:rPr>
          <w:rFonts w:ascii="Times New Roman" w:hAnsi="Times New Roman" w:cs="Times New Roman"/>
          <w:color w:val="000000"/>
          <w:sz w:val="24"/>
          <w:szCs w:val="24"/>
        </w:rPr>
        <w:br/>
      </w:r>
      <w:r w:rsidRPr="000A48A2">
        <w:rPr>
          <w:rFonts w:ascii="Times New Roman" w:hAnsi="Times New Roman" w:cs="Times New Roman"/>
          <w:color w:val="000000"/>
          <w:sz w:val="24"/>
          <w:szCs w:val="24"/>
        </w:rPr>
        <w:t xml:space="preserve">o udzielenie zamówienia/podmiotu udostępniającego zasoby, podpisem zewnętrznym lub wewnętrznym. W zależności od rodzaju podpisu i jego typu (zewnętrzny, wewnętrzny) dodaje się do przesyłanej wiadomości uprzednio podpisane dokumenty wraz z </w:t>
      </w:r>
      <w:r w:rsidRPr="000A48A2">
        <w:rPr>
          <w:rFonts w:ascii="Times New Roman" w:hAnsi="Times New Roman" w:cs="Times New Roman"/>
          <w:color w:val="000000"/>
          <w:sz w:val="24"/>
          <w:szCs w:val="24"/>
        </w:rPr>
        <w:lastRenderedPageBreak/>
        <w:t xml:space="preserve">wygenerowanym plikiem podpisu (typ zewnętrzny) lub dokument z wszytym podpisem (typ wewnętrzny). </w:t>
      </w:r>
    </w:p>
    <w:p w14:paraId="62420994" w14:textId="77777777" w:rsidR="00BE569F" w:rsidRPr="000A48A2" w:rsidRDefault="00BE569F" w:rsidP="00C87E7B">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13. Możliwość korzystania w postępowaniu z „Formularzy do komunikacji” w pełnym zakresie wymaga posiadania konta „Wykonawcy” na Platformie e-Zamówienia.  Do korzystania z „Formularzy do komunikacji” służących do zadawania pytań dotyczących treści dokumentów zamówienia wystarczające jest posiadanie tzw. konta uproszczonego na Platformie e-Zamówienia.</w:t>
      </w:r>
    </w:p>
    <w:p w14:paraId="1A766D5A" w14:textId="77777777" w:rsidR="00BE569F" w:rsidRPr="000A48A2" w:rsidRDefault="00BE569F" w:rsidP="00C87E7B">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14. Wszystkie wysłane i odebrane w postępowaniu przez wykonawcę wiadomości widoczne są po zalogowaniu w podglądzie postępowania w zakładce „Komunikacja”. </w:t>
      </w:r>
    </w:p>
    <w:p w14:paraId="4C4DCF77" w14:textId="77777777" w:rsidR="00BE569F" w:rsidRPr="000A48A2" w:rsidRDefault="00BE569F" w:rsidP="00C87E7B">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15. Maksymalny rozmiar plików przesyłanych za pośrednictwem „Formularzy do komunikacji” wynosi 150 MB (wielkość ta dotyczy plików przesyłanych jako załączniki do jednego formularza). </w:t>
      </w:r>
    </w:p>
    <w:p w14:paraId="601CE3CB" w14:textId="77777777" w:rsidR="00BE569F" w:rsidRPr="000A48A2" w:rsidRDefault="00BE569F" w:rsidP="00C87E7B">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16. Minimalne wymagania techniczne dotyczące sprzętu używanego w celu korzystania z usług Platformy e-Zamówienia oraz informacje dotyczące specyfikacji połączenia określa Regulamin Platformy e-Zamówienia. </w:t>
      </w:r>
    </w:p>
    <w:p w14:paraId="4F5BBB3C" w14:textId="77777777" w:rsidR="00BE569F" w:rsidRPr="000A48A2" w:rsidRDefault="00BE569F" w:rsidP="00C87E7B">
      <w:pPr>
        <w:autoSpaceDN w:val="0"/>
        <w:spacing w:after="0" w:line="240" w:lineRule="auto"/>
        <w:ind w:left="435"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17.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0D2ADA7F" w14:textId="77777777" w:rsidR="00BE569F" w:rsidRPr="000A48A2" w:rsidRDefault="00BE569F" w:rsidP="00C87E7B">
      <w:pPr>
        <w:autoSpaceDN w:val="0"/>
        <w:spacing w:after="0" w:line="240" w:lineRule="auto"/>
        <w:ind w:left="360"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18) W szczególnie uzasadnionych przypadkach uniemożliwiających komunikację wykonawcy i Zamawiającego za pośrednictwem Platformy e-Zamówienia, Zamawiający dopuszcza komunikację za pomocą poczty elektronicznej na adres e-mail: przetargi@powiatraciborski.pl (nie dotyczy składania ofert/wniosków o dopuszczenie do udziału w postępowaniu). </w:t>
      </w:r>
    </w:p>
    <w:p w14:paraId="400CEA9E" w14:textId="77777777" w:rsidR="00BE569F" w:rsidRPr="000A48A2" w:rsidRDefault="00BE569F" w:rsidP="00BE569F">
      <w:pPr>
        <w:autoSpaceDN w:val="0"/>
        <w:spacing w:after="0" w:line="240" w:lineRule="auto"/>
        <w:ind w:right="91"/>
        <w:jc w:val="both"/>
        <w:rPr>
          <w:rFonts w:ascii="Times New Roman" w:hAnsi="Times New Roman" w:cs="Times New Roman"/>
          <w:color w:val="000000"/>
          <w:sz w:val="24"/>
          <w:szCs w:val="24"/>
        </w:rPr>
      </w:pPr>
    </w:p>
    <w:p w14:paraId="498A7A84" w14:textId="221C45C7" w:rsidR="00BE569F" w:rsidRPr="000A48A2" w:rsidRDefault="00BE569F" w:rsidP="00497382">
      <w:pPr>
        <w:pStyle w:val="Akapitzlist"/>
        <w:numPr>
          <w:ilvl w:val="1"/>
          <w:numId w:val="21"/>
        </w:numPr>
        <w:autoSpaceDN w:val="0"/>
        <w:spacing w:after="0" w:line="240" w:lineRule="auto"/>
        <w:ind w:right="91"/>
        <w:jc w:val="both"/>
        <w:rPr>
          <w:rFonts w:ascii="Times New Roman" w:hAnsi="Times New Roman" w:cs="Times New Roman"/>
          <w:b/>
          <w:color w:val="000000"/>
          <w:sz w:val="24"/>
          <w:szCs w:val="24"/>
        </w:rPr>
      </w:pPr>
      <w:r w:rsidRPr="000A48A2">
        <w:rPr>
          <w:rFonts w:ascii="Times New Roman" w:hAnsi="Times New Roman" w:cs="Times New Roman"/>
          <w:b/>
          <w:color w:val="000000"/>
          <w:sz w:val="24"/>
          <w:szCs w:val="24"/>
        </w:rPr>
        <w:t xml:space="preserve">Opis sposobu przygotowania i składania oferty. </w:t>
      </w:r>
    </w:p>
    <w:p w14:paraId="4178C666" w14:textId="5F84AC98" w:rsidR="00BE569F" w:rsidRPr="000A48A2" w:rsidRDefault="00BE569F" w:rsidP="00BE569F">
      <w:pPr>
        <w:autoSpaceDN w:val="0"/>
        <w:spacing w:after="0" w:line="240" w:lineRule="auto"/>
        <w:ind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w:t>
      </w:r>
      <w:r w:rsidR="0089207C" w:rsidRPr="0089207C">
        <w:rPr>
          <w:rFonts w:ascii="Times New Roman" w:eastAsia="Times New Roman" w:hAnsi="Times New Roman" w:cs="Times New Roman"/>
          <w:color w:val="000000"/>
          <w:sz w:val="24"/>
          <w:szCs w:val="24"/>
          <w:lang w:eastAsia="pl-PL"/>
        </w:rPr>
        <w:t xml:space="preserve"> </w:t>
      </w:r>
      <w:r w:rsidR="0089207C" w:rsidRPr="0089207C">
        <w:rPr>
          <w:rFonts w:ascii="Times New Roman" w:hAnsi="Times New Roman" w:cs="Times New Roman"/>
          <w:color w:val="000000"/>
          <w:sz w:val="24"/>
          <w:szCs w:val="24"/>
        </w:rPr>
        <w:t xml:space="preserve">Wykonawca składa ofertę za pośrednictwem Platformy e-Zamówienia, dostępnej pod adresem </w:t>
      </w:r>
      <w:r w:rsidR="0089207C" w:rsidRPr="0089207C">
        <w:rPr>
          <w:rFonts w:ascii="Times New Roman" w:hAnsi="Times New Roman" w:cs="Times New Roman"/>
          <w:b/>
          <w:bCs/>
          <w:color w:val="000000"/>
          <w:sz w:val="24"/>
          <w:szCs w:val="24"/>
        </w:rPr>
        <w:t>https://ezamowienia.gov.pl</w:t>
      </w:r>
      <w:r w:rsidR="0089207C" w:rsidRPr="0089207C">
        <w:rPr>
          <w:rFonts w:ascii="Times New Roman" w:hAnsi="Times New Roman" w:cs="Times New Roman"/>
          <w:color w:val="000000"/>
          <w:sz w:val="24"/>
          <w:szCs w:val="24"/>
        </w:rPr>
        <w:t xml:space="preserve"> </w:t>
      </w:r>
      <w:r w:rsidR="0089207C">
        <w:rPr>
          <w:rFonts w:ascii="Times New Roman" w:hAnsi="Times New Roman" w:cs="Times New Roman"/>
          <w:color w:val="000000"/>
          <w:sz w:val="24"/>
          <w:szCs w:val="24"/>
        </w:rPr>
        <w:t xml:space="preserve">. </w:t>
      </w:r>
      <w:r w:rsidRPr="000A48A2">
        <w:rPr>
          <w:rFonts w:ascii="Times New Roman" w:hAnsi="Times New Roman" w:cs="Times New Roman"/>
          <w:color w:val="000000"/>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A48A2">
        <w:rPr>
          <w:rFonts w:ascii="Times New Roman" w:hAnsi="Times New Roman" w:cs="Times New Roman"/>
          <w:color w:val="000000"/>
          <w:sz w:val="24"/>
          <w:szCs w:val="24"/>
        </w:rPr>
        <w:t>drag&amp;drop</w:t>
      </w:r>
      <w:proofErr w:type="spellEnd"/>
      <w:r w:rsidRPr="000A48A2">
        <w:rPr>
          <w:rFonts w:ascii="Times New Roman" w:hAnsi="Times New Roman" w:cs="Times New Roman"/>
          <w:color w:val="000000"/>
          <w:sz w:val="24"/>
          <w:szCs w:val="24"/>
        </w:rPr>
        <w:t xml:space="preserve"> („przeciągnij” i „upuść”) służące do dodawania plików. </w:t>
      </w:r>
    </w:p>
    <w:p w14:paraId="5160195C" w14:textId="7F794E99" w:rsidR="00BE569F" w:rsidRPr="000A48A2" w:rsidRDefault="00261F2F" w:rsidP="00BE569F">
      <w:pPr>
        <w:autoSpaceDN w:val="0"/>
        <w:spacing w:after="0" w:line="240" w:lineRule="auto"/>
        <w:ind w:right="91"/>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BE569F" w:rsidRPr="000A48A2">
        <w:rPr>
          <w:rFonts w:ascii="Times New Roman" w:hAnsi="Times New Roman" w:cs="Times New Roman"/>
          <w:color w:val="000000"/>
          <w:sz w:val="24"/>
          <w:szCs w:val="24"/>
        </w:rPr>
        <w:t>) Wykonawca dodaje wybrany z dysku i uprzednio</w:t>
      </w:r>
      <w:r w:rsidR="00DC65E9" w:rsidRPr="000A48A2">
        <w:rPr>
          <w:rFonts w:ascii="Times New Roman" w:hAnsi="Times New Roman" w:cs="Times New Roman"/>
          <w:color w:val="000000"/>
          <w:sz w:val="24"/>
          <w:szCs w:val="24"/>
        </w:rPr>
        <w:t xml:space="preserve"> podpisany „Formularz oferty” w </w:t>
      </w:r>
      <w:r w:rsidR="00BE569F" w:rsidRPr="000A48A2">
        <w:rPr>
          <w:rFonts w:ascii="Times New Roman" w:hAnsi="Times New Roman" w:cs="Times New Roman"/>
          <w:color w:val="000000"/>
          <w:sz w:val="24"/>
          <w:szCs w:val="24"/>
        </w:rPr>
        <w:t xml:space="preserve">pierwszym polu („Wypełniony formularz oferty”). W kolejnym polu („Załączniki i inne dokumenty przedstawione w ofercie przez Wykonawcę”) wykonawca dodaje pozostałe pliki stanowiące ofertę lub składane wraz z ofertą. </w:t>
      </w:r>
    </w:p>
    <w:p w14:paraId="6EB9C43F" w14:textId="51F5FB79" w:rsidR="00BE569F" w:rsidRPr="000A48A2" w:rsidRDefault="00261F2F" w:rsidP="00BE569F">
      <w:pPr>
        <w:autoSpaceDN w:val="0"/>
        <w:spacing w:after="0" w:line="240" w:lineRule="auto"/>
        <w:ind w:right="91"/>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BE569F" w:rsidRPr="000A48A2">
        <w:rPr>
          <w:rFonts w:ascii="Times New Roman" w:hAnsi="Times New Roman" w:cs="Times New Roman"/>
          <w:color w:val="000000"/>
          <w:sz w:val="24"/>
          <w:szCs w:val="24"/>
        </w:rPr>
        <w:t>) Jeżeli wraz z ofertą składane są dokumenty zawierające tajemnicę przedsiębiorstwa wykonawca, w celu utrzymania w poufności tych informacji, przekazuje je w wydzielonym i</w:t>
      </w:r>
      <w:r w:rsidR="00A14481">
        <w:rPr>
          <w:rFonts w:ascii="Times New Roman" w:hAnsi="Times New Roman" w:cs="Times New Roman"/>
          <w:color w:val="000000"/>
          <w:sz w:val="24"/>
          <w:szCs w:val="24"/>
        </w:rPr>
        <w:t> </w:t>
      </w:r>
      <w:r w:rsidR="00BE569F" w:rsidRPr="000A48A2">
        <w:rPr>
          <w:rFonts w:ascii="Times New Roman" w:hAnsi="Times New Roman" w:cs="Times New Roman"/>
          <w:color w:val="000000"/>
          <w:sz w:val="24"/>
          <w:szCs w:val="24"/>
        </w:rPr>
        <w:t>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1AE4AA7" w14:textId="4E0E0725" w:rsidR="00C87E7B" w:rsidRDefault="00261F2F" w:rsidP="00BE569F">
      <w:pPr>
        <w:autoSpaceDN w:val="0"/>
        <w:spacing w:after="0" w:line="240" w:lineRule="auto"/>
        <w:ind w:right="91"/>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E569F" w:rsidRPr="000A48A2">
        <w:rPr>
          <w:rFonts w:ascii="Times New Roman" w:hAnsi="Times New Roman" w:cs="Times New Roman"/>
          <w:color w:val="000000"/>
          <w:sz w:val="24"/>
          <w:szCs w:val="24"/>
        </w:rPr>
        <w:t xml:space="preserve">) </w:t>
      </w:r>
      <w:r w:rsidR="00BE569F" w:rsidRPr="00C87E7B">
        <w:rPr>
          <w:rFonts w:ascii="Times New Roman" w:hAnsi="Times New Roman" w:cs="Times New Roman"/>
          <w:b/>
          <w:bCs/>
          <w:color w:val="000000"/>
          <w:sz w:val="24"/>
          <w:szCs w:val="24"/>
        </w:rPr>
        <w:t>Formularz ofertowy</w:t>
      </w:r>
      <w:r w:rsidR="00BE569F" w:rsidRPr="000A48A2">
        <w:rPr>
          <w:rFonts w:ascii="Times New Roman" w:hAnsi="Times New Roman" w:cs="Times New Roman"/>
          <w:color w:val="000000"/>
          <w:sz w:val="24"/>
          <w:szCs w:val="24"/>
        </w:rPr>
        <w:t xml:space="preserve"> podpisuje się kwalifikowanym podpisem elektronicznym, podpisem zaufanym lub podpisem osobistym. </w:t>
      </w:r>
      <w:r w:rsidR="00BE569F" w:rsidRPr="00C87E7B">
        <w:rPr>
          <w:rFonts w:ascii="Times New Roman" w:hAnsi="Times New Roman" w:cs="Times New Roman"/>
          <w:color w:val="000000"/>
          <w:sz w:val="24"/>
          <w:szCs w:val="24"/>
          <w:u w:val="single"/>
        </w:rPr>
        <w:t>Rekomendowanym wariantem podpisu jest typ wewnętrzny</w:t>
      </w:r>
      <w:r w:rsidR="00BE569F" w:rsidRPr="000A48A2">
        <w:rPr>
          <w:rFonts w:ascii="Times New Roman" w:hAnsi="Times New Roman" w:cs="Times New Roman"/>
          <w:color w:val="000000"/>
          <w:sz w:val="24"/>
          <w:szCs w:val="24"/>
        </w:rPr>
        <w:t xml:space="preserve">. Podpis formularza ofertowego </w:t>
      </w:r>
      <w:r w:rsidR="00BE569F" w:rsidRPr="00C87E7B">
        <w:rPr>
          <w:rFonts w:ascii="Times New Roman" w:hAnsi="Times New Roman" w:cs="Times New Roman"/>
          <w:color w:val="000000"/>
          <w:sz w:val="24"/>
          <w:szCs w:val="24"/>
          <w:u w:val="single"/>
        </w:rPr>
        <w:t>wariantem podpisu w typie zewnętrznym również jest możliwy</w:t>
      </w:r>
      <w:r w:rsidR="00BE569F" w:rsidRPr="000A48A2">
        <w:rPr>
          <w:rFonts w:ascii="Times New Roman" w:hAnsi="Times New Roman" w:cs="Times New Roman"/>
          <w:color w:val="000000"/>
          <w:sz w:val="24"/>
          <w:szCs w:val="24"/>
        </w:rPr>
        <w:t xml:space="preserve">, tylko w tym przypadku, powstały oddzielny plik podpisu dla tego formularza należy załączyć w polu „Załączniki i inne dokumenty przedstawione w ofercie przez Wykonawcę”. </w:t>
      </w:r>
    </w:p>
    <w:p w14:paraId="67AA9F51" w14:textId="4B553521" w:rsidR="00BE569F" w:rsidRDefault="00BE569F" w:rsidP="00BE569F">
      <w:pPr>
        <w:autoSpaceDN w:val="0"/>
        <w:spacing w:after="0" w:line="240" w:lineRule="auto"/>
        <w:ind w:right="91"/>
        <w:jc w:val="both"/>
        <w:rPr>
          <w:rFonts w:ascii="Times New Roman" w:hAnsi="Times New Roman" w:cs="Times New Roman"/>
          <w:color w:val="000000"/>
          <w:sz w:val="24"/>
          <w:szCs w:val="24"/>
        </w:rPr>
      </w:pPr>
      <w:r w:rsidRPr="00C87E7B">
        <w:rPr>
          <w:rFonts w:ascii="Times New Roman" w:hAnsi="Times New Roman" w:cs="Times New Roman"/>
          <w:b/>
          <w:bCs/>
          <w:color w:val="000000"/>
          <w:sz w:val="24"/>
          <w:szCs w:val="24"/>
        </w:rPr>
        <w:lastRenderedPageBreak/>
        <w:t>Pozostałe dokumenty</w:t>
      </w:r>
      <w:r w:rsidRPr="000A48A2">
        <w:rPr>
          <w:rFonts w:ascii="Times New Roman" w:hAnsi="Times New Roman" w:cs="Times New Roman"/>
          <w:color w:val="000000"/>
          <w:sz w:val="24"/>
          <w:szCs w:val="24"/>
        </w:rPr>
        <w:t xml:space="preserve"> wchodzące w skład oferty lub składane wraz z ofertą, które są zgodne z ustawą </w:t>
      </w:r>
      <w:proofErr w:type="spellStart"/>
      <w:r w:rsidRPr="000A48A2">
        <w:rPr>
          <w:rFonts w:ascii="Times New Roman" w:hAnsi="Times New Roman" w:cs="Times New Roman"/>
          <w:color w:val="000000"/>
          <w:sz w:val="24"/>
          <w:szCs w:val="24"/>
        </w:rPr>
        <w:t>Pzp</w:t>
      </w:r>
      <w:proofErr w:type="spellEnd"/>
      <w:r w:rsidRPr="000A48A2">
        <w:rPr>
          <w:rFonts w:ascii="Times New Roman" w:hAnsi="Times New Roman" w:cs="Times New Roman"/>
          <w:color w:val="000000"/>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C87E7B">
        <w:rPr>
          <w:rFonts w:ascii="Times New Roman" w:hAnsi="Times New Roman" w:cs="Times New Roman"/>
          <w:color w:val="000000"/>
          <w:sz w:val="24"/>
          <w:szCs w:val="24"/>
          <w:u w:val="single"/>
        </w:rPr>
        <w:t>podpisem typu zewnętrznego lub wewnętrznego</w:t>
      </w:r>
      <w:r w:rsidRPr="000A48A2">
        <w:rPr>
          <w:rFonts w:ascii="Times New Roman" w:hAnsi="Times New Roman" w:cs="Times New Roman"/>
          <w:color w:val="000000"/>
          <w:sz w:val="24"/>
          <w:szCs w:val="24"/>
        </w:rPr>
        <w:t>. W</w:t>
      </w:r>
      <w:r w:rsidR="00A14481">
        <w:rPr>
          <w:rFonts w:ascii="Times New Roman" w:hAnsi="Times New Roman" w:cs="Times New Roman"/>
          <w:color w:val="000000"/>
          <w:sz w:val="24"/>
          <w:szCs w:val="24"/>
        </w:rPr>
        <w:t> </w:t>
      </w:r>
      <w:r w:rsidRPr="000A48A2">
        <w:rPr>
          <w:rFonts w:ascii="Times New Roman" w:hAnsi="Times New Roman" w:cs="Times New Roman"/>
          <w:color w:val="000000"/>
          <w:sz w:val="24"/>
          <w:szCs w:val="24"/>
        </w:rPr>
        <w:t>zależności od rodzaju podpisu i jego typu (zewnętrzny, wewnętrzny) w polu „Załączniki i</w:t>
      </w:r>
      <w:r w:rsidR="00A14481">
        <w:rPr>
          <w:rFonts w:ascii="Times New Roman" w:hAnsi="Times New Roman" w:cs="Times New Roman"/>
          <w:color w:val="000000"/>
          <w:sz w:val="24"/>
          <w:szCs w:val="24"/>
        </w:rPr>
        <w:t> </w:t>
      </w:r>
      <w:r w:rsidRPr="000A48A2">
        <w:rPr>
          <w:rFonts w:ascii="Times New Roman" w:hAnsi="Times New Roman" w:cs="Times New Roman"/>
          <w:color w:val="000000"/>
          <w:sz w:val="24"/>
          <w:szCs w:val="24"/>
        </w:rPr>
        <w:t>inne dokumenty przedstawione w ofercie przez Wykonawcę” dodaje się uprzednio podpisane dokumenty wraz z wygenerowanym plikiem podpisu (typ zewnętrzny) lub dokument z</w:t>
      </w:r>
      <w:r w:rsidR="00A14481">
        <w:rPr>
          <w:rFonts w:ascii="Times New Roman" w:hAnsi="Times New Roman" w:cs="Times New Roman"/>
          <w:color w:val="000000"/>
          <w:sz w:val="24"/>
          <w:szCs w:val="24"/>
        </w:rPr>
        <w:t> </w:t>
      </w:r>
      <w:r w:rsidRPr="000A48A2">
        <w:rPr>
          <w:rFonts w:ascii="Times New Roman" w:hAnsi="Times New Roman" w:cs="Times New Roman"/>
          <w:color w:val="000000"/>
          <w:sz w:val="24"/>
          <w:szCs w:val="24"/>
        </w:rPr>
        <w:t xml:space="preserve">wszytym podpisem (typ wewnętrzny). </w:t>
      </w:r>
    </w:p>
    <w:p w14:paraId="28DF1F71" w14:textId="2C12469B" w:rsidR="00C87E7B" w:rsidRPr="000A48A2" w:rsidRDefault="00C87E7B" w:rsidP="00BE569F">
      <w:pPr>
        <w:autoSpaceDN w:val="0"/>
        <w:spacing w:after="0" w:line="240" w:lineRule="auto"/>
        <w:ind w:right="91"/>
        <w:jc w:val="both"/>
        <w:rPr>
          <w:rFonts w:ascii="Times New Roman" w:hAnsi="Times New Roman" w:cs="Times New Roman"/>
          <w:color w:val="000000"/>
          <w:sz w:val="24"/>
          <w:szCs w:val="24"/>
        </w:rPr>
      </w:pPr>
      <w:r w:rsidRPr="00C87E7B">
        <w:rPr>
          <w:rFonts w:ascii="Times New Roman" w:hAnsi="Times New Roman" w:cs="Times New Roman"/>
          <w:color w:val="000000"/>
          <w:sz w:val="24"/>
          <w:szCs w:val="24"/>
        </w:rPr>
        <w:t>W przypadku przekazywania dokumentu elektronicznego w formacie poddającym dane kompresji, opatrzenie pliku zawierającego skompresowane dokumenty</w:t>
      </w:r>
      <w:r>
        <w:rPr>
          <w:rFonts w:ascii="Times New Roman" w:hAnsi="Times New Roman" w:cs="Times New Roman"/>
          <w:color w:val="000000"/>
          <w:sz w:val="24"/>
          <w:szCs w:val="24"/>
        </w:rPr>
        <w:t xml:space="preserve"> </w:t>
      </w:r>
      <w:r w:rsidRPr="00C87E7B">
        <w:rPr>
          <w:rFonts w:ascii="Times New Roman" w:hAnsi="Times New Roman" w:cs="Times New Roman"/>
          <w:color w:val="000000"/>
          <w:sz w:val="24"/>
          <w:szCs w:val="24"/>
        </w:rPr>
        <w:t>kwalifikowanym podpisem elektronicznym, podpisem zaufanym lub podpisem osobistym, jest równoznaczne z</w:t>
      </w:r>
      <w:r w:rsidR="00A14481">
        <w:rPr>
          <w:rFonts w:ascii="Times New Roman" w:hAnsi="Times New Roman" w:cs="Times New Roman"/>
          <w:color w:val="000000"/>
          <w:sz w:val="24"/>
          <w:szCs w:val="24"/>
        </w:rPr>
        <w:t> </w:t>
      </w:r>
      <w:r w:rsidRPr="00C87E7B">
        <w:rPr>
          <w:rFonts w:ascii="Times New Roman" w:hAnsi="Times New Roman" w:cs="Times New Roman"/>
          <w:color w:val="000000"/>
          <w:sz w:val="24"/>
          <w:szCs w:val="24"/>
        </w:rPr>
        <w:t>opatrzeniem wszystkich dokumentów zawartych w tym pliku odpowiednio kwalifikowanym podpisem elektronicznym, podpisem zaufanym lub podpisem osobistym.</w:t>
      </w:r>
    </w:p>
    <w:p w14:paraId="17AEDF23" w14:textId="087A1143" w:rsidR="00BE569F" w:rsidRPr="000A48A2" w:rsidRDefault="00261F2F" w:rsidP="00BE569F">
      <w:pPr>
        <w:autoSpaceDN w:val="0"/>
        <w:spacing w:after="0" w:line="240" w:lineRule="auto"/>
        <w:ind w:right="91"/>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BE569F" w:rsidRPr="000A48A2">
        <w:rPr>
          <w:rFonts w:ascii="Times New Roman" w:hAnsi="Times New Roman" w:cs="Times New Roman"/>
          <w:color w:val="000000"/>
          <w:sz w:val="24"/>
          <w:szCs w:val="24"/>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AB30D18" w14:textId="4AC1047D" w:rsidR="00BE569F" w:rsidRPr="000A48A2" w:rsidRDefault="00261F2F" w:rsidP="00BE569F">
      <w:pPr>
        <w:autoSpaceDN w:val="0"/>
        <w:spacing w:after="0" w:line="240" w:lineRule="auto"/>
        <w:ind w:right="91"/>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BE569F" w:rsidRPr="000A48A2">
        <w:rPr>
          <w:rFonts w:ascii="Times New Roman" w:hAnsi="Times New Roman" w:cs="Times New Roman"/>
          <w:color w:val="000000"/>
          <w:sz w:val="24"/>
          <w:szCs w:val="24"/>
        </w:rPr>
        <w:t xml:space="preserve">) Oferta może być złożona tylko do upływu terminu składania ofert. </w:t>
      </w:r>
    </w:p>
    <w:p w14:paraId="320A2138" w14:textId="4B3978CA" w:rsidR="00BE569F" w:rsidRPr="000A48A2" w:rsidRDefault="00261F2F" w:rsidP="00BE569F">
      <w:pPr>
        <w:autoSpaceDN w:val="0"/>
        <w:spacing w:after="0" w:line="240" w:lineRule="auto"/>
        <w:ind w:right="9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BE569F" w:rsidRPr="000A48A2">
        <w:rPr>
          <w:rFonts w:ascii="Times New Roman" w:hAnsi="Times New Roman" w:cs="Times New Roman"/>
          <w:color w:val="000000" w:themeColor="text1"/>
          <w:sz w:val="24"/>
          <w:szCs w:val="24"/>
        </w:rPr>
        <w:t xml:space="preserve">) Wykonawca może przed upływem terminu składania ofert wycofać ofertę. Wykonawca wycofuje ofertę w zakładce „Oferty/wnioski” używając przycisku „Wycofaj ofertę”. </w:t>
      </w:r>
    </w:p>
    <w:p w14:paraId="49A93078" w14:textId="44AADBF1" w:rsidR="00BE569F" w:rsidRPr="000A48A2" w:rsidRDefault="00261F2F" w:rsidP="00BE569F">
      <w:pPr>
        <w:autoSpaceDN w:val="0"/>
        <w:spacing w:after="0" w:line="240" w:lineRule="auto"/>
        <w:ind w:right="9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BE569F" w:rsidRPr="000A48A2">
        <w:rPr>
          <w:rFonts w:ascii="Times New Roman" w:hAnsi="Times New Roman" w:cs="Times New Roman"/>
          <w:color w:val="000000" w:themeColor="text1"/>
          <w:sz w:val="24"/>
          <w:szCs w:val="24"/>
        </w:rPr>
        <w:t>) Maksymalny łączny rozmiar plików stanowiących ofertę lub składanych wraz z ofertą to 250 MB.</w:t>
      </w:r>
    </w:p>
    <w:p w14:paraId="7AB53E3D" w14:textId="5AB94F55" w:rsidR="00E37053" w:rsidRPr="000A48A2" w:rsidRDefault="00261F2F" w:rsidP="00BE569F">
      <w:pPr>
        <w:autoSpaceDN w:val="0"/>
        <w:spacing w:after="0" w:line="240" w:lineRule="auto"/>
        <w:ind w:right="91"/>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BE569F" w:rsidRPr="000A48A2">
        <w:rPr>
          <w:rFonts w:ascii="Times New Roman" w:hAnsi="Times New Roman" w:cs="Times New Roman"/>
          <w:color w:val="000000"/>
          <w:sz w:val="24"/>
          <w:szCs w:val="24"/>
        </w:rPr>
        <w:t>) Wykaz poszczególnych dokumentów i oświadczeń składanych wraz z ofertą, ich forma, sposób sporządzania i przekazywania zostały określone przez Zamawiającego w rozdz. 7 SWZ</w:t>
      </w:r>
    </w:p>
    <w:p w14:paraId="1621916A" w14:textId="217ADC84" w:rsidR="003D737D" w:rsidRPr="000A48A2" w:rsidRDefault="003D737D" w:rsidP="003D737D">
      <w:pPr>
        <w:autoSpaceDN w:val="0"/>
        <w:spacing w:after="0" w:line="240" w:lineRule="auto"/>
        <w:ind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w:t>
      </w:r>
      <w:r w:rsidR="00261F2F">
        <w:rPr>
          <w:rFonts w:ascii="Times New Roman" w:hAnsi="Times New Roman" w:cs="Times New Roman"/>
          <w:color w:val="000000"/>
          <w:sz w:val="24"/>
          <w:szCs w:val="24"/>
        </w:rPr>
        <w:t>0</w:t>
      </w:r>
      <w:r w:rsidRPr="000A48A2">
        <w:rPr>
          <w:rFonts w:ascii="Times New Roman" w:hAnsi="Times New Roman" w:cs="Times New Roman"/>
          <w:color w:val="000000"/>
          <w:sz w:val="24"/>
          <w:szCs w:val="24"/>
        </w:rPr>
        <w:t>) Zamawiający jest obowiązany udzielić wyjaśnień niezwłocznie, jednak nie później niż na 2 dni przed upływem terminu składania odpowiednio ofert, pod warunkiem że wniosek o</w:t>
      </w:r>
      <w:r w:rsidR="00A14481">
        <w:rPr>
          <w:rFonts w:ascii="Times New Roman" w:hAnsi="Times New Roman" w:cs="Times New Roman"/>
          <w:color w:val="000000"/>
          <w:sz w:val="24"/>
          <w:szCs w:val="24"/>
        </w:rPr>
        <w:t> </w:t>
      </w:r>
      <w:r w:rsidRPr="000A48A2">
        <w:rPr>
          <w:rFonts w:ascii="Times New Roman" w:hAnsi="Times New Roman" w:cs="Times New Roman"/>
          <w:color w:val="000000"/>
          <w:sz w:val="24"/>
          <w:szCs w:val="24"/>
        </w:rPr>
        <w:t xml:space="preserve">wyjaśnienie treści SWZ wpłynął do zamawiającego nie później niż na 4 dni przed upływem terminu składania odpowiednio ofert. </w:t>
      </w:r>
    </w:p>
    <w:p w14:paraId="20D44EAD" w14:textId="6469062F" w:rsidR="003D737D" w:rsidRPr="000A48A2" w:rsidRDefault="003D737D" w:rsidP="003D737D">
      <w:pPr>
        <w:autoSpaceDN w:val="0"/>
        <w:spacing w:after="0" w:line="240" w:lineRule="auto"/>
        <w:ind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w:t>
      </w:r>
      <w:r w:rsidR="00261F2F">
        <w:rPr>
          <w:rFonts w:ascii="Times New Roman" w:hAnsi="Times New Roman" w:cs="Times New Roman"/>
          <w:color w:val="000000"/>
          <w:sz w:val="24"/>
          <w:szCs w:val="24"/>
        </w:rPr>
        <w:t>1</w:t>
      </w:r>
      <w:r w:rsidRPr="000A48A2">
        <w:rPr>
          <w:rFonts w:ascii="Times New Roman" w:hAnsi="Times New Roman" w:cs="Times New Roman"/>
          <w:color w:val="000000"/>
          <w:sz w:val="24"/>
          <w:szCs w:val="24"/>
        </w:rPr>
        <w:t>) Jeżeli zamawiający nie udzieli wyjaśnień w terminie, o którym mowa w pkt. 1</w:t>
      </w:r>
      <w:r w:rsidR="004A18FA" w:rsidRPr="000A48A2">
        <w:rPr>
          <w:rFonts w:ascii="Times New Roman" w:hAnsi="Times New Roman" w:cs="Times New Roman"/>
          <w:color w:val="000000"/>
          <w:sz w:val="24"/>
          <w:szCs w:val="24"/>
        </w:rPr>
        <w:t>.</w:t>
      </w:r>
      <w:r w:rsidR="006E4653" w:rsidRPr="000A48A2">
        <w:rPr>
          <w:rFonts w:ascii="Times New Roman" w:hAnsi="Times New Roman" w:cs="Times New Roman"/>
          <w:color w:val="000000"/>
          <w:sz w:val="24"/>
          <w:szCs w:val="24"/>
        </w:rPr>
        <w:t>3</w:t>
      </w:r>
      <w:r w:rsidR="004A18FA" w:rsidRPr="000A48A2">
        <w:rPr>
          <w:rFonts w:ascii="Times New Roman" w:hAnsi="Times New Roman" w:cs="Times New Roman"/>
          <w:color w:val="000000"/>
          <w:sz w:val="24"/>
          <w:szCs w:val="24"/>
        </w:rPr>
        <w:t>.13</w:t>
      </w:r>
      <w:r w:rsidRPr="000A48A2">
        <w:rPr>
          <w:rFonts w:ascii="Times New Roman" w:hAnsi="Times New Roman" w:cs="Times New Roman"/>
          <w:color w:val="000000"/>
          <w:sz w:val="24"/>
          <w:szCs w:val="24"/>
        </w:rPr>
        <w:t xml:space="preserve">, przedłuża termin składania ofert o czas niezbędny do zapoznania się wszystkich zainteresowanych wykonawców z wyjaśnieniami niezbędnymi do należytego przygotowania i złożenia ofert. </w:t>
      </w:r>
    </w:p>
    <w:p w14:paraId="0BDAFB0C" w14:textId="41531397" w:rsidR="003D737D" w:rsidRPr="000A48A2" w:rsidRDefault="003D737D" w:rsidP="003D737D">
      <w:pPr>
        <w:autoSpaceDN w:val="0"/>
        <w:spacing w:after="0" w:line="240" w:lineRule="auto"/>
        <w:ind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w:t>
      </w:r>
      <w:r w:rsidR="00261F2F">
        <w:rPr>
          <w:rFonts w:ascii="Times New Roman" w:hAnsi="Times New Roman" w:cs="Times New Roman"/>
          <w:color w:val="000000"/>
          <w:sz w:val="24"/>
          <w:szCs w:val="24"/>
        </w:rPr>
        <w:t>2</w:t>
      </w:r>
      <w:r w:rsidRPr="000A48A2">
        <w:rPr>
          <w:rFonts w:ascii="Times New Roman" w:hAnsi="Times New Roman" w:cs="Times New Roman"/>
          <w:color w:val="000000"/>
          <w:sz w:val="24"/>
          <w:szCs w:val="24"/>
        </w:rPr>
        <w:t>) W przypadku gdy wniosek o wyjaśnienie treści SWZ nie wpłynął w terminie, o którym mowa w pkt 1.</w:t>
      </w:r>
      <w:r w:rsidR="006E4653" w:rsidRPr="000A48A2">
        <w:rPr>
          <w:rFonts w:ascii="Times New Roman" w:hAnsi="Times New Roman" w:cs="Times New Roman"/>
          <w:color w:val="000000"/>
          <w:sz w:val="24"/>
          <w:szCs w:val="24"/>
        </w:rPr>
        <w:t>3</w:t>
      </w:r>
      <w:r w:rsidR="004A18FA" w:rsidRPr="000A48A2">
        <w:rPr>
          <w:rFonts w:ascii="Times New Roman" w:hAnsi="Times New Roman" w:cs="Times New Roman"/>
          <w:color w:val="000000"/>
          <w:sz w:val="24"/>
          <w:szCs w:val="24"/>
        </w:rPr>
        <w:t>.13</w:t>
      </w:r>
      <w:r w:rsidRPr="000A48A2">
        <w:rPr>
          <w:rFonts w:ascii="Times New Roman" w:hAnsi="Times New Roman" w:cs="Times New Roman"/>
          <w:color w:val="000000"/>
          <w:sz w:val="24"/>
          <w:szCs w:val="24"/>
        </w:rPr>
        <w:t>, zamawiający nie ma obowiązku udzielania wyjaśnień SWZ oraz obowiązku przedłużenia terminu składania ofert.</w:t>
      </w:r>
    </w:p>
    <w:p w14:paraId="6ADDB7AD" w14:textId="08423183" w:rsidR="003D737D" w:rsidRDefault="003D737D" w:rsidP="003D737D">
      <w:pPr>
        <w:autoSpaceDN w:val="0"/>
        <w:spacing w:after="0" w:line="240" w:lineRule="auto"/>
        <w:ind w:right="91"/>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w:t>
      </w:r>
      <w:r w:rsidR="00261F2F">
        <w:rPr>
          <w:rFonts w:ascii="Times New Roman" w:hAnsi="Times New Roman" w:cs="Times New Roman"/>
          <w:color w:val="000000"/>
          <w:sz w:val="24"/>
          <w:szCs w:val="24"/>
        </w:rPr>
        <w:t>3</w:t>
      </w:r>
      <w:r w:rsidRPr="000A48A2">
        <w:rPr>
          <w:rFonts w:ascii="Times New Roman" w:hAnsi="Times New Roman" w:cs="Times New Roman"/>
          <w:color w:val="000000"/>
          <w:sz w:val="24"/>
          <w:szCs w:val="24"/>
        </w:rPr>
        <w:t>) Przedłużenie terminu składania ofert, o których mowa w pkt 1.</w:t>
      </w:r>
      <w:r w:rsidR="006E4653" w:rsidRPr="000A48A2">
        <w:rPr>
          <w:rFonts w:ascii="Times New Roman" w:hAnsi="Times New Roman" w:cs="Times New Roman"/>
          <w:color w:val="000000"/>
          <w:sz w:val="24"/>
          <w:szCs w:val="24"/>
        </w:rPr>
        <w:t>3</w:t>
      </w:r>
      <w:r w:rsidR="004A18FA" w:rsidRPr="000A48A2">
        <w:rPr>
          <w:rFonts w:ascii="Times New Roman" w:hAnsi="Times New Roman" w:cs="Times New Roman"/>
          <w:color w:val="000000"/>
          <w:sz w:val="24"/>
          <w:szCs w:val="24"/>
        </w:rPr>
        <w:t>.14</w:t>
      </w:r>
      <w:r w:rsidRPr="000A48A2">
        <w:rPr>
          <w:rFonts w:ascii="Times New Roman" w:hAnsi="Times New Roman" w:cs="Times New Roman"/>
          <w:color w:val="000000"/>
          <w:sz w:val="24"/>
          <w:szCs w:val="24"/>
        </w:rPr>
        <w:t>, nie wpływa na bieg terminu składania wniosku o wyjaśnienie treści SWZ</w:t>
      </w:r>
      <w:r w:rsidR="00386772">
        <w:rPr>
          <w:rFonts w:ascii="Times New Roman" w:hAnsi="Times New Roman" w:cs="Times New Roman"/>
          <w:color w:val="000000"/>
          <w:sz w:val="24"/>
          <w:szCs w:val="24"/>
        </w:rPr>
        <w:t>.</w:t>
      </w:r>
    </w:p>
    <w:p w14:paraId="56DC4A27" w14:textId="2A8F037D" w:rsidR="00E37053" w:rsidRDefault="00386772" w:rsidP="00E37053">
      <w:pPr>
        <w:autoSpaceDN w:val="0"/>
        <w:spacing w:after="0" w:line="240" w:lineRule="auto"/>
        <w:ind w:right="91"/>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261F2F">
        <w:rPr>
          <w:rFonts w:ascii="Times New Roman" w:hAnsi="Times New Roman" w:cs="Times New Roman"/>
          <w:color w:val="000000"/>
          <w:sz w:val="24"/>
          <w:szCs w:val="24"/>
        </w:rPr>
        <w:t>4</w:t>
      </w:r>
      <w:r>
        <w:rPr>
          <w:rFonts w:ascii="Times New Roman" w:hAnsi="Times New Roman" w:cs="Times New Roman"/>
          <w:color w:val="000000"/>
          <w:sz w:val="24"/>
          <w:szCs w:val="24"/>
        </w:rPr>
        <w:t xml:space="preserve">) </w:t>
      </w:r>
      <w:r w:rsidRPr="00386772">
        <w:rPr>
          <w:rFonts w:ascii="Times New Roman" w:hAnsi="Times New Roman" w:cs="Times New Roman"/>
          <w:color w:val="000000"/>
          <w:sz w:val="24"/>
          <w:szCs w:val="24"/>
        </w:rPr>
        <w:t xml:space="preserve">Ofertę, oświadczenia, o </w:t>
      </w:r>
      <w:r>
        <w:rPr>
          <w:rFonts w:ascii="Times New Roman" w:hAnsi="Times New Roman" w:cs="Times New Roman"/>
          <w:color w:val="000000"/>
          <w:sz w:val="24"/>
          <w:szCs w:val="24"/>
        </w:rPr>
        <w:t xml:space="preserve">których mowa w art. 125 ust. 1 </w:t>
      </w:r>
      <w:proofErr w:type="spellStart"/>
      <w:r>
        <w:rPr>
          <w:rFonts w:ascii="Times New Roman" w:hAnsi="Times New Roman" w:cs="Times New Roman"/>
          <w:color w:val="000000"/>
          <w:sz w:val="24"/>
          <w:szCs w:val="24"/>
        </w:rPr>
        <w:t>P</w:t>
      </w:r>
      <w:r w:rsidRPr="00386772">
        <w:rPr>
          <w:rFonts w:ascii="Times New Roman" w:hAnsi="Times New Roman" w:cs="Times New Roman"/>
          <w:color w:val="000000"/>
          <w:sz w:val="24"/>
          <w:szCs w:val="24"/>
        </w:rPr>
        <w:t>.z.p</w:t>
      </w:r>
      <w:proofErr w:type="spellEnd"/>
      <w:r w:rsidRPr="00386772">
        <w:rPr>
          <w:rFonts w:ascii="Times New Roman" w:hAnsi="Times New Roman" w:cs="Times New Roman"/>
          <w:color w:val="000000"/>
          <w:sz w:val="24"/>
          <w:szCs w:val="24"/>
        </w:rPr>
        <w:t>., podmiotowe środki dowodowe, pełnomocnictwa, sporządza się w postaci elektronicznej. Ofertę, a także oświadczenie o jakim mowa w pkt 7 SWZ składa się, pod rygorem nieważności, w formie elektronicznej lub w postaci elektronicznej opatrzonej podpisem zaufanym lub podpisem osobistym.</w:t>
      </w:r>
    </w:p>
    <w:p w14:paraId="28345962" w14:textId="77777777" w:rsidR="000A48A2" w:rsidRPr="000A48A2" w:rsidRDefault="000A48A2" w:rsidP="00E37053">
      <w:pPr>
        <w:autoSpaceDN w:val="0"/>
        <w:spacing w:after="0" w:line="240" w:lineRule="auto"/>
        <w:ind w:right="91"/>
        <w:jc w:val="both"/>
        <w:rPr>
          <w:rFonts w:ascii="Times New Roman" w:hAnsi="Times New Roman" w:cs="Times New Roman"/>
          <w:color w:val="000000"/>
          <w:sz w:val="24"/>
          <w:szCs w:val="24"/>
        </w:rPr>
      </w:pPr>
    </w:p>
    <w:p w14:paraId="5C159FFE" w14:textId="77777777" w:rsidR="00E37053" w:rsidRPr="000A48A2" w:rsidRDefault="00E37053" w:rsidP="00E37053">
      <w:pPr>
        <w:widowControl w:val="0"/>
        <w:numPr>
          <w:ilvl w:val="0"/>
          <w:numId w:val="2"/>
        </w:numPr>
        <w:tabs>
          <w:tab w:val="num" w:pos="567"/>
        </w:tabs>
        <w:autoSpaceDE w:val="0"/>
        <w:autoSpaceDN w:val="0"/>
        <w:adjustRightInd w:val="0"/>
        <w:spacing w:after="0" w:line="240" w:lineRule="auto"/>
        <w:ind w:left="567" w:hanging="567"/>
        <w:jc w:val="both"/>
        <w:rPr>
          <w:rFonts w:ascii="Times New Roman" w:eastAsia="Times New Roman" w:hAnsi="Times New Roman" w:cs="Times New Roman"/>
          <w:b/>
          <w:color w:val="000000"/>
          <w:sz w:val="24"/>
          <w:szCs w:val="24"/>
          <w:lang w:eastAsia="pl-PL"/>
        </w:rPr>
      </w:pPr>
      <w:r w:rsidRPr="000A48A2">
        <w:rPr>
          <w:rFonts w:ascii="Times New Roman" w:eastAsia="Times New Roman" w:hAnsi="Times New Roman" w:cs="Times New Roman"/>
          <w:b/>
          <w:color w:val="000000"/>
          <w:sz w:val="24"/>
          <w:szCs w:val="24"/>
          <w:lang w:eastAsia="pl-PL"/>
        </w:rPr>
        <w:t>Tryb udzielenia zamówienia.</w:t>
      </w:r>
    </w:p>
    <w:p w14:paraId="44A7CDB5" w14:textId="6E7B45AD" w:rsidR="00E37053" w:rsidRPr="000A48A2" w:rsidRDefault="00E37053" w:rsidP="00E37053">
      <w:pPr>
        <w:suppressAutoHyphens/>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2.1. Postępowanie prowadzone jest w trybie podstawowym o jakim stanowi art. 275 pkt. 1 ustawy </w:t>
      </w:r>
      <w:r w:rsidRPr="000A48A2">
        <w:rPr>
          <w:rFonts w:ascii="Times New Roman" w:eastAsia="Times New Roman" w:hAnsi="Times New Roman" w:cs="Times New Roman"/>
          <w:color w:val="000000"/>
          <w:spacing w:val="-3"/>
          <w:sz w:val="24"/>
          <w:szCs w:val="24"/>
          <w:lang w:eastAsia="pl-PL"/>
        </w:rPr>
        <w:t xml:space="preserve">z dnia </w:t>
      </w:r>
      <w:r w:rsidRPr="000A48A2">
        <w:rPr>
          <w:rFonts w:ascii="Times New Roman" w:eastAsia="Times New Roman" w:hAnsi="Times New Roman" w:cs="Times New Roman"/>
          <w:color w:val="000000"/>
          <w:sz w:val="24"/>
          <w:szCs w:val="24"/>
          <w:lang w:eastAsia="pl-PL"/>
        </w:rPr>
        <w:t>19 września 2019  r.</w:t>
      </w:r>
      <w:r w:rsidRPr="000A48A2">
        <w:rPr>
          <w:rFonts w:ascii="Times New Roman" w:eastAsia="Times New Roman" w:hAnsi="Times New Roman" w:cs="Times New Roman"/>
          <w:color w:val="000000"/>
          <w:spacing w:val="-3"/>
          <w:sz w:val="24"/>
          <w:szCs w:val="24"/>
          <w:lang w:eastAsia="pl-PL"/>
        </w:rPr>
        <w:t xml:space="preserve"> </w:t>
      </w:r>
      <w:r w:rsidRPr="000A48A2">
        <w:rPr>
          <w:rFonts w:ascii="Times New Roman" w:eastAsia="Times New Roman" w:hAnsi="Times New Roman" w:cs="Times New Roman"/>
          <w:color w:val="000000"/>
          <w:sz w:val="24"/>
          <w:szCs w:val="24"/>
          <w:lang w:eastAsia="pl-PL"/>
        </w:rPr>
        <w:t>Prawo Zamówień Publicznych</w:t>
      </w:r>
      <w:r w:rsidRPr="000A48A2">
        <w:rPr>
          <w:rFonts w:ascii="Times New Roman" w:eastAsia="Times New Roman" w:hAnsi="Times New Roman" w:cs="Times New Roman"/>
          <w:color w:val="000000"/>
          <w:spacing w:val="-3"/>
          <w:sz w:val="24"/>
          <w:szCs w:val="24"/>
          <w:lang w:eastAsia="pl-PL"/>
        </w:rPr>
        <w:t xml:space="preserve"> </w:t>
      </w:r>
      <w:r w:rsidRPr="000A48A2">
        <w:rPr>
          <w:rFonts w:ascii="Times New Roman" w:eastAsia="Times New Roman" w:hAnsi="Times New Roman" w:cs="Times New Roman"/>
          <w:sz w:val="24"/>
          <w:szCs w:val="24"/>
          <w:lang w:eastAsia="pl-PL"/>
        </w:rPr>
        <w:t>(t. j. Dz. U. z</w:t>
      </w:r>
      <w:r w:rsidRPr="000A48A2">
        <w:rPr>
          <w:rFonts w:ascii="Times New Roman" w:eastAsia="Times New Roman" w:hAnsi="Times New Roman" w:cs="Times New Roman"/>
          <w:i/>
          <w:iCs/>
          <w:sz w:val="24"/>
          <w:szCs w:val="24"/>
          <w:lang w:eastAsia="pl-PL"/>
        </w:rPr>
        <w:t xml:space="preserve"> </w:t>
      </w:r>
      <w:r w:rsidR="001F3179" w:rsidRPr="000A48A2">
        <w:rPr>
          <w:rFonts w:ascii="Times New Roman" w:eastAsia="Times New Roman" w:hAnsi="Times New Roman" w:cs="Times New Roman"/>
          <w:sz w:val="24"/>
          <w:szCs w:val="24"/>
          <w:lang w:eastAsia="pl-PL"/>
        </w:rPr>
        <w:t>202</w:t>
      </w:r>
      <w:r w:rsidR="00C732B9">
        <w:rPr>
          <w:rFonts w:ascii="Times New Roman" w:eastAsia="Times New Roman" w:hAnsi="Times New Roman" w:cs="Times New Roman"/>
          <w:sz w:val="24"/>
          <w:szCs w:val="24"/>
          <w:lang w:eastAsia="pl-PL"/>
        </w:rPr>
        <w:t>3</w:t>
      </w:r>
      <w:r w:rsidRPr="000A48A2">
        <w:rPr>
          <w:rFonts w:ascii="Times New Roman" w:eastAsia="Times New Roman" w:hAnsi="Times New Roman" w:cs="Times New Roman"/>
          <w:i/>
          <w:iCs/>
          <w:sz w:val="24"/>
          <w:szCs w:val="24"/>
          <w:lang w:eastAsia="pl-PL"/>
        </w:rPr>
        <w:t xml:space="preserve">, </w:t>
      </w:r>
      <w:r w:rsidRPr="000A48A2">
        <w:rPr>
          <w:rFonts w:ascii="Times New Roman" w:eastAsia="Times New Roman" w:hAnsi="Times New Roman" w:cs="Times New Roman"/>
          <w:sz w:val="24"/>
          <w:szCs w:val="24"/>
          <w:lang w:eastAsia="pl-PL"/>
        </w:rPr>
        <w:t>poz</w:t>
      </w:r>
      <w:r w:rsidRPr="000A48A2">
        <w:rPr>
          <w:rFonts w:ascii="Times New Roman" w:eastAsia="Times New Roman" w:hAnsi="Times New Roman" w:cs="Times New Roman"/>
          <w:i/>
          <w:iCs/>
          <w:sz w:val="24"/>
          <w:szCs w:val="24"/>
          <w:lang w:eastAsia="pl-PL"/>
        </w:rPr>
        <w:t xml:space="preserve">. </w:t>
      </w:r>
      <w:r w:rsidR="00C732B9">
        <w:rPr>
          <w:rFonts w:ascii="Times New Roman" w:eastAsia="Times New Roman" w:hAnsi="Times New Roman" w:cs="Times New Roman"/>
          <w:sz w:val="24"/>
          <w:szCs w:val="24"/>
          <w:lang w:eastAsia="pl-PL"/>
        </w:rPr>
        <w:t>1605</w:t>
      </w:r>
      <w:r w:rsidRPr="000A48A2">
        <w:rPr>
          <w:rFonts w:ascii="Times New Roman" w:eastAsia="Times New Roman" w:hAnsi="Times New Roman" w:cs="Times New Roman"/>
          <w:sz w:val="24"/>
          <w:szCs w:val="24"/>
          <w:lang w:eastAsia="pl-PL"/>
        </w:rPr>
        <w:t xml:space="preserve"> z </w:t>
      </w:r>
      <w:proofErr w:type="spellStart"/>
      <w:r w:rsidRPr="000A48A2">
        <w:rPr>
          <w:rFonts w:ascii="Times New Roman" w:eastAsia="Times New Roman" w:hAnsi="Times New Roman" w:cs="Times New Roman"/>
          <w:sz w:val="24"/>
          <w:szCs w:val="24"/>
          <w:lang w:eastAsia="pl-PL"/>
        </w:rPr>
        <w:t>późn</w:t>
      </w:r>
      <w:proofErr w:type="spellEnd"/>
      <w:r w:rsidRPr="000A48A2">
        <w:rPr>
          <w:rFonts w:ascii="Times New Roman" w:eastAsia="Times New Roman" w:hAnsi="Times New Roman" w:cs="Times New Roman"/>
          <w:sz w:val="24"/>
          <w:szCs w:val="24"/>
          <w:lang w:eastAsia="pl-PL"/>
        </w:rPr>
        <w:t xml:space="preserve">. zm.) </w:t>
      </w:r>
      <w:r w:rsidRPr="000A48A2">
        <w:rPr>
          <w:rFonts w:ascii="Times New Roman" w:eastAsia="Times New Roman" w:hAnsi="Times New Roman" w:cs="Times New Roman"/>
          <w:color w:val="000000"/>
          <w:sz w:val="24"/>
          <w:szCs w:val="24"/>
          <w:lang w:eastAsia="pl-PL"/>
        </w:rPr>
        <w:t>oraz niniejszej Specyfikacji Warunków Zamówienia, zwana dalej „SWZ”</w:t>
      </w:r>
      <w:r w:rsidRPr="000A48A2">
        <w:rPr>
          <w:rFonts w:ascii="Times New Roman" w:eastAsia="Times New Roman" w:hAnsi="Times New Roman" w:cs="Times New Roman"/>
          <w:color w:val="000000"/>
          <w:spacing w:val="-3"/>
          <w:sz w:val="24"/>
          <w:szCs w:val="24"/>
          <w:lang w:eastAsia="pl-PL"/>
        </w:rPr>
        <w:t xml:space="preserve">. </w:t>
      </w:r>
      <w:r w:rsidRPr="000A48A2">
        <w:rPr>
          <w:rFonts w:ascii="Times New Roman" w:eastAsia="Times New Roman" w:hAnsi="Times New Roman" w:cs="Times New Roman"/>
          <w:color w:val="000000"/>
          <w:spacing w:val="-3"/>
          <w:sz w:val="24"/>
          <w:szCs w:val="24"/>
          <w:lang w:eastAsia="pl-PL"/>
        </w:rPr>
        <w:lastRenderedPageBreak/>
        <w:t>W</w:t>
      </w:r>
      <w:r w:rsidR="00A14481">
        <w:rPr>
          <w:rFonts w:ascii="Times New Roman" w:eastAsia="Times New Roman" w:hAnsi="Times New Roman" w:cs="Times New Roman"/>
          <w:color w:val="000000"/>
          <w:spacing w:val="-3"/>
          <w:sz w:val="24"/>
          <w:szCs w:val="24"/>
          <w:lang w:eastAsia="pl-PL"/>
        </w:rPr>
        <w:t> </w:t>
      </w:r>
      <w:r w:rsidRPr="000A48A2">
        <w:rPr>
          <w:rFonts w:ascii="Times New Roman" w:eastAsia="Times New Roman" w:hAnsi="Times New Roman" w:cs="Times New Roman"/>
          <w:color w:val="000000"/>
          <w:spacing w:val="-3"/>
          <w:sz w:val="24"/>
          <w:szCs w:val="24"/>
          <w:lang w:eastAsia="pl-PL"/>
        </w:rPr>
        <w:t xml:space="preserve">sprawach nieuregulowanych zapisami niniejszej SWZ, stosuje się przepisy ustawy </w:t>
      </w:r>
      <w:proofErr w:type="spellStart"/>
      <w:r w:rsidRPr="000A48A2">
        <w:rPr>
          <w:rFonts w:ascii="Times New Roman" w:eastAsia="Times New Roman" w:hAnsi="Times New Roman" w:cs="Times New Roman"/>
          <w:color w:val="000000"/>
          <w:spacing w:val="-3"/>
          <w:sz w:val="24"/>
          <w:szCs w:val="24"/>
          <w:lang w:eastAsia="pl-PL"/>
        </w:rPr>
        <w:t>p.z.p</w:t>
      </w:r>
      <w:proofErr w:type="spellEnd"/>
      <w:r w:rsidRPr="000A48A2">
        <w:rPr>
          <w:rFonts w:ascii="Times New Roman" w:eastAsia="Times New Roman" w:hAnsi="Times New Roman" w:cs="Times New Roman"/>
          <w:color w:val="000000"/>
          <w:spacing w:val="-3"/>
          <w:sz w:val="24"/>
          <w:szCs w:val="24"/>
          <w:lang w:eastAsia="pl-PL"/>
        </w:rPr>
        <w:t>.  wraz z aktami wykonawczymi.</w:t>
      </w:r>
    </w:p>
    <w:p w14:paraId="748B6AF3" w14:textId="77777777" w:rsidR="00E37053" w:rsidRPr="000A48A2" w:rsidRDefault="00E37053" w:rsidP="00E37053">
      <w:pPr>
        <w:spacing w:after="0" w:line="240" w:lineRule="auto"/>
        <w:ind w:left="556"/>
        <w:jc w:val="both"/>
        <w:rPr>
          <w:rFonts w:ascii="Times New Roman" w:hAnsi="Times New Roman" w:cs="Times New Roman"/>
          <w:color w:val="000000"/>
          <w:sz w:val="24"/>
          <w:szCs w:val="24"/>
          <w:lang w:val="x-none" w:eastAsia="x-none"/>
        </w:rPr>
      </w:pPr>
      <w:r w:rsidRPr="000A48A2">
        <w:rPr>
          <w:rFonts w:ascii="Times New Roman" w:hAnsi="Times New Roman" w:cs="Times New Roman"/>
          <w:color w:val="000000"/>
          <w:sz w:val="24"/>
          <w:szCs w:val="24"/>
          <w:lang w:val="x-none" w:eastAsia="x-none"/>
        </w:rPr>
        <w:t>1) Zamawiający nie przewiduje wyboru najkorzystniejszej oferty z możliwością prowadzenia negocjacji.</w:t>
      </w:r>
    </w:p>
    <w:p w14:paraId="2392D015" w14:textId="77777777" w:rsidR="00E37053" w:rsidRPr="000A48A2" w:rsidRDefault="00E37053" w:rsidP="00E37053">
      <w:pPr>
        <w:spacing w:after="0" w:line="240" w:lineRule="auto"/>
        <w:ind w:left="556"/>
        <w:jc w:val="both"/>
        <w:rPr>
          <w:rFonts w:ascii="Times New Roman" w:hAnsi="Times New Roman" w:cs="Times New Roman"/>
          <w:color w:val="000000"/>
          <w:sz w:val="24"/>
          <w:szCs w:val="24"/>
          <w:lang w:val="x-none" w:eastAsia="x-none"/>
        </w:rPr>
      </w:pPr>
      <w:r w:rsidRPr="000A48A2">
        <w:rPr>
          <w:rFonts w:ascii="Times New Roman" w:hAnsi="Times New Roman" w:cs="Times New Roman"/>
          <w:color w:val="000000"/>
          <w:sz w:val="24"/>
          <w:szCs w:val="24"/>
          <w:lang w:val="x-none" w:eastAsia="x-none"/>
        </w:rPr>
        <w:t xml:space="preserve">2) Szacunkowa wartość przedmiotowego zamówienia nie przekracza progów unijnych o jakich mowa w art. 3 ustawy </w:t>
      </w:r>
      <w:proofErr w:type="spellStart"/>
      <w:r w:rsidRPr="000A48A2">
        <w:rPr>
          <w:rFonts w:ascii="Times New Roman" w:hAnsi="Times New Roman" w:cs="Times New Roman"/>
          <w:color w:val="000000"/>
          <w:sz w:val="24"/>
          <w:szCs w:val="24"/>
          <w:lang w:val="x-none" w:eastAsia="x-none"/>
        </w:rPr>
        <w:t>p.z.p</w:t>
      </w:r>
      <w:proofErr w:type="spellEnd"/>
      <w:r w:rsidRPr="000A48A2">
        <w:rPr>
          <w:rFonts w:ascii="Times New Roman" w:hAnsi="Times New Roman" w:cs="Times New Roman"/>
          <w:color w:val="000000"/>
          <w:sz w:val="24"/>
          <w:szCs w:val="24"/>
          <w:lang w:val="x-none" w:eastAsia="x-none"/>
        </w:rPr>
        <w:t xml:space="preserve">. </w:t>
      </w:r>
    </w:p>
    <w:p w14:paraId="52458D5F" w14:textId="77777777" w:rsidR="00E37053" w:rsidRPr="000A48A2" w:rsidRDefault="00E37053" w:rsidP="00E37053">
      <w:pPr>
        <w:spacing w:after="0" w:line="240" w:lineRule="auto"/>
        <w:ind w:left="556"/>
        <w:jc w:val="both"/>
        <w:rPr>
          <w:rFonts w:ascii="Times New Roman" w:hAnsi="Times New Roman" w:cs="Times New Roman"/>
          <w:color w:val="000000"/>
          <w:sz w:val="24"/>
          <w:szCs w:val="24"/>
          <w:lang w:val="x-none" w:eastAsia="x-none"/>
        </w:rPr>
      </w:pPr>
      <w:r w:rsidRPr="000A48A2">
        <w:rPr>
          <w:rFonts w:ascii="Times New Roman" w:hAnsi="Times New Roman" w:cs="Times New Roman"/>
          <w:color w:val="000000"/>
          <w:sz w:val="24"/>
          <w:szCs w:val="24"/>
          <w:lang w:val="x-none" w:eastAsia="x-none"/>
        </w:rPr>
        <w:t>3) Zamawiający nie przewiduje aukcji elektronicznej.</w:t>
      </w:r>
    </w:p>
    <w:p w14:paraId="514D43E3" w14:textId="77777777" w:rsidR="00E37053" w:rsidRPr="000A48A2" w:rsidRDefault="00E37053" w:rsidP="00E37053">
      <w:pPr>
        <w:spacing w:after="0" w:line="240" w:lineRule="auto"/>
        <w:ind w:left="556"/>
        <w:jc w:val="both"/>
        <w:rPr>
          <w:rFonts w:ascii="Times New Roman" w:hAnsi="Times New Roman" w:cs="Times New Roman"/>
          <w:color w:val="000000"/>
          <w:sz w:val="24"/>
          <w:szCs w:val="24"/>
          <w:lang w:val="x-none" w:eastAsia="x-none"/>
        </w:rPr>
      </w:pPr>
      <w:r w:rsidRPr="000A48A2">
        <w:rPr>
          <w:rFonts w:ascii="Times New Roman" w:hAnsi="Times New Roman" w:cs="Times New Roman"/>
          <w:color w:val="000000"/>
          <w:sz w:val="24"/>
          <w:szCs w:val="24"/>
          <w:lang w:val="x-none" w:eastAsia="x-none"/>
        </w:rPr>
        <w:t xml:space="preserve">4) Zamawiający nie przewiduje złożenia oferty w postaci katalogów elektronicznych. </w:t>
      </w:r>
    </w:p>
    <w:p w14:paraId="1C323528" w14:textId="77777777" w:rsidR="00E37053" w:rsidRPr="000A48A2" w:rsidRDefault="00E37053" w:rsidP="00E37053">
      <w:pPr>
        <w:spacing w:after="0" w:line="240" w:lineRule="auto"/>
        <w:ind w:left="556"/>
        <w:jc w:val="both"/>
        <w:rPr>
          <w:rFonts w:ascii="Times New Roman" w:hAnsi="Times New Roman" w:cs="Times New Roman"/>
          <w:color w:val="000000"/>
          <w:sz w:val="24"/>
          <w:szCs w:val="24"/>
          <w:lang w:val="x-none" w:eastAsia="x-none"/>
        </w:rPr>
      </w:pPr>
      <w:r w:rsidRPr="000A48A2">
        <w:rPr>
          <w:rFonts w:ascii="Times New Roman" w:hAnsi="Times New Roman" w:cs="Times New Roman"/>
          <w:color w:val="000000"/>
          <w:sz w:val="24"/>
          <w:szCs w:val="24"/>
          <w:lang w:val="x-none" w:eastAsia="x-none"/>
        </w:rPr>
        <w:t>5) Zamawiający nie prowadzi postępowania w celu zawarcia umowy ramowej.</w:t>
      </w:r>
    </w:p>
    <w:p w14:paraId="6AA8ED96" w14:textId="4C819864" w:rsidR="000E1209" w:rsidRDefault="00E37053" w:rsidP="004A18FA">
      <w:pPr>
        <w:spacing w:after="0" w:line="240" w:lineRule="auto"/>
        <w:ind w:left="851" w:hanging="295"/>
        <w:jc w:val="both"/>
        <w:rPr>
          <w:rFonts w:ascii="Times New Roman" w:hAnsi="Times New Roman" w:cs="Times New Roman"/>
          <w:color w:val="000000"/>
          <w:sz w:val="24"/>
          <w:szCs w:val="24"/>
          <w:lang w:val="x-none" w:eastAsia="x-none"/>
        </w:rPr>
      </w:pPr>
      <w:r w:rsidRPr="000A48A2">
        <w:rPr>
          <w:rFonts w:ascii="Times New Roman" w:hAnsi="Times New Roman" w:cs="Times New Roman"/>
          <w:color w:val="000000"/>
          <w:sz w:val="24"/>
          <w:szCs w:val="24"/>
          <w:lang w:val="x-none" w:eastAsia="x-none"/>
        </w:rPr>
        <w:t xml:space="preserve">6)Zamawiający nie zastrzega możliwości ubiegania się o udzielenie zamówienia wyłącznie przez wykonawców, o których mowa w art. 94 </w:t>
      </w:r>
      <w:proofErr w:type="spellStart"/>
      <w:r w:rsidRPr="000A48A2">
        <w:rPr>
          <w:rFonts w:ascii="Times New Roman" w:hAnsi="Times New Roman" w:cs="Times New Roman"/>
          <w:color w:val="000000"/>
          <w:sz w:val="24"/>
          <w:szCs w:val="24"/>
          <w:lang w:val="x-none" w:eastAsia="x-none"/>
        </w:rPr>
        <w:t>p.z.p</w:t>
      </w:r>
      <w:proofErr w:type="spellEnd"/>
      <w:r w:rsidRPr="000A48A2">
        <w:rPr>
          <w:rFonts w:ascii="Times New Roman" w:hAnsi="Times New Roman" w:cs="Times New Roman"/>
          <w:color w:val="000000"/>
          <w:sz w:val="24"/>
          <w:szCs w:val="24"/>
          <w:lang w:val="x-none" w:eastAsia="x-none"/>
        </w:rPr>
        <w:t xml:space="preserve">. </w:t>
      </w:r>
    </w:p>
    <w:p w14:paraId="39B6785D" w14:textId="77777777" w:rsidR="000A48A2" w:rsidRPr="00555D2A" w:rsidRDefault="000A48A2" w:rsidP="00BA1E8F">
      <w:pPr>
        <w:spacing w:after="0" w:line="240" w:lineRule="auto"/>
        <w:jc w:val="both"/>
        <w:rPr>
          <w:rFonts w:ascii="Times New Roman" w:hAnsi="Times New Roman" w:cs="Times New Roman"/>
          <w:color w:val="000000" w:themeColor="text1"/>
          <w:sz w:val="24"/>
          <w:szCs w:val="24"/>
          <w:lang w:eastAsia="x-none"/>
        </w:rPr>
      </w:pPr>
    </w:p>
    <w:p w14:paraId="6DAF7F29" w14:textId="7F2E4A76" w:rsidR="000E1209" w:rsidRPr="008E4449" w:rsidRDefault="008E4449" w:rsidP="008E4449">
      <w:pPr>
        <w:pStyle w:val="Akapitzlist"/>
        <w:widowControl w:val="0"/>
        <w:numPr>
          <w:ilvl w:val="1"/>
          <w:numId w:val="43"/>
        </w:numPr>
        <w:tabs>
          <w:tab w:val="num" w:pos="567"/>
        </w:tabs>
        <w:autoSpaceDE w:val="0"/>
        <w:autoSpaceDN w:val="0"/>
        <w:adjustRightInd w:val="0"/>
        <w:spacing w:after="0" w:line="24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 </w:t>
      </w:r>
      <w:r w:rsidR="00E37053" w:rsidRPr="008E4449">
        <w:rPr>
          <w:rFonts w:ascii="Times New Roman" w:eastAsia="Times New Roman" w:hAnsi="Times New Roman" w:cs="Times New Roman"/>
          <w:b/>
          <w:color w:val="000000"/>
          <w:sz w:val="24"/>
          <w:szCs w:val="24"/>
          <w:lang w:eastAsia="pl-PL"/>
        </w:rPr>
        <w:t>Opis przedmiotu zamówienia.</w:t>
      </w:r>
    </w:p>
    <w:p w14:paraId="539712F5" w14:textId="0B6BEEF0"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Zadanie polega na przebudowie odcinka drogi powiatowej nr 3509S ul. Raciborskiej w</w:t>
      </w:r>
      <w:r>
        <w:rPr>
          <w:rFonts w:ascii="Times New Roman" w:eastAsia="Calibri" w:hAnsi="Times New Roman" w:cs="Times New Roman"/>
          <w:iCs/>
          <w:sz w:val="24"/>
          <w:szCs w:val="24"/>
          <w:lang w:eastAsia="ar-SA"/>
        </w:rPr>
        <w:t> </w:t>
      </w:r>
      <w:r w:rsidRPr="000E48FF">
        <w:rPr>
          <w:rFonts w:ascii="Times New Roman" w:eastAsia="Calibri" w:hAnsi="Times New Roman" w:cs="Times New Roman"/>
          <w:iCs/>
          <w:sz w:val="24"/>
          <w:szCs w:val="24"/>
          <w:lang w:eastAsia="ar-SA"/>
        </w:rPr>
        <w:t xml:space="preserve">miejscowości Turze, gmina Kuźnia Raciborska od rejonu działki 729/2 do rejonu działki  910/2 wraz z odcinkową budową fragmentu nowego przebiegu drogi. Długość odcinka planowanej przebudowy drogi wynosi 990,00mb.  </w:t>
      </w:r>
    </w:p>
    <w:p w14:paraId="65BF24F5"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Zakres zadania obejmuje głównie:</w:t>
      </w:r>
    </w:p>
    <w:p w14:paraId="70F9B0AE" w14:textId="6EF6BABE"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przebudowę konstrukcji drogi powiatowej z wymianą warstw podbudów pod jezdnią i</w:t>
      </w:r>
      <w:r>
        <w:rPr>
          <w:rFonts w:ascii="Times New Roman" w:eastAsia="Calibri" w:hAnsi="Times New Roman" w:cs="Times New Roman"/>
          <w:iCs/>
          <w:sz w:val="24"/>
          <w:szCs w:val="24"/>
          <w:lang w:eastAsia="ar-SA"/>
        </w:rPr>
        <w:t> </w:t>
      </w:r>
      <w:r w:rsidRPr="000E48FF">
        <w:rPr>
          <w:rFonts w:ascii="Times New Roman" w:eastAsia="Calibri" w:hAnsi="Times New Roman" w:cs="Times New Roman"/>
          <w:iCs/>
          <w:sz w:val="24"/>
          <w:szCs w:val="24"/>
          <w:lang w:eastAsia="ar-SA"/>
        </w:rPr>
        <w:t xml:space="preserve">wykonaniem nowej nawierzchni z mas </w:t>
      </w:r>
      <w:proofErr w:type="spellStart"/>
      <w:r w:rsidRPr="000E48FF">
        <w:rPr>
          <w:rFonts w:ascii="Times New Roman" w:eastAsia="Calibri" w:hAnsi="Times New Roman" w:cs="Times New Roman"/>
          <w:iCs/>
          <w:sz w:val="24"/>
          <w:szCs w:val="24"/>
          <w:lang w:eastAsia="ar-SA"/>
        </w:rPr>
        <w:t>mineralno</w:t>
      </w:r>
      <w:proofErr w:type="spellEnd"/>
      <w:r w:rsidRPr="000E48FF">
        <w:rPr>
          <w:rFonts w:ascii="Times New Roman" w:eastAsia="Calibri" w:hAnsi="Times New Roman" w:cs="Times New Roman"/>
          <w:iCs/>
          <w:sz w:val="24"/>
          <w:szCs w:val="24"/>
          <w:lang w:eastAsia="ar-SA"/>
        </w:rPr>
        <w:t xml:space="preserve"> – bitumicznych z zastosowaniem asfaltów modyfikowanych,</w:t>
      </w:r>
    </w:p>
    <w:p w14:paraId="35FBEFB5" w14:textId="2EE7193B"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wykonanie odcinka nowej trasy drogi z warstwami podbudów pod jezdnią i</w:t>
      </w:r>
      <w:r>
        <w:rPr>
          <w:rFonts w:ascii="Times New Roman" w:eastAsia="Calibri" w:hAnsi="Times New Roman" w:cs="Times New Roman"/>
          <w:iCs/>
          <w:sz w:val="24"/>
          <w:szCs w:val="24"/>
          <w:lang w:eastAsia="ar-SA"/>
        </w:rPr>
        <w:t> </w:t>
      </w:r>
      <w:r w:rsidRPr="000E48FF">
        <w:rPr>
          <w:rFonts w:ascii="Times New Roman" w:eastAsia="Calibri" w:hAnsi="Times New Roman" w:cs="Times New Roman"/>
          <w:iCs/>
          <w:sz w:val="24"/>
          <w:szCs w:val="24"/>
          <w:lang w:eastAsia="ar-SA"/>
        </w:rPr>
        <w:t xml:space="preserve">wykonaniem  nawierzchni z mas </w:t>
      </w:r>
      <w:proofErr w:type="spellStart"/>
      <w:r w:rsidRPr="000E48FF">
        <w:rPr>
          <w:rFonts w:ascii="Times New Roman" w:eastAsia="Calibri" w:hAnsi="Times New Roman" w:cs="Times New Roman"/>
          <w:iCs/>
          <w:sz w:val="24"/>
          <w:szCs w:val="24"/>
          <w:lang w:eastAsia="ar-SA"/>
        </w:rPr>
        <w:t>mineralno</w:t>
      </w:r>
      <w:proofErr w:type="spellEnd"/>
      <w:r w:rsidRPr="000E48FF">
        <w:rPr>
          <w:rFonts w:ascii="Times New Roman" w:eastAsia="Calibri" w:hAnsi="Times New Roman" w:cs="Times New Roman"/>
          <w:iCs/>
          <w:sz w:val="24"/>
          <w:szCs w:val="24"/>
          <w:lang w:eastAsia="ar-SA"/>
        </w:rPr>
        <w:t xml:space="preserve"> – bitumicznych z zastosowaniem asfaltów modyfikowanych, </w:t>
      </w:r>
    </w:p>
    <w:p w14:paraId="1D27CD32"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przebudowę i wykonanie chodników szerokości 2,0m o nawierzchni z kształtki brukowej betonowej wzmocnionej na krawędziach krawężnikami i obrzeżami,</w:t>
      </w:r>
    </w:p>
    <w:p w14:paraId="1AF7B3DC"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wykonanie zatoki autobusowej o nawierzchni z kostki brukowej granitowej,</w:t>
      </w:r>
    </w:p>
    <w:p w14:paraId="2BBBB758" w14:textId="3D49951A"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wykonanie parkingu dla samochodów osobowych w rejonie zatoki autobusowej i</w:t>
      </w:r>
      <w:r>
        <w:rPr>
          <w:rFonts w:ascii="Times New Roman" w:eastAsia="Calibri" w:hAnsi="Times New Roman" w:cs="Times New Roman"/>
          <w:iCs/>
          <w:sz w:val="24"/>
          <w:szCs w:val="24"/>
          <w:lang w:eastAsia="ar-SA"/>
        </w:rPr>
        <w:t> </w:t>
      </w:r>
      <w:r w:rsidRPr="000E48FF">
        <w:rPr>
          <w:rFonts w:ascii="Times New Roman" w:eastAsia="Calibri" w:hAnsi="Times New Roman" w:cs="Times New Roman"/>
          <w:iCs/>
          <w:sz w:val="24"/>
          <w:szCs w:val="24"/>
          <w:lang w:eastAsia="ar-SA"/>
        </w:rPr>
        <w:t>skrzyżowania DP3509S z ul. Kościuszki o nawierzchni z kształtki brukowej betonowej,</w:t>
      </w:r>
    </w:p>
    <w:p w14:paraId="5B757C31"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przebudowę zjazdów indywidualnych, publicznych i skrzyżowań,</w:t>
      </w:r>
    </w:p>
    <w:p w14:paraId="452A39BE"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 xml:space="preserve">remont istniejącego odwodnienia drogi polegający na wymianie wpustów deszczowych wraz z </w:t>
      </w:r>
      <w:proofErr w:type="spellStart"/>
      <w:r w:rsidRPr="000E48FF">
        <w:rPr>
          <w:rFonts w:ascii="Times New Roman" w:eastAsia="Calibri" w:hAnsi="Times New Roman" w:cs="Times New Roman"/>
          <w:iCs/>
          <w:sz w:val="24"/>
          <w:szCs w:val="24"/>
          <w:lang w:eastAsia="ar-SA"/>
        </w:rPr>
        <w:t>przykanalikami</w:t>
      </w:r>
      <w:proofErr w:type="spellEnd"/>
      <w:r w:rsidRPr="000E48FF">
        <w:rPr>
          <w:rFonts w:ascii="Times New Roman" w:eastAsia="Calibri" w:hAnsi="Times New Roman" w:cs="Times New Roman"/>
          <w:iCs/>
          <w:sz w:val="24"/>
          <w:szCs w:val="24"/>
          <w:lang w:eastAsia="ar-SA"/>
        </w:rPr>
        <w:t xml:space="preserve">, wykonaniu ścieków </w:t>
      </w:r>
      <w:proofErr w:type="spellStart"/>
      <w:r w:rsidRPr="000E48FF">
        <w:rPr>
          <w:rFonts w:ascii="Times New Roman" w:eastAsia="Calibri" w:hAnsi="Times New Roman" w:cs="Times New Roman"/>
          <w:iCs/>
          <w:sz w:val="24"/>
          <w:szCs w:val="24"/>
          <w:lang w:eastAsia="ar-SA"/>
        </w:rPr>
        <w:t>przykrawężnikowych</w:t>
      </w:r>
      <w:proofErr w:type="spellEnd"/>
      <w:r w:rsidRPr="000E48FF">
        <w:rPr>
          <w:rFonts w:ascii="Times New Roman" w:eastAsia="Calibri" w:hAnsi="Times New Roman" w:cs="Times New Roman"/>
          <w:iCs/>
          <w:sz w:val="24"/>
          <w:szCs w:val="24"/>
          <w:lang w:eastAsia="ar-SA"/>
        </w:rPr>
        <w:t xml:space="preserve"> a także na remoncie istniejących odcinków rowów,</w:t>
      </w:r>
    </w:p>
    <w:p w14:paraId="7FF614F9" w14:textId="0674030B"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wykonanie poboczy o nawierzchni ulepszonej z kształtki brukowej betonowej lub o</w:t>
      </w:r>
      <w:r>
        <w:rPr>
          <w:rFonts w:ascii="Times New Roman" w:eastAsia="Calibri" w:hAnsi="Times New Roman" w:cs="Times New Roman"/>
          <w:iCs/>
          <w:sz w:val="24"/>
          <w:szCs w:val="24"/>
          <w:lang w:eastAsia="ar-SA"/>
        </w:rPr>
        <w:t> </w:t>
      </w:r>
      <w:r w:rsidRPr="000E48FF">
        <w:rPr>
          <w:rFonts w:ascii="Times New Roman" w:eastAsia="Calibri" w:hAnsi="Times New Roman" w:cs="Times New Roman"/>
          <w:iCs/>
          <w:sz w:val="24"/>
          <w:szCs w:val="24"/>
          <w:lang w:eastAsia="ar-SA"/>
        </w:rPr>
        <w:t xml:space="preserve">nawierzchni z destruktu bitumicznego, </w:t>
      </w:r>
    </w:p>
    <w:p w14:paraId="1E8F8454"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budowę kanału technologicznego,</w:t>
      </w:r>
    </w:p>
    <w:p w14:paraId="02D44557"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zabudowę doświetlenia przejść dla pieszych z zasilaniem akumulatorowym z paneli solarnych,</w:t>
      </w:r>
    </w:p>
    <w:p w14:paraId="2474BE46"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wykonanie oznakowania poziomego i pionowego przebudowywanego odcinka drogi.</w:t>
      </w:r>
    </w:p>
    <w:p w14:paraId="2DB44898" w14:textId="77777777" w:rsidR="000E48FF" w:rsidRPr="000E48FF" w:rsidRDefault="000E48FF" w:rsidP="000E48FF">
      <w:pPr>
        <w:spacing w:after="0"/>
        <w:jc w:val="both"/>
        <w:rPr>
          <w:rFonts w:ascii="Times New Roman" w:eastAsia="Calibri" w:hAnsi="Times New Roman" w:cs="Times New Roman"/>
          <w:iCs/>
          <w:sz w:val="24"/>
          <w:szCs w:val="24"/>
          <w:lang w:eastAsia="ar-SA"/>
        </w:rPr>
      </w:pPr>
    </w:p>
    <w:p w14:paraId="7851AC6F"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Szczegółowy opis przedmiotu zamówienia został określony w poniższej dokumentacji:</w:t>
      </w:r>
    </w:p>
    <w:p w14:paraId="70510785" w14:textId="77777777" w:rsidR="000E48FF" w:rsidRPr="000E48FF" w:rsidRDefault="000E48FF" w:rsidP="000E48FF">
      <w:pPr>
        <w:spacing w:after="0"/>
        <w:jc w:val="both"/>
        <w:rPr>
          <w:rFonts w:ascii="Times New Roman" w:eastAsia="Calibri" w:hAnsi="Times New Roman" w:cs="Times New Roman"/>
          <w:iCs/>
          <w:sz w:val="24"/>
          <w:szCs w:val="24"/>
          <w:lang w:eastAsia="ar-SA"/>
        </w:rPr>
      </w:pPr>
    </w:p>
    <w:p w14:paraId="6F9A7A6A"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Projekcie zagospodarowania terenu i projekcie architektoniczno-budowlanym pn.: „Przebudowa odcinka drogi powiatowej nr 3509S w miejscowości Turze od wału przed mostem na rzece Rudze do rejonu dz. 910/2 wraz z budową fragmentu nowego przebiegu tej drogi”;</w:t>
      </w:r>
    </w:p>
    <w:p w14:paraId="14573384" w14:textId="1DBDD25A"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lastRenderedPageBreak/>
        <w:t>-</w:t>
      </w:r>
      <w:r w:rsidRPr="000E48FF">
        <w:rPr>
          <w:rFonts w:ascii="Times New Roman" w:eastAsia="Calibri" w:hAnsi="Times New Roman" w:cs="Times New Roman"/>
          <w:iCs/>
          <w:sz w:val="24"/>
          <w:szCs w:val="24"/>
          <w:lang w:eastAsia="ar-SA"/>
        </w:rPr>
        <w:tab/>
        <w:t>Projekcie technicznym pn.: „Przebudowa odcinka drogi powiatowej nr 3509S w</w:t>
      </w:r>
      <w:r>
        <w:rPr>
          <w:rFonts w:ascii="Times New Roman" w:eastAsia="Calibri" w:hAnsi="Times New Roman" w:cs="Times New Roman"/>
          <w:iCs/>
          <w:sz w:val="24"/>
          <w:szCs w:val="24"/>
          <w:lang w:eastAsia="ar-SA"/>
        </w:rPr>
        <w:t> </w:t>
      </w:r>
      <w:r w:rsidRPr="000E48FF">
        <w:rPr>
          <w:rFonts w:ascii="Times New Roman" w:eastAsia="Calibri" w:hAnsi="Times New Roman" w:cs="Times New Roman"/>
          <w:iCs/>
          <w:sz w:val="24"/>
          <w:szCs w:val="24"/>
          <w:lang w:eastAsia="ar-SA"/>
        </w:rPr>
        <w:t>miejscowości Turze od wału przed mostem na rzece Rudze do rejonu dz. 910/2 wraz z</w:t>
      </w:r>
      <w:r>
        <w:rPr>
          <w:rFonts w:ascii="Times New Roman" w:eastAsia="Calibri" w:hAnsi="Times New Roman" w:cs="Times New Roman"/>
          <w:iCs/>
          <w:sz w:val="24"/>
          <w:szCs w:val="24"/>
          <w:lang w:eastAsia="ar-SA"/>
        </w:rPr>
        <w:t> </w:t>
      </w:r>
      <w:r w:rsidRPr="000E48FF">
        <w:rPr>
          <w:rFonts w:ascii="Times New Roman" w:eastAsia="Calibri" w:hAnsi="Times New Roman" w:cs="Times New Roman"/>
          <w:iCs/>
          <w:sz w:val="24"/>
          <w:szCs w:val="24"/>
          <w:lang w:eastAsia="ar-SA"/>
        </w:rPr>
        <w:t>budową fragmentu nowego przebiegu tej drogi”;</w:t>
      </w:r>
    </w:p>
    <w:p w14:paraId="705FFDEE"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 xml:space="preserve">projekcie czasowej organizacji ruchu;   </w:t>
      </w:r>
    </w:p>
    <w:p w14:paraId="2D9D8F65"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projekcie docelowej organizacji ruchu;</w:t>
      </w:r>
    </w:p>
    <w:p w14:paraId="1092D9F4" w14:textId="77777777" w:rsidR="000E48FF" w:rsidRPr="000E48FF"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specyfikacjach technicznych wykonania i odbioru robót;</w:t>
      </w:r>
    </w:p>
    <w:p w14:paraId="4A00593D" w14:textId="6CC02B52" w:rsidR="00792B56" w:rsidRDefault="000E48FF" w:rsidP="000E48FF">
      <w:pPr>
        <w:spacing w:after="0"/>
        <w:jc w:val="both"/>
        <w:rPr>
          <w:rFonts w:ascii="Times New Roman" w:eastAsia="Calibri" w:hAnsi="Times New Roman" w:cs="Times New Roman"/>
          <w:iCs/>
          <w:sz w:val="24"/>
          <w:szCs w:val="24"/>
          <w:lang w:eastAsia="ar-SA"/>
        </w:rPr>
      </w:pPr>
      <w:r w:rsidRPr="000E48FF">
        <w:rPr>
          <w:rFonts w:ascii="Times New Roman" w:eastAsia="Calibri" w:hAnsi="Times New Roman" w:cs="Times New Roman"/>
          <w:iCs/>
          <w:sz w:val="24"/>
          <w:szCs w:val="24"/>
          <w:lang w:eastAsia="ar-SA"/>
        </w:rPr>
        <w:t>-</w:t>
      </w:r>
      <w:r w:rsidRPr="000E48FF">
        <w:rPr>
          <w:rFonts w:ascii="Times New Roman" w:eastAsia="Calibri" w:hAnsi="Times New Roman" w:cs="Times New Roman"/>
          <w:iCs/>
          <w:sz w:val="24"/>
          <w:szCs w:val="24"/>
          <w:lang w:eastAsia="ar-SA"/>
        </w:rPr>
        <w:tab/>
        <w:t>przedmiarze robót.</w:t>
      </w:r>
    </w:p>
    <w:p w14:paraId="41544F6C" w14:textId="638335C0" w:rsidR="008E4449" w:rsidRDefault="008E4449" w:rsidP="000E48FF">
      <w:pPr>
        <w:spacing w:after="0"/>
        <w:jc w:val="both"/>
        <w:rPr>
          <w:rFonts w:ascii="Times New Roman" w:eastAsia="Calibri" w:hAnsi="Times New Roman" w:cs="Times New Roman"/>
          <w:b/>
          <w:bCs/>
          <w:iCs/>
          <w:sz w:val="24"/>
          <w:szCs w:val="24"/>
          <w:lang w:eastAsia="ar-SA"/>
        </w:rPr>
      </w:pPr>
      <w:r w:rsidRPr="008E4449">
        <w:rPr>
          <w:rFonts w:ascii="Times New Roman" w:eastAsia="Calibri" w:hAnsi="Times New Roman" w:cs="Times New Roman"/>
          <w:b/>
          <w:bCs/>
          <w:iCs/>
          <w:sz w:val="24"/>
          <w:szCs w:val="24"/>
          <w:lang w:eastAsia="ar-SA"/>
        </w:rPr>
        <w:t>3.1.1.</w:t>
      </w:r>
      <w:r>
        <w:rPr>
          <w:rFonts w:ascii="Times New Roman" w:eastAsia="Calibri" w:hAnsi="Times New Roman" w:cs="Times New Roman"/>
          <w:iCs/>
          <w:sz w:val="24"/>
          <w:szCs w:val="24"/>
          <w:lang w:eastAsia="ar-SA"/>
        </w:rPr>
        <w:t xml:space="preserve"> </w:t>
      </w:r>
      <w:r w:rsidRPr="008E4449">
        <w:rPr>
          <w:rFonts w:ascii="Times New Roman" w:eastAsia="Calibri" w:hAnsi="Times New Roman" w:cs="Times New Roman"/>
          <w:b/>
          <w:bCs/>
          <w:iCs/>
          <w:sz w:val="24"/>
          <w:szCs w:val="24"/>
          <w:lang w:eastAsia="ar-SA"/>
        </w:rPr>
        <w:t>Inne istotne informacje dotyczące zamówienia:</w:t>
      </w:r>
    </w:p>
    <w:p w14:paraId="0E7E8C98" w14:textId="236930FB" w:rsidR="008E4449" w:rsidRPr="00882782" w:rsidRDefault="008E4449" w:rsidP="008E4449">
      <w:pPr>
        <w:spacing w:after="0"/>
        <w:jc w:val="both"/>
        <w:rPr>
          <w:rFonts w:ascii="Times New Roman" w:hAnsi="Times New Roman" w:cs="Times New Roman"/>
          <w:bCs/>
          <w:sz w:val="24"/>
          <w:szCs w:val="24"/>
          <w:lang w:eastAsia="ar-SA"/>
        </w:rPr>
      </w:pPr>
      <w:r>
        <w:rPr>
          <w:rFonts w:ascii="Times New Roman" w:hAnsi="Times New Roman" w:cs="Times New Roman"/>
          <w:bCs/>
          <w:i/>
          <w:iCs/>
          <w:sz w:val="24"/>
          <w:szCs w:val="24"/>
          <w:lang w:eastAsia="ar-SA"/>
        </w:rPr>
        <w:t>-</w:t>
      </w:r>
      <w:r>
        <w:rPr>
          <w:rFonts w:ascii="Times New Roman" w:hAnsi="Times New Roman" w:cs="Times New Roman"/>
          <w:bCs/>
          <w:i/>
          <w:iCs/>
          <w:sz w:val="24"/>
          <w:szCs w:val="24"/>
          <w:lang w:eastAsia="ar-SA"/>
        </w:rPr>
        <w:tab/>
      </w:r>
      <w:r w:rsidR="00882782" w:rsidRPr="00B6411A">
        <w:rPr>
          <w:rFonts w:ascii="Times New Roman" w:hAnsi="Times New Roman" w:cs="Times New Roman"/>
          <w:bCs/>
          <w:sz w:val="24"/>
          <w:szCs w:val="24"/>
          <w:lang w:eastAsia="ar-SA"/>
        </w:rPr>
        <w:t>Wynagrodzenie W</w:t>
      </w:r>
      <w:r w:rsidRPr="00B6411A">
        <w:rPr>
          <w:rFonts w:ascii="Times New Roman" w:hAnsi="Times New Roman" w:cs="Times New Roman"/>
          <w:bCs/>
          <w:sz w:val="24"/>
          <w:szCs w:val="24"/>
          <w:lang w:eastAsia="ar-SA"/>
        </w:rPr>
        <w:t>ykonawc</w:t>
      </w:r>
      <w:r w:rsidR="00882782" w:rsidRPr="00B6411A">
        <w:rPr>
          <w:rFonts w:ascii="Times New Roman" w:hAnsi="Times New Roman" w:cs="Times New Roman"/>
          <w:bCs/>
          <w:sz w:val="24"/>
          <w:szCs w:val="24"/>
          <w:lang w:eastAsia="ar-SA"/>
        </w:rPr>
        <w:t>y</w:t>
      </w:r>
      <w:r w:rsidRPr="00B6411A">
        <w:rPr>
          <w:rFonts w:ascii="Times New Roman" w:hAnsi="Times New Roman" w:cs="Times New Roman"/>
          <w:bCs/>
          <w:sz w:val="24"/>
          <w:szCs w:val="24"/>
          <w:lang w:eastAsia="ar-SA"/>
        </w:rPr>
        <w:t xml:space="preserve"> </w:t>
      </w:r>
      <w:r w:rsidR="00882782" w:rsidRPr="00B6411A">
        <w:rPr>
          <w:rFonts w:ascii="Times New Roman" w:hAnsi="Times New Roman" w:cs="Times New Roman"/>
          <w:bCs/>
          <w:sz w:val="24"/>
          <w:szCs w:val="24"/>
          <w:lang w:eastAsia="ar-SA"/>
        </w:rPr>
        <w:t>będzie tzw. „</w:t>
      </w:r>
      <w:r w:rsidRPr="00B6411A">
        <w:rPr>
          <w:rFonts w:ascii="Times New Roman" w:hAnsi="Times New Roman" w:cs="Times New Roman"/>
          <w:bCs/>
          <w:sz w:val="24"/>
          <w:szCs w:val="24"/>
          <w:lang w:eastAsia="ar-SA"/>
        </w:rPr>
        <w:t>wynagrodzenie</w:t>
      </w:r>
      <w:r w:rsidR="00882782" w:rsidRPr="00B6411A">
        <w:rPr>
          <w:rFonts w:ascii="Times New Roman" w:hAnsi="Times New Roman" w:cs="Times New Roman"/>
          <w:bCs/>
          <w:sz w:val="24"/>
          <w:szCs w:val="24"/>
          <w:lang w:eastAsia="ar-SA"/>
        </w:rPr>
        <w:t>m</w:t>
      </w:r>
      <w:r w:rsidRPr="00B6411A">
        <w:rPr>
          <w:rFonts w:ascii="Times New Roman" w:hAnsi="Times New Roman" w:cs="Times New Roman"/>
          <w:bCs/>
          <w:sz w:val="24"/>
          <w:szCs w:val="24"/>
          <w:lang w:eastAsia="ar-SA"/>
        </w:rPr>
        <w:t xml:space="preserve"> kosztorysow</w:t>
      </w:r>
      <w:r w:rsidR="00882782" w:rsidRPr="00B6411A">
        <w:rPr>
          <w:rFonts w:ascii="Times New Roman" w:hAnsi="Times New Roman" w:cs="Times New Roman"/>
          <w:bCs/>
          <w:sz w:val="24"/>
          <w:szCs w:val="24"/>
          <w:lang w:eastAsia="ar-SA"/>
        </w:rPr>
        <w:t>ym”.</w:t>
      </w:r>
    </w:p>
    <w:p w14:paraId="27E455F2" w14:textId="408F6C0D" w:rsidR="008E4449" w:rsidRPr="00882782" w:rsidRDefault="008E4449" w:rsidP="008E4449">
      <w:pPr>
        <w:spacing w:after="0"/>
        <w:jc w:val="both"/>
        <w:rPr>
          <w:rFonts w:ascii="Times New Roman" w:hAnsi="Times New Roman" w:cs="Times New Roman"/>
          <w:bCs/>
          <w:sz w:val="24"/>
          <w:szCs w:val="24"/>
          <w:lang w:eastAsia="ar-SA"/>
        </w:rPr>
      </w:pPr>
      <w:r w:rsidRPr="00882782">
        <w:rPr>
          <w:rFonts w:ascii="Times New Roman" w:hAnsi="Times New Roman" w:cs="Times New Roman"/>
          <w:bCs/>
          <w:sz w:val="24"/>
          <w:szCs w:val="24"/>
          <w:lang w:eastAsia="ar-SA"/>
        </w:rPr>
        <w:t>-</w:t>
      </w:r>
      <w:r w:rsidRPr="00882782">
        <w:rPr>
          <w:rFonts w:ascii="Times New Roman" w:hAnsi="Times New Roman" w:cs="Times New Roman"/>
          <w:bCs/>
          <w:sz w:val="24"/>
          <w:szCs w:val="24"/>
          <w:lang w:eastAsia="ar-SA"/>
        </w:rPr>
        <w:tab/>
        <w:t>Zadanie będzie realizowane równolegle z budową sieci kanalizacji sanitarnej w sołectwie Turze na. ul Raciborskiej, której inwestorem jest Gmina Kuźnia Raciborska, a która dokona wyboru wykonawcy dla tego zakresu w odrębnym postępowaniu o udzielenie zamówienia publicznego pn. „Budowa sieci kanalizacji sanitarnej w miejscowości Kuźnia Raciborska na ul Browarnej oraz w sołectwie Turze na. ul Raciborskiej”.</w:t>
      </w:r>
    </w:p>
    <w:p w14:paraId="7DC1FDA0" w14:textId="77777777" w:rsidR="008E4449" w:rsidRPr="00882782" w:rsidRDefault="008E4449" w:rsidP="008E4449">
      <w:pPr>
        <w:spacing w:after="0"/>
        <w:jc w:val="both"/>
        <w:rPr>
          <w:rFonts w:ascii="Times New Roman" w:hAnsi="Times New Roman" w:cs="Times New Roman"/>
          <w:bCs/>
          <w:sz w:val="24"/>
          <w:szCs w:val="24"/>
          <w:lang w:eastAsia="ar-SA"/>
        </w:rPr>
      </w:pPr>
      <w:r w:rsidRPr="00882782">
        <w:rPr>
          <w:rFonts w:ascii="Times New Roman" w:hAnsi="Times New Roman" w:cs="Times New Roman"/>
          <w:bCs/>
          <w:sz w:val="24"/>
          <w:szCs w:val="24"/>
          <w:lang w:eastAsia="ar-SA"/>
        </w:rPr>
        <w:t xml:space="preserve">Obydwie inwestycje drogowa i budowa sieci kanalizacji sanitarnej w sołectwie Turze na. ul Raciborskiej, będą realizowane w ramach tego samego placu budowy oraz zgodnie z jednym (tym samym) - Projektem organizacji ruchu na czas robót. </w:t>
      </w:r>
    </w:p>
    <w:p w14:paraId="162BE5BA" w14:textId="77777777" w:rsidR="008E4449" w:rsidRPr="00882782" w:rsidRDefault="008E4449" w:rsidP="008E4449">
      <w:pPr>
        <w:spacing w:after="0"/>
        <w:jc w:val="both"/>
        <w:rPr>
          <w:rFonts w:ascii="Times New Roman" w:hAnsi="Times New Roman" w:cs="Times New Roman"/>
          <w:bCs/>
          <w:sz w:val="24"/>
          <w:szCs w:val="24"/>
          <w:lang w:eastAsia="ar-SA"/>
        </w:rPr>
      </w:pPr>
      <w:r w:rsidRPr="00882782">
        <w:rPr>
          <w:rFonts w:ascii="Times New Roman" w:hAnsi="Times New Roman" w:cs="Times New Roman"/>
          <w:bCs/>
          <w:sz w:val="24"/>
          <w:szCs w:val="24"/>
          <w:lang w:eastAsia="ar-SA"/>
        </w:rPr>
        <w:t xml:space="preserve">Realizacja robót będzie prowadzona począwszy od etapu 2.  </w:t>
      </w:r>
    </w:p>
    <w:p w14:paraId="2D18DB20" w14:textId="77777777" w:rsidR="008E4449" w:rsidRPr="00882782" w:rsidRDefault="008E4449" w:rsidP="008E4449">
      <w:pPr>
        <w:spacing w:after="0"/>
        <w:jc w:val="both"/>
        <w:rPr>
          <w:rFonts w:ascii="Times New Roman" w:hAnsi="Times New Roman" w:cs="Times New Roman"/>
          <w:bCs/>
          <w:sz w:val="24"/>
          <w:szCs w:val="24"/>
          <w:lang w:eastAsia="ar-SA"/>
        </w:rPr>
      </w:pPr>
      <w:r w:rsidRPr="00882782">
        <w:rPr>
          <w:rFonts w:ascii="Times New Roman" w:hAnsi="Times New Roman" w:cs="Times New Roman"/>
          <w:bCs/>
          <w:sz w:val="24"/>
          <w:szCs w:val="24"/>
          <w:lang w:eastAsia="ar-SA"/>
        </w:rPr>
        <w:t>Obowiązkiem Wykonawcy będzie m.in udostępnienie placu budowy wykonawcy budowy sieci kanalizacji sanitarnej w sołectwie Turze na. ul Raciborskiej oraz bieżąca współpraca na placu budowy z tym wykonawcą.</w:t>
      </w:r>
    </w:p>
    <w:p w14:paraId="2D9B2A33" w14:textId="77777777" w:rsidR="008E4449" w:rsidRPr="00882782" w:rsidRDefault="008E4449" w:rsidP="008E4449">
      <w:pPr>
        <w:spacing w:after="0"/>
        <w:jc w:val="both"/>
        <w:rPr>
          <w:rFonts w:ascii="Times New Roman" w:hAnsi="Times New Roman" w:cs="Times New Roman"/>
          <w:bCs/>
          <w:sz w:val="24"/>
          <w:szCs w:val="24"/>
          <w:lang w:eastAsia="ar-SA"/>
        </w:rPr>
      </w:pPr>
      <w:r w:rsidRPr="00882782">
        <w:rPr>
          <w:rFonts w:ascii="Times New Roman" w:hAnsi="Times New Roman" w:cs="Times New Roman"/>
          <w:bCs/>
          <w:sz w:val="24"/>
          <w:szCs w:val="24"/>
          <w:lang w:eastAsia="ar-SA"/>
        </w:rPr>
        <w:t xml:space="preserve">Odbiory warstw zasypowych związane z budową sieci kanalizacji sanitarnej w sołectwie Turze na. ul Raciborskiej będą się odbywały: </w:t>
      </w:r>
    </w:p>
    <w:p w14:paraId="34AEBC9F" w14:textId="77777777" w:rsidR="008E4449" w:rsidRPr="00882782" w:rsidRDefault="008E4449" w:rsidP="008E4449">
      <w:pPr>
        <w:spacing w:after="0"/>
        <w:jc w:val="both"/>
        <w:rPr>
          <w:rFonts w:ascii="Times New Roman" w:hAnsi="Times New Roman" w:cs="Times New Roman"/>
          <w:bCs/>
          <w:sz w:val="24"/>
          <w:szCs w:val="24"/>
          <w:lang w:eastAsia="ar-SA"/>
        </w:rPr>
      </w:pPr>
      <w:r w:rsidRPr="00882782">
        <w:rPr>
          <w:rFonts w:ascii="Times New Roman" w:hAnsi="Times New Roman" w:cs="Times New Roman"/>
          <w:bCs/>
          <w:sz w:val="24"/>
          <w:szCs w:val="24"/>
          <w:lang w:eastAsia="ar-SA"/>
        </w:rPr>
        <w:t>- na etapie 2 po wykonaniu sieci kanalizacji sanitarnej na połowie długości etapu oraz po wykonaniu tej sieci na  pozostałej drugiej połowie długości etapu,</w:t>
      </w:r>
    </w:p>
    <w:p w14:paraId="2E86EE4A" w14:textId="77777777" w:rsidR="008E4449" w:rsidRPr="00882782" w:rsidRDefault="008E4449" w:rsidP="008E4449">
      <w:pPr>
        <w:spacing w:after="0"/>
        <w:jc w:val="both"/>
        <w:rPr>
          <w:rFonts w:ascii="Times New Roman" w:hAnsi="Times New Roman" w:cs="Times New Roman"/>
          <w:bCs/>
          <w:sz w:val="24"/>
          <w:szCs w:val="24"/>
          <w:lang w:eastAsia="ar-SA"/>
        </w:rPr>
      </w:pPr>
      <w:r w:rsidRPr="00882782">
        <w:rPr>
          <w:rFonts w:ascii="Times New Roman" w:hAnsi="Times New Roman" w:cs="Times New Roman"/>
          <w:bCs/>
          <w:sz w:val="24"/>
          <w:szCs w:val="24"/>
          <w:lang w:eastAsia="ar-SA"/>
        </w:rPr>
        <w:t>- na etapie 1 po wykonaniu sieci kanalizacji sanitarnej na połowie długości etapu oraz po wykonaniu tej sieci na  pozostałej drugiej połowie długości etapu,</w:t>
      </w:r>
    </w:p>
    <w:p w14:paraId="31D6B478" w14:textId="3D8A3A98" w:rsidR="008E4449" w:rsidRPr="00882782" w:rsidRDefault="008E4449" w:rsidP="008E4449">
      <w:pPr>
        <w:spacing w:after="0"/>
        <w:jc w:val="both"/>
        <w:rPr>
          <w:rFonts w:ascii="Times New Roman" w:hAnsi="Times New Roman" w:cs="Times New Roman"/>
          <w:bCs/>
          <w:sz w:val="24"/>
          <w:szCs w:val="24"/>
          <w:lang w:eastAsia="ar-SA"/>
        </w:rPr>
      </w:pPr>
      <w:r w:rsidRPr="00882782">
        <w:rPr>
          <w:rFonts w:ascii="Times New Roman" w:hAnsi="Times New Roman" w:cs="Times New Roman"/>
          <w:bCs/>
          <w:sz w:val="24"/>
          <w:szCs w:val="24"/>
          <w:lang w:eastAsia="ar-SA"/>
        </w:rPr>
        <w:t>- na etapie 3 po wykonaniu sieci kanalizacji sanitarnej na stronie lewej.</w:t>
      </w:r>
    </w:p>
    <w:p w14:paraId="6753E032" w14:textId="77777777" w:rsidR="008E4449" w:rsidRPr="008E4449" w:rsidRDefault="008E4449" w:rsidP="008E4449">
      <w:pPr>
        <w:spacing w:after="0"/>
        <w:jc w:val="both"/>
        <w:rPr>
          <w:rFonts w:ascii="Times New Roman" w:hAnsi="Times New Roman" w:cs="Times New Roman"/>
          <w:bCs/>
          <w:color w:val="92D050"/>
          <w:sz w:val="24"/>
          <w:szCs w:val="24"/>
          <w:lang w:eastAsia="ar-SA"/>
        </w:rPr>
      </w:pPr>
    </w:p>
    <w:p w14:paraId="6CCDAC07" w14:textId="01C3BD09" w:rsidR="00620F40" w:rsidRPr="00620F40" w:rsidRDefault="00620F40" w:rsidP="00620F40">
      <w:pPr>
        <w:spacing w:after="0" w:line="240" w:lineRule="auto"/>
        <w:rPr>
          <w:rFonts w:ascii="Times New Roman" w:eastAsia="Times New Roman" w:hAnsi="Times New Roman" w:cs="Times New Roman"/>
          <w:b/>
          <w:iCs/>
          <w:color w:val="000000"/>
          <w:sz w:val="24"/>
          <w:szCs w:val="24"/>
          <w:u w:val="single"/>
          <w:lang w:eastAsia="ar-SA"/>
        </w:rPr>
      </w:pPr>
      <w:r w:rsidRPr="00620F40">
        <w:rPr>
          <w:rFonts w:ascii="Times New Roman" w:eastAsia="Times New Roman" w:hAnsi="Times New Roman" w:cs="Times New Roman"/>
          <w:b/>
          <w:iCs/>
          <w:color w:val="000000"/>
          <w:sz w:val="24"/>
          <w:szCs w:val="24"/>
          <w:lang w:eastAsia="pl-PL"/>
        </w:rPr>
        <w:t>3.</w:t>
      </w:r>
      <w:r w:rsidR="00792B56">
        <w:rPr>
          <w:rFonts w:ascii="Times New Roman" w:eastAsia="Times New Roman" w:hAnsi="Times New Roman" w:cs="Times New Roman"/>
          <w:b/>
          <w:iCs/>
          <w:color w:val="000000"/>
          <w:sz w:val="24"/>
          <w:szCs w:val="24"/>
          <w:lang w:eastAsia="pl-PL"/>
        </w:rPr>
        <w:t>2</w:t>
      </w:r>
      <w:r w:rsidRPr="00620F40">
        <w:rPr>
          <w:rFonts w:ascii="Times New Roman" w:eastAsia="Times New Roman" w:hAnsi="Times New Roman" w:cs="Times New Roman"/>
          <w:b/>
          <w:iCs/>
          <w:color w:val="000000"/>
          <w:sz w:val="24"/>
          <w:szCs w:val="24"/>
          <w:lang w:eastAsia="pl-PL"/>
        </w:rPr>
        <w:t>.</w:t>
      </w:r>
      <w:r w:rsidRPr="00620F40">
        <w:rPr>
          <w:rFonts w:ascii="Times New Roman" w:eastAsia="Times New Roman" w:hAnsi="Times New Roman" w:cs="Times New Roman"/>
          <w:b/>
          <w:iCs/>
          <w:color w:val="000000"/>
          <w:sz w:val="24"/>
          <w:szCs w:val="24"/>
          <w:u w:val="single"/>
          <w:lang w:eastAsia="pl-PL"/>
        </w:rPr>
        <w:t xml:space="preserve"> Szczegółowy opis przedmiotu zamówienia został określony w </w:t>
      </w:r>
      <w:r w:rsidRPr="00620F40">
        <w:rPr>
          <w:rFonts w:ascii="Times New Roman" w:eastAsia="Times New Roman" w:hAnsi="Times New Roman" w:cs="Times New Roman"/>
          <w:b/>
          <w:iCs/>
          <w:color w:val="000000"/>
          <w:sz w:val="24"/>
          <w:szCs w:val="24"/>
          <w:u w:val="single"/>
          <w:lang w:eastAsia="ar-SA"/>
        </w:rPr>
        <w:t xml:space="preserve">załączniku nr 2 </w:t>
      </w:r>
      <w:r w:rsidR="00395312">
        <w:rPr>
          <w:rFonts w:ascii="Times New Roman" w:eastAsia="Times New Roman" w:hAnsi="Times New Roman" w:cs="Times New Roman"/>
          <w:b/>
          <w:iCs/>
          <w:color w:val="000000"/>
          <w:sz w:val="24"/>
          <w:szCs w:val="24"/>
          <w:u w:val="single"/>
          <w:lang w:eastAsia="ar-SA"/>
        </w:rPr>
        <w:t xml:space="preserve">Dokumentacja techniczna </w:t>
      </w:r>
      <w:r w:rsidRPr="00620F40">
        <w:rPr>
          <w:rFonts w:ascii="Times New Roman" w:eastAsia="Times New Roman" w:hAnsi="Times New Roman" w:cs="Times New Roman"/>
          <w:b/>
          <w:iCs/>
          <w:color w:val="000000"/>
          <w:sz w:val="24"/>
          <w:szCs w:val="24"/>
          <w:u w:val="single"/>
          <w:lang w:eastAsia="ar-SA"/>
        </w:rPr>
        <w:t>oraz załącznik nr 1 wzór umowy do SWZ.</w:t>
      </w:r>
    </w:p>
    <w:p w14:paraId="0334F968" w14:textId="77777777" w:rsidR="004F2E0E" w:rsidRDefault="004F2E0E" w:rsidP="00E37053">
      <w:pPr>
        <w:suppressAutoHyphens/>
        <w:spacing w:after="0" w:line="240" w:lineRule="auto"/>
        <w:jc w:val="both"/>
        <w:rPr>
          <w:rFonts w:ascii="Times New Roman" w:eastAsia="Times New Roman" w:hAnsi="Times New Roman" w:cs="Times New Roman"/>
          <w:b/>
          <w:bCs/>
          <w:color w:val="000000"/>
          <w:sz w:val="24"/>
          <w:szCs w:val="24"/>
          <w:lang w:eastAsia="pl-PL"/>
        </w:rPr>
      </w:pPr>
    </w:p>
    <w:p w14:paraId="44E3060B" w14:textId="0E202B97" w:rsidR="00100F02" w:rsidRPr="000A48A2" w:rsidRDefault="00620F40" w:rsidP="00E37053">
      <w:pPr>
        <w:suppressAutoHyphens/>
        <w:spacing w:after="0" w:line="240" w:lineRule="auto"/>
        <w:jc w:val="both"/>
        <w:rPr>
          <w:rFonts w:ascii="Times New Roman" w:eastAsia="Times New Roman" w:hAnsi="Times New Roman" w:cs="Times New Roman"/>
          <w:b/>
          <w:bCs/>
          <w:color w:val="000000"/>
          <w:sz w:val="24"/>
          <w:szCs w:val="24"/>
          <w:lang w:eastAsia="pl-PL"/>
        </w:rPr>
      </w:pPr>
      <w:r>
        <w:rPr>
          <w:rFonts w:ascii="Times New Roman" w:eastAsia="Times New Roman" w:hAnsi="Times New Roman" w:cs="Times New Roman"/>
          <w:b/>
          <w:bCs/>
          <w:color w:val="000000"/>
          <w:sz w:val="24"/>
          <w:szCs w:val="24"/>
          <w:lang w:eastAsia="pl-PL"/>
        </w:rPr>
        <w:t>3.</w:t>
      </w:r>
      <w:r w:rsidR="00792B56">
        <w:rPr>
          <w:rFonts w:ascii="Times New Roman" w:eastAsia="Times New Roman" w:hAnsi="Times New Roman" w:cs="Times New Roman"/>
          <w:b/>
          <w:bCs/>
          <w:color w:val="000000"/>
          <w:sz w:val="24"/>
          <w:szCs w:val="24"/>
          <w:lang w:eastAsia="pl-PL"/>
        </w:rPr>
        <w:t>3</w:t>
      </w:r>
      <w:r>
        <w:rPr>
          <w:rFonts w:ascii="Times New Roman" w:eastAsia="Times New Roman" w:hAnsi="Times New Roman" w:cs="Times New Roman"/>
          <w:b/>
          <w:bCs/>
          <w:color w:val="000000"/>
          <w:sz w:val="24"/>
          <w:szCs w:val="24"/>
          <w:lang w:eastAsia="pl-PL"/>
        </w:rPr>
        <w:t xml:space="preserve">. </w:t>
      </w:r>
      <w:r w:rsidR="00E37053" w:rsidRPr="000A48A2">
        <w:rPr>
          <w:rFonts w:ascii="Times New Roman" w:eastAsia="Times New Roman" w:hAnsi="Times New Roman" w:cs="Times New Roman"/>
          <w:b/>
          <w:bCs/>
          <w:color w:val="000000"/>
          <w:sz w:val="24"/>
          <w:szCs w:val="24"/>
          <w:lang w:eastAsia="pl-PL"/>
        </w:rPr>
        <w:t>Oznaczenie przedmiotu zamówienia według Kodu CPV:</w:t>
      </w:r>
    </w:p>
    <w:p w14:paraId="42185AFE" w14:textId="0DB1859C" w:rsidR="00100F02" w:rsidRDefault="00100F02" w:rsidP="00100F02">
      <w:pPr>
        <w:suppressAutoHyphens/>
        <w:spacing w:after="0" w:line="240" w:lineRule="auto"/>
        <w:jc w:val="both"/>
        <w:rPr>
          <w:rFonts w:ascii="Times New Roman" w:eastAsia="Times New Roman" w:hAnsi="Times New Roman" w:cs="Times New Roman"/>
          <w:b/>
          <w:sz w:val="24"/>
          <w:szCs w:val="24"/>
          <w:lang w:eastAsia="ar-SA"/>
        </w:rPr>
      </w:pPr>
      <w:r w:rsidRPr="000A48A2">
        <w:rPr>
          <w:rFonts w:ascii="Times New Roman" w:eastAsia="Times New Roman" w:hAnsi="Times New Roman" w:cs="Times New Roman"/>
          <w:b/>
          <w:sz w:val="24"/>
          <w:szCs w:val="24"/>
          <w:lang w:eastAsia="ar-SA"/>
        </w:rPr>
        <w:t xml:space="preserve">Główne kody CPV: </w:t>
      </w:r>
    </w:p>
    <w:p w14:paraId="4F2D0461" w14:textId="77777777" w:rsidR="000E48FF" w:rsidRPr="000A48A2" w:rsidRDefault="000E48FF" w:rsidP="00100F02">
      <w:pPr>
        <w:suppressAutoHyphens/>
        <w:spacing w:after="0" w:line="240" w:lineRule="auto"/>
        <w:jc w:val="both"/>
        <w:rPr>
          <w:rFonts w:ascii="Times New Roman" w:eastAsia="Times New Roman" w:hAnsi="Times New Roman" w:cs="Times New Roman"/>
          <w:b/>
          <w:sz w:val="24"/>
          <w:szCs w:val="24"/>
          <w:lang w:eastAsia="ar-SA"/>
        </w:rPr>
      </w:pPr>
    </w:p>
    <w:p w14:paraId="6790C943" w14:textId="4E9BAC35" w:rsidR="00792B56" w:rsidRPr="000E48FF" w:rsidRDefault="000E48FF" w:rsidP="00792B56">
      <w:pPr>
        <w:spacing w:after="0" w:line="240" w:lineRule="auto"/>
        <w:rPr>
          <w:rFonts w:ascii="Times New Roman" w:eastAsia="Times New Roman" w:hAnsi="Times New Roman" w:cs="Times New Roman"/>
          <w:b/>
          <w:bCs/>
          <w:i/>
          <w:iCs/>
          <w:sz w:val="24"/>
          <w:szCs w:val="24"/>
          <w:lang w:eastAsia="ar-SA"/>
        </w:rPr>
      </w:pPr>
      <w:r w:rsidRPr="000E48FF">
        <w:rPr>
          <w:rFonts w:ascii="Times New Roman" w:eastAsia="Times New Roman" w:hAnsi="Times New Roman" w:cs="Times New Roman"/>
          <w:b/>
          <w:bCs/>
          <w:i/>
          <w:iCs/>
          <w:sz w:val="24"/>
          <w:szCs w:val="24"/>
          <w:lang w:eastAsia="ar-SA"/>
        </w:rPr>
        <w:t>CPV 45233140-2</w:t>
      </w:r>
      <w:r w:rsidRPr="000E48FF">
        <w:rPr>
          <w:rFonts w:ascii="Times New Roman" w:eastAsia="Times New Roman" w:hAnsi="Times New Roman" w:cs="Times New Roman"/>
          <w:b/>
          <w:bCs/>
          <w:i/>
          <w:iCs/>
          <w:sz w:val="24"/>
          <w:szCs w:val="24"/>
          <w:lang w:eastAsia="ar-SA"/>
        </w:rPr>
        <w:tab/>
        <w:t>Roboty drogowe</w:t>
      </w:r>
    </w:p>
    <w:p w14:paraId="04071D99" w14:textId="77777777" w:rsidR="000E48FF" w:rsidRDefault="000E48FF" w:rsidP="00792B56">
      <w:pPr>
        <w:spacing w:after="0" w:line="240" w:lineRule="auto"/>
        <w:rPr>
          <w:rFonts w:ascii="Times New Roman" w:eastAsia="Times New Roman" w:hAnsi="Times New Roman" w:cs="Times New Roman"/>
          <w:b/>
          <w:bCs/>
          <w:iCs/>
          <w:sz w:val="24"/>
          <w:szCs w:val="24"/>
          <w:lang w:eastAsia="ar-SA"/>
        </w:rPr>
      </w:pPr>
    </w:p>
    <w:p w14:paraId="4E3C95FB" w14:textId="40285D51" w:rsidR="00792B56" w:rsidRPr="00792B56" w:rsidRDefault="00792B56" w:rsidP="00792B56">
      <w:pPr>
        <w:spacing w:after="0" w:line="240" w:lineRule="auto"/>
        <w:rPr>
          <w:rFonts w:ascii="Times New Roman" w:eastAsia="Times New Roman" w:hAnsi="Times New Roman" w:cs="Times New Roman"/>
          <w:b/>
          <w:iCs/>
          <w:sz w:val="24"/>
          <w:szCs w:val="24"/>
          <w:lang w:eastAsia="ar-SA"/>
        </w:rPr>
      </w:pPr>
      <w:r w:rsidRPr="00792B56">
        <w:rPr>
          <w:rFonts w:ascii="Times New Roman" w:eastAsia="Times New Roman" w:hAnsi="Times New Roman" w:cs="Times New Roman"/>
          <w:b/>
          <w:iCs/>
          <w:sz w:val="24"/>
          <w:szCs w:val="24"/>
          <w:lang w:eastAsia="ar-SA"/>
        </w:rPr>
        <w:t>Dodatkowe kody CPV:</w:t>
      </w:r>
    </w:p>
    <w:p w14:paraId="055294CE" w14:textId="77777777" w:rsidR="00792B56" w:rsidRPr="00792B56" w:rsidRDefault="00792B56" w:rsidP="00792B56">
      <w:pPr>
        <w:spacing w:after="0" w:line="240" w:lineRule="auto"/>
        <w:rPr>
          <w:rFonts w:ascii="Times New Roman" w:eastAsia="Times New Roman" w:hAnsi="Times New Roman" w:cs="Times New Roman"/>
          <w:bCs/>
          <w:iCs/>
          <w:sz w:val="24"/>
          <w:szCs w:val="24"/>
          <w:lang w:eastAsia="ar-SA"/>
        </w:rPr>
      </w:pPr>
    </w:p>
    <w:p w14:paraId="70AEBF4E" w14:textId="77777777" w:rsidR="000E48FF" w:rsidRPr="000E48FF"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t xml:space="preserve">CPV 45111200-0 </w:t>
      </w:r>
      <w:r w:rsidRPr="000E48FF">
        <w:rPr>
          <w:rFonts w:ascii="Times New Roman" w:hAnsi="Times New Roman" w:cs="Times New Roman"/>
          <w:bCs/>
          <w:i/>
          <w:sz w:val="24"/>
          <w:szCs w:val="24"/>
          <w:lang w:eastAsia="ar-SA"/>
        </w:rPr>
        <w:tab/>
        <w:t>Roboty w zakresie przygotowania terenu pod budowę i roboty ziemne;</w:t>
      </w:r>
    </w:p>
    <w:p w14:paraId="7AEE14BC" w14:textId="77777777" w:rsidR="000E48FF" w:rsidRPr="000E48FF"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t xml:space="preserve">CPV 45233000-9 </w:t>
      </w:r>
      <w:r w:rsidRPr="000E48FF">
        <w:rPr>
          <w:rFonts w:ascii="Times New Roman" w:hAnsi="Times New Roman" w:cs="Times New Roman"/>
          <w:bCs/>
          <w:i/>
          <w:sz w:val="24"/>
          <w:szCs w:val="24"/>
          <w:lang w:eastAsia="ar-SA"/>
        </w:rPr>
        <w:tab/>
        <w:t>Roboty w zakresie konstruowania, fundamentowania oraz wykonywania nawierzchni autostrad, dróg;</w:t>
      </w:r>
    </w:p>
    <w:p w14:paraId="1A9E64D0" w14:textId="77777777" w:rsidR="000E48FF" w:rsidRPr="000E48FF"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t>CPV 45200000-9</w:t>
      </w:r>
      <w:r w:rsidRPr="000E48FF">
        <w:rPr>
          <w:rFonts w:ascii="Times New Roman" w:hAnsi="Times New Roman" w:cs="Times New Roman"/>
          <w:bCs/>
          <w:i/>
          <w:sz w:val="24"/>
          <w:szCs w:val="24"/>
          <w:lang w:eastAsia="ar-SA"/>
        </w:rPr>
        <w:tab/>
        <w:t>Roboty budowlane w zakresie wznoszenia kompletnych obiektów budowlanych lub ich części oraz roboty w zakresie inżynierii lądowej i wodnej;</w:t>
      </w:r>
    </w:p>
    <w:p w14:paraId="498E446C" w14:textId="77777777" w:rsidR="000E48FF" w:rsidRPr="000E48FF"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t xml:space="preserve">CPV 45233222-1 </w:t>
      </w:r>
      <w:r w:rsidRPr="000E48FF">
        <w:rPr>
          <w:rFonts w:ascii="Times New Roman" w:hAnsi="Times New Roman" w:cs="Times New Roman"/>
          <w:bCs/>
          <w:i/>
          <w:sz w:val="24"/>
          <w:szCs w:val="24"/>
          <w:lang w:eastAsia="ar-SA"/>
        </w:rPr>
        <w:tab/>
        <w:t>Roboty budowlane w zakresie układania chodników i asfaltowania;</w:t>
      </w:r>
    </w:p>
    <w:p w14:paraId="71E3BA4C" w14:textId="77777777" w:rsidR="000E48FF" w:rsidRPr="000E48FF"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t>CPV 45233120-6   Roboty w zakresie budowy dróg;</w:t>
      </w:r>
    </w:p>
    <w:p w14:paraId="486EF85C" w14:textId="77777777" w:rsidR="000E48FF" w:rsidRPr="000E48FF"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lastRenderedPageBreak/>
        <w:t xml:space="preserve">CPV 45231300-8 </w:t>
      </w:r>
      <w:r w:rsidRPr="000E48FF">
        <w:rPr>
          <w:rFonts w:ascii="Times New Roman" w:hAnsi="Times New Roman" w:cs="Times New Roman"/>
          <w:bCs/>
          <w:i/>
          <w:sz w:val="24"/>
          <w:szCs w:val="24"/>
          <w:lang w:eastAsia="ar-SA"/>
        </w:rPr>
        <w:tab/>
        <w:t>Roboty budowlane w zakresie budowy wodociągów i rurociągów do odprowadzania ścieków;</w:t>
      </w:r>
    </w:p>
    <w:p w14:paraId="643AB9E9" w14:textId="77777777" w:rsidR="000E48FF" w:rsidRPr="000E48FF"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t>CPV 45232451-8</w:t>
      </w:r>
      <w:r w:rsidRPr="000E48FF">
        <w:rPr>
          <w:rFonts w:ascii="Times New Roman" w:hAnsi="Times New Roman" w:cs="Times New Roman"/>
          <w:bCs/>
          <w:i/>
          <w:sz w:val="24"/>
          <w:szCs w:val="24"/>
          <w:lang w:eastAsia="ar-SA"/>
        </w:rPr>
        <w:tab/>
        <w:t>Roboty odwadniające i nawierzchniowe;</w:t>
      </w:r>
    </w:p>
    <w:p w14:paraId="3BFB0D57" w14:textId="77777777" w:rsidR="000E48FF" w:rsidRPr="000E48FF"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t xml:space="preserve">CPV 45232310-8 </w:t>
      </w:r>
      <w:r w:rsidRPr="000E48FF">
        <w:rPr>
          <w:rFonts w:ascii="Times New Roman" w:hAnsi="Times New Roman" w:cs="Times New Roman"/>
          <w:bCs/>
          <w:i/>
          <w:sz w:val="24"/>
          <w:szCs w:val="24"/>
          <w:lang w:eastAsia="ar-SA"/>
        </w:rPr>
        <w:tab/>
        <w:t>Roboty budowlane w zakresie linii telefonicznych;</w:t>
      </w:r>
    </w:p>
    <w:p w14:paraId="293B9973" w14:textId="77777777" w:rsidR="000E48FF" w:rsidRPr="000E48FF"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t>CPV 45310000-3</w:t>
      </w:r>
      <w:r w:rsidRPr="000E48FF">
        <w:rPr>
          <w:rFonts w:ascii="Times New Roman" w:hAnsi="Times New Roman" w:cs="Times New Roman"/>
          <w:bCs/>
          <w:i/>
          <w:sz w:val="24"/>
          <w:szCs w:val="24"/>
          <w:lang w:eastAsia="ar-SA"/>
        </w:rPr>
        <w:tab/>
        <w:t>Roboty instalacyjne elektryczne;</w:t>
      </w:r>
    </w:p>
    <w:p w14:paraId="6E7A9842" w14:textId="77777777" w:rsidR="000E48FF" w:rsidRPr="000E48FF"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t xml:space="preserve">CPV 45316110-9 </w:t>
      </w:r>
      <w:r w:rsidRPr="000E48FF">
        <w:rPr>
          <w:rFonts w:ascii="Times New Roman" w:hAnsi="Times New Roman" w:cs="Times New Roman"/>
          <w:bCs/>
          <w:i/>
          <w:sz w:val="24"/>
          <w:szCs w:val="24"/>
          <w:lang w:eastAsia="ar-SA"/>
        </w:rPr>
        <w:tab/>
        <w:t>Instalowanie urządzeń oświetlenia drogowego</w:t>
      </w:r>
    </w:p>
    <w:p w14:paraId="703000C1" w14:textId="77777777" w:rsidR="000E48FF" w:rsidRPr="000E48FF"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t xml:space="preserve">CPV 45233221-4 </w:t>
      </w:r>
      <w:r w:rsidRPr="000E48FF">
        <w:rPr>
          <w:rFonts w:ascii="Times New Roman" w:hAnsi="Times New Roman" w:cs="Times New Roman"/>
          <w:bCs/>
          <w:i/>
          <w:sz w:val="24"/>
          <w:szCs w:val="24"/>
          <w:lang w:eastAsia="ar-SA"/>
        </w:rPr>
        <w:tab/>
        <w:t>Malowanie nawierzchni;</w:t>
      </w:r>
    </w:p>
    <w:p w14:paraId="0A1276C3" w14:textId="7C99D1CA" w:rsidR="00E37053" w:rsidRDefault="000E48FF" w:rsidP="000E48FF">
      <w:pPr>
        <w:spacing w:after="0" w:line="240" w:lineRule="auto"/>
        <w:rPr>
          <w:rFonts w:ascii="Times New Roman" w:hAnsi="Times New Roman" w:cs="Times New Roman"/>
          <w:bCs/>
          <w:i/>
          <w:sz w:val="24"/>
          <w:szCs w:val="24"/>
          <w:lang w:eastAsia="ar-SA"/>
        </w:rPr>
      </w:pPr>
      <w:r w:rsidRPr="000E48FF">
        <w:rPr>
          <w:rFonts w:ascii="Times New Roman" w:hAnsi="Times New Roman" w:cs="Times New Roman"/>
          <w:bCs/>
          <w:i/>
          <w:sz w:val="24"/>
          <w:szCs w:val="24"/>
          <w:lang w:eastAsia="ar-SA"/>
        </w:rPr>
        <w:t xml:space="preserve">CPV 45233290-8 </w:t>
      </w:r>
      <w:r w:rsidRPr="000E48FF">
        <w:rPr>
          <w:rFonts w:ascii="Times New Roman" w:hAnsi="Times New Roman" w:cs="Times New Roman"/>
          <w:bCs/>
          <w:i/>
          <w:sz w:val="24"/>
          <w:szCs w:val="24"/>
          <w:lang w:eastAsia="ar-SA"/>
        </w:rPr>
        <w:tab/>
        <w:t>Instalowanie znaków drogowych.</w:t>
      </w:r>
    </w:p>
    <w:p w14:paraId="363A5820" w14:textId="77777777" w:rsidR="000E48FF" w:rsidRPr="000E48FF" w:rsidRDefault="000E48FF" w:rsidP="000E48FF">
      <w:pPr>
        <w:spacing w:after="0" w:line="240" w:lineRule="auto"/>
        <w:rPr>
          <w:rFonts w:ascii="Times New Roman" w:hAnsi="Times New Roman" w:cs="Times New Roman"/>
          <w:bCs/>
          <w:i/>
          <w:sz w:val="24"/>
          <w:szCs w:val="24"/>
          <w:lang w:eastAsia="ar-SA"/>
        </w:rPr>
      </w:pPr>
    </w:p>
    <w:p w14:paraId="1068EA50" w14:textId="70D7BBF7" w:rsidR="000E48FF" w:rsidRPr="000E48FF" w:rsidRDefault="00E37053" w:rsidP="000E48FF">
      <w:pPr>
        <w:spacing w:after="0" w:line="240" w:lineRule="auto"/>
        <w:jc w:val="both"/>
        <w:rPr>
          <w:rFonts w:ascii="Times New Roman" w:eastAsia="Times New Roman" w:hAnsi="Times New Roman" w:cs="Times New Roman"/>
          <w:iCs/>
          <w:color w:val="000000"/>
          <w:sz w:val="24"/>
          <w:szCs w:val="24"/>
          <w:shd w:val="clear" w:color="auto" w:fill="FFFFFF"/>
          <w:lang w:eastAsia="pl-PL"/>
        </w:rPr>
      </w:pPr>
      <w:r w:rsidRPr="000A48A2">
        <w:rPr>
          <w:rFonts w:ascii="Times New Roman" w:eastAsia="Times New Roman" w:hAnsi="Times New Roman" w:cs="Times New Roman"/>
          <w:iCs/>
          <w:color w:val="000000"/>
          <w:sz w:val="24"/>
          <w:szCs w:val="24"/>
          <w:shd w:val="clear" w:color="auto" w:fill="FFFFFF"/>
          <w:lang w:eastAsia="pl-PL"/>
        </w:rPr>
        <w:t>3.</w:t>
      </w:r>
      <w:r w:rsidR="00792B56">
        <w:rPr>
          <w:rFonts w:ascii="Times New Roman" w:eastAsia="Times New Roman" w:hAnsi="Times New Roman" w:cs="Times New Roman"/>
          <w:iCs/>
          <w:color w:val="000000"/>
          <w:sz w:val="24"/>
          <w:szCs w:val="24"/>
          <w:shd w:val="clear" w:color="auto" w:fill="FFFFFF"/>
          <w:lang w:eastAsia="pl-PL"/>
        </w:rPr>
        <w:t>4</w:t>
      </w:r>
      <w:r w:rsidR="000E48FF" w:rsidRPr="000E48FF">
        <w:t xml:space="preserve"> </w:t>
      </w:r>
      <w:r w:rsidR="000E48FF" w:rsidRPr="000E48FF">
        <w:rPr>
          <w:rFonts w:ascii="Times New Roman" w:eastAsia="Times New Roman" w:hAnsi="Times New Roman" w:cs="Times New Roman"/>
          <w:iCs/>
          <w:color w:val="000000"/>
          <w:sz w:val="24"/>
          <w:szCs w:val="24"/>
          <w:shd w:val="clear" w:color="auto" w:fill="FFFFFF"/>
          <w:lang w:eastAsia="pl-PL"/>
        </w:rPr>
        <w:t xml:space="preserve">Zamawiający na podstawie art. 95 ust 1 Ustawy wymaga, aby wszystkie osoby wykonujące niniejsze roboty budowlane pod kierownictwem kierownika budowy lub kierowników robót były zatrudnione przez Wykonawcę lub Podwykonawcę na podstawie stosunku pracy, jeżeli wykonanie tych czynności polega na wykonywaniu pracy w sposób określony w art. 22 § 1 ustawy z dnia 26 czerwca 1974 r. – Kodeks pracy (tekst jednolity Dz. U. z 2023 r. poz. 1465): </w:t>
      </w:r>
    </w:p>
    <w:p w14:paraId="23F1AEA5" w14:textId="77777777" w:rsidR="000E48FF" w:rsidRPr="000E48FF" w:rsidRDefault="000E48FF" w:rsidP="000E48FF">
      <w:pPr>
        <w:spacing w:after="0" w:line="240" w:lineRule="auto"/>
        <w:jc w:val="both"/>
        <w:rPr>
          <w:rFonts w:ascii="Times New Roman" w:eastAsia="Times New Roman" w:hAnsi="Times New Roman" w:cs="Times New Roman"/>
          <w:iCs/>
          <w:color w:val="000000"/>
          <w:sz w:val="24"/>
          <w:szCs w:val="24"/>
          <w:shd w:val="clear" w:color="auto" w:fill="FFFFFF"/>
          <w:lang w:eastAsia="pl-PL"/>
        </w:rPr>
      </w:pPr>
      <w:r w:rsidRPr="000E48FF">
        <w:rPr>
          <w:rFonts w:ascii="Times New Roman" w:eastAsia="Times New Roman" w:hAnsi="Times New Roman" w:cs="Times New Roman"/>
          <w:iCs/>
          <w:color w:val="000000"/>
          <w:sz w:val="24"/>
          <w:szCs w:val="24"/>
          <w:shd w:val="clear" w:color="auto" w:fill="FFFFFF"/>
          <w:lang w:eastAsia="pl-PL"/>
        </w:rPr>
        <w:t>1)</w:t>
      </w:r>
      <w:r w:rsidRPr="000E48FF">
        <w:rPr>
          <w:rFonts w:ascii="Times New Roman" w:eastAsia="Times New Roman" w:hAnsi="Times New Roman" w:cs="Times New Roman"/>
          <w:iCs/>
          <w:color w:val="000000"/>
          <w:sz w:val="24"/>
          <w:szCs w:val="24"/>
          <w:shd w:val="clear" w:color="auto" w:fill="FFFFFF"/>
          <w:lang w:eastAsia="pl-PL"/>
        </w:rPr>
        <w:tab/>
        <w:t xml:space="preserve">wykonywanie sposobem mechanicznym i ręcznym wszystkich robót rozbiórkowych, ziemnych, wykończeniowych i zagospodarowania terenu, </w:t>
      </w:r>
    </w:p>
    <w:p w14:paraId="09C5BC09" w14:textId="77777777" w:rsidR="000E48FF" w:rsidRPr="000E48FF" w:rsidRDefault="000E48FF" w:rsidP="000E48FF">
      <w:pPr>
        <w:spacing w:after="0" w:line="240" w:lineRule="auto"/>
        <w:jc w:val="both"/>
        <w:rPr>
          <w:rFonts w:ascii="Times New Roman" w:eastAsia="Times New Roman" w:hAnsi="Times New Roman" w:cs="Times New Roman"/>
          <w:iCs/>
          <w:color w:val="000000"/>
          <w:sz w:val="24"/>
          <w:szCs w:val="24"/>
          <w:shd w:val="clear" w:color="auto" w:fill="FFFFFF"/>
          <w:lang w:eastAsia="pl-PL"/>
        </w:rPr>
      </w:pPr>
      <w:r w:rsidRPr="000E48FF">
        <w:rPr>
          <w:rFonts w:ascii="Times New Roman" w:eastAsia="Times New Roman" w:hAnsi="Times New Roman" w:cs="Times New Roman"/>
          <w:iCs/>
          <w:color w:val="000000"/>
          <w:sz w:val="24"/>
          <w:szCs w:val="24"/>
          <w:shd w:val="clear" w:color="auto" w:fill="FFFFFF"/>
          <w:lang w:eastAsia="pl-PL"/>
        </w:rPr>
        <w:t>2)</w:t>
      </w:r>
      <w:r w:rsidRPr="000E48FF">
        <w:rPr>
          <w:rFonts w:ascii="Times New Roman" w:eastAsia="Times New Roman" w:hAnsi="Times New Roman" w:cs="Times New Roman"/>
          <w:iCs/>
          <w:color w:val="000000"/>
          <w:sz w:val="24"/>
          <w:szCs w:val="24"/>
          <w:shd w:val="clear" w:color="auto" w:fill="FFFFFF"/>
          <w:lang w:eastAsia="pl-PL"/>
        </w:rPr>
        <w:tab/>
        <w:t xml:space="preserve">wykonywanie wszystkich robót mechanicznych i ręcznych związanych z wykonaniem konstrukcji i nawierzchni jezdni, chodników, zjazdów, parkingu i zatoki autobusowej a także ustawieniem krawężników i obrzeży na ławach betonowych i wykonaniem ścieków </w:t>
      </w:r>
      <w:proofErr w:type="spellStart"/>
      <w:r w:rsidRPr="000E48FF">
        <w:rPr>
          <w:rFonts w:ascii="Times New Roman" w:eastAsia="Times New Roman" w:hAnsi="Times New Roman" w:cs="Times New Roman"/>
          <w:iCs/>
          <w:color w:val="000000"/>
          <w:sz w:val="24"/>
          <w:szCs w:val="24"/>
          <w:shd w:val="clear" w:color="auto" w:fill="FFFFFF"/>
          <w:lang w:eastAsia="pl-PL"/>
        </w:rPr>
        <w:t>przykrawężnikowych</w:t>
      </w:r>
      <w:proofErr w:type="spellEnd"/>
      <w:r w:rsidRPr="000E48FF">
        <w:rPr>
          <w:rFonts w:ascii="Times New Roman" w:eastAsia="Times New Roman" w:hAnsi="Times New Roman" w:cs="Times New Roman"/>
          <w:iCs/>
          <w:color w:val="000000"/>
          <w:sz w:val="24"/>
          <w:szCs w:val="24"/>
          <w:shd w:val="clear" w:color="auto" w:fill="FFFFFF"/>
          <w:lang w:eastAsia="pl-PL"/>
        </w:rPr>
        <w:t>,</w:t>
      </w:r>
    </w:p>
    <w:p w14:paraId="666489C7" w14:textId="01CB5710" w:rsidR="00A65520" w:rsidRPr="00A65520" w:rsidRDefault="000E48FF" w:rsidP="000E48FF">
      <w:pPr>
        <w:spacing w:after="0" w:line="240" w:lineRule="auto"/>
        <w:jc w:val="both"/>
        <w:rPr>
          <w:rFonts w:ascii="Times New Roman" w:eastAsia="Times New Roman" w:hAnsi="Times New Roman" w:cs="Times New Roman"/>
          <w:bCs/>
          <w:color w:val="000000"/>
          <w:sz w:val="24"/>
          <w:szCs w:val="24"/>
          <w:shd w:val="clear" w:color="auto" w:fill="FFFFFF"/>
          <w:lang w:eastAsia="pl-PL"/>
        </w:rPr>
      </w:pPr>
      <w:r w:rsidRPr="000E48FF">
        <w:rPr>
          <w:rFonts w:ascii="Times New Roman" w:eastAsia="Times New Roman" w:hAnsi="Times New Roman" w:cs="Times New Roman"/>
          <w:iCs/>
          <w:color w:val="000000"/>
          <w:sz w:val="24"/>
          <w:szCs w:val="24"/>
          <w:shd w:val="clear" w:color="auto" w:fill="FFFFFF"/>
          <w:lang w:eastAsia="pl-PL"/>
        </w:rPr>
        <w:t>3)</w:t>
      </w:r>
      <w:r w:rsidRPr="000E48FF">
        <w:rPr>
          <w:rFonts w:ascii="Times New Roman" w:eastAsia="Times New Roman" w:hAnsi="Times New Roman" w:cs="Times New Roman"/>
          <w:iCs/>
          <w:color w:val="000000"/>
          <w:sz w:val="24"/>
          <w:szCs w:val="24"/>
          <w:shd w:val="clear" w:color="auto" w:fill="FFFFFF"/>
          <w:lang w:eastAsia="pl-PL"/>
        </w:rPr>
        <w:tab/>
        <w:t>wykonywanie wszystkich robót mechanicznych i ręcznych związanych z remontem elementów odwodnienia drogi, zabezpieczeniem istniejących linii kablowych, budową kanału technologicznego i oświetlenia przejść dla pieszych.</w:t>
      </w:r>
    </w:p>
    <w:p w14:paraId="1B86CF58" w14:textId="3A067242" w:rsidR="00492F70" w:rsidRPr="001C5FFE" w:rsidRDefault="00492F70" w:rsidP="00A65520">
      <w:pPr>
        <w:spacing w:after="0" w:line="240" w:lineRule="auto"/>
        <w:jc w:val="both"/>
        <w:rPr>
          <w:rFonts w:ascii="Times New Roman" w:eastAsia="Times New Roman" w:hAnsi="Times New Roman" w:cs="Times New Roman"/>
          <w:bCs/>
          <w:i/>
          <w:iCs/>
          <w:color w:val="000000"/>
          <w:sz w:val="24"/>
          <w:szCs w:val="24"/>
          <w:shd w:val="clear" w:color="auto" w:fill="FFFFFF"/>
          <w:lang w:eastAsia="pl-PL"/>
        </w:rPr>
      </w:pPr>
    </w:p>
    <w:p w14:paraId="65C03100" w14:textId="0A9A24D8" w:rsidR="004E1A9F" w:rsidRPr="004E1A9F" w:rsidRDefault="00492F70" w:rsidP="004E1A9F">
      <w:pPr>
        <w:spacing w:after="0" w:line="240" w:lineRule="auto"/>
        <w:jc w:val="both"/>
        <w:rPr>
          <w:rFonts w:ascii="Times New Roman" w:eastAsia="Times New Roman" w:hAnsi="Times New Roman" w:cs="Times New Roman"/>
          <w:bCs/>
          <w:color w:val="000000"/>
          <w:sz w:val="24"/>
          <w:szCs w:val="24"/>
          <w:shd w:val="clear" w:color="auto" w:fill="FFFFFF"/>
          <w:lang w:eastAsia="pl-PL"/>
        </w:rPr>
      </w:pPr>
      <w:r>
        <w:rPr>
          <w:rFonts w:ascii="Times New Roman" w:eastAsia="Times New Roman" w:hAnsi="Times New Roman" w:cs="Times New Roman"/>
          <w:bCs/>
          <w:color w:val="000000"/>
          <w:sz w:val="24"/>
          <w:szCs w:val="24"/>
          <w:shd w:val="clear" w:color="auto" w:fill="FFFFFF"/>
          <w:lang w:eastAsia="pl-PL"/>
        </w:rPr>
        <w:t>3.5.</w:t>
      </w:r>
      <w:r w:rsidR="004E1A9F" w:rsidRPr="004E1A9F">
        <w:t xml:space="preserve"> </w:t>
      </w:r>
      <w:r w:rsidR="004E1A9F" w:rsidRPr="004E1A9F">
        <w:rPr>
          <w:rFonts w:ascii="Times New Roman" w:eastAsia="Times New Roman" w:hAnsi="Times New Roman" w:cs="Times New Roman"/>
          <w:bCs/>
          <w:color w:val="000000"/>
          <w:sz w:val="24"/>
          <w:szCs w:val="24"/>
          <w:shd w:val="clear" w:color="auto" w:fill="FFFFFF"/>
          <w:lang w:eastAsia="pl-PL"/>
        </w:rPr>
        <w:t>Wymaga się: złożenia wykazu osób oddelegowanych do realizacji umowy wraz z</w:t>
      </w:r>
      <w:r w:rsidR="004E1A9F">
        <w:rPr>
          <w:rFonts w:ascii="Times New Roman" w:eastAsia="Times New Roman" w:hAnsi="Times New Roman" w:cs="Times New Roman"/>
          <w:bCs/>
          <w:color w:val="000000"/>
          <w:sz w:val="24"/>
          <w:szCs w:val="24"/>
          <w:shd w:val="clear" w:color="auto" w:fill="FFFFFF"/>
          <w:lang w:eastAsia="pl-PL"/>
        </w:rPr>
        <w:t> </w:t>
      </w:r>
      <w:r w:rsidR="004E1A9F" w:rsidRPr="004E1A9F">
        <w:rPr>
          <w:rFonts w:ascii="Times New Roman" w:eastAsia="Times New Roman" w:hAnsi="Times New Roman" w:cs="Times New Roman"/>
          <w:bCs/>
          <w:color w:val="000000"/>
          <w:sz w:val="24"/>
          <w:szCs w:val="24"/>
          <w:shd w:val="clear" w:color="auto" w:fill="FFFFFF"/>
          <w:lang w:eastAsia="pl-PL"/>
        </w:rPr>
        <w:t>oświadczeniem o tym, że są one zatrudnione na podstawie umowy o pracę w terminie 14 dni od daty przekazania placu budowy.</w:t>
      </w:r>
    </w:p>
    <w:p w14:paraId="118CD759" w14:textId="1924B83A" w:rsidR="00492F70" w:rsidRPr="00492F70" w:rsidRDefault="004E1A9F" w:rsidP="004E1A9F">
      <w:pPr>
        <w:spacing w:after="0" w:line="240" w:lineRule="auto"/>
        <w:jc w:val="both"/>
        <w:rPr>
          <w:rFonts w:ascii="Times New Roman" w:eastAsia="Times New Roman" w:hAnsi="Times New Roman" w:cs="Times New Roman"/>
          <w:bCs/>
          <w:color w:val="000000"/>
          <w:sz w:val="24"/>
          <w:szCs w:val="24"/>
          <w:shd w:val="clear" w:color="auto" w:fill="FFFFFF"/>
          <w:lang w:eastAsia="pl-PL"/>
        </w:rPr>
      </w:pPr>
      <w:r w:rsidRPr="004E1A9F">
        <w:rPr>
          <w:rFonts w:ascii="Times New Roman" w:eastAsia="Times New Roman" w:hAnsi="Times New Roman" w:cs="Times New Roman"/>
          <w:bCs/>
          <w:color w:val="000000"/>
          <w:sz w:val="24"/>
          <w:szCs w:val="24"/>
          <w:shd w:val="clear" w:color="auto" w:fill="FFFFFF"/>
          <w:lang w:eastAsia="pl-PL"/>
        </w:rPr>
        <w:t>Pozostały sposób weryfikacji zatrudnienia tych osób, uprawnienia zamawiającego w zakresie kontroli spełniania przez wykonawcę wymagań związanych z zatrudnianiem tych osób oraz sankcji z tytułu niespełnienia tych wymagań, ujęto we wzorze umowy.</w:t>
      </w:r>
    </w:p>
    <w:p w14:paraId="1B7F2326" w14:textId="792CAC40" w:rsidR="00492F70" w:rsidRPr="00492F70" w:rsidRDefault="00492F70" w:rsidP="00492F70">
      <w:pPr>
        <w:spacing w:after="0" w:line="240" w:lineRule="auto"/>
        <w:jc w:val="both"/>
        <w:rPr>
          <w:rFonts w:ascii="Times New Roman" w:eastAsia="Times New Roman" w:hAnsi="Times New Roman" w:cs="Times New Roman"/>
          <w:color w:val="000000"/>
          <w:sz w:val="24"/>
          <w:szCs w:val="24"/>
          <w:shd w:val="clear" w:color="auto" w:fill="FFFFFF"/>
          <w:lang w:eastAsia="pl-PL"/>
        </w:rPr>
      </w:pPr>
      <w:r>
        <w:rPr>
          <w:rFonts w:ascii="Times New Roman" w:eastAsia="Times New Roman" w:hAnsi="Times New Roman" w:cs="Times New Roman"/>
          <w:color w:val="000000"/>
          <w:sz w:val="24"/>
          <w:szCs w:val="24"/>
          <w:shd w:val="clear" w:color="auto" w:fill="FFFFFF"/>
          <w:lang w:eastAsia="pl-PL"/>
        </w:rPr>
        <w:t>3.6.</w:t>
      </w:r>
      <w:r w:rsidRPr="00492F70">
        <w:rPr>
          <w:rFonts w:ascii="Times New Roman" w:eastAsia="Times New Roman" w:hAnsi="Times New Roman" w:cs="Times New Roman"/>
        </w:rPr>
        <w:t xml:space="preserve"> </w:t>
      </w:r>
      <w:r w:rsidRPr="00492F70">
        <w:rPr>
          <w:rFonts w:ascii="Times New Roman" w:eastAsia="Times New Roman" w:hAnsi="Times New Roman" w:cs="Times New Roman"/>
          <w:color w:val="000000"/>
          <w:sz w:val="24"/>
          <w:szCs w:val="24"/>
          <w:shd w:val="clear" w:color="auto" w:fill="FFFFFF"/>
          <w:lang w:eastAsia="pl-PL"/>
        </w:rPr>
        <w:t>Pozostały sposób weryfikacji zatrudnienia tych osób, uprawnienia zamawiającego w</w:t>
      </w:r>
      <w:r w:rsidR="00A14481">
        <w:rPr>
          <w:rFonts w:ascii="Times New Roman" w:eastAsia="Times New Roman" w:hAnsi="Times New Roman" w:cs="Times New Roman"/>
          <w:color w:val="000000"/>
          <w:sz w:val="24"/>
          <w:szCs w:val="24"/>
          <w:shd w:val="clear" w:color="auto" w:fill="FFFFFF"/>
          <w:lang w:eastAsia="pl-PL"/>
        </w:rPr>
        <w:t> </w:t>
      </w:r>
      <w:r w:rsidRPr="00492F70">
        <w:rPr>
          <w:rFonts w:ascii="Times New Roman" w:eastAsia="Times New Roman" w:hAnsi="Times New Roman" w:cs="Times New Roman"/>
          <w:color w:val="000000"/>
          <w:sz w:val="24"/>
          <w:szCs w:val="24"/>
          <w:shd w:val="clear" w:color="auto" w:fill="FFFFFF"/>
          <w:lang w:eastAsia="pl-PL"/>
        </w:rPr>
        <w:t xml:space="preserve">zakresie kontroli spełniania przez wykonawcę wymagań związanych z zatrudnianiem tych osób oraz sankcji z tytułu niespełnienia tych wymagań, ujęto we wzorze umowy stanowiącym </w:t>
      </w:r>
      <w:r w:rsidRPr="00492F70">
        <w:rPr>
          <w:rFonts w:ascii="Times New Roman" w:eastAsia="Times New Roman" w:hAnsi="Times New Roman" w:cs="Times New Roman"/>
          <w:b/>
          <w:color w:val="000000"/>
          <w:sz w:val="24"/>
          <w:szCs w:val="24"/>
          <w:shd w:val="clear" w:color="auto" w:fill="FFFFFF"/>
          <w:lang w:eastAsia="pl-PL"/>
        </w:rPr>
        <w:t>Załącznik nr 1 do SWZ</w:t>
      </w:r>
      <w:r w:rsidR="00423AE2">
        <w:rPr>
          <w:rFonts w:ascii="Times New Roman" w:eastAsia="Times New Roman" w:hAnsi="Times New Roman" w:cs="Times New Roman"/>
          <w:b/>
          <w:color w:val="000000"/>
          <w:sz w:val="24"/>
          <w:szCs w:val="24"/>
          <w:shd w:val="clear" w:color="auto" w:fill="FFFFFF"/>
          <w:lang w:eastAsia="pl-PL"/>
        </w:rPr>
        <w:t>.</w:t>
      </w:r>
      <w:r w:rsidR="00C70814">
        <w:rPr>
          <w:rFonts w:ascii="Times New Roman" w:eastAsia="Times New Roman" w:hAnsi="Times New Roman" w:cs="Times New Roman"/>
          <w:b/>
          <w:color w:val="000000"/>
          <w:sz w:val="24"/>
          <w:szCs w:val="24"/>
          <w:shd w:val="clear" w:color="auto" w:fill="FFFFFF"/>
          <w:lang w:eastAsia="pl-PL"/>
        </w:rPr>
        <w:t xml:space="preserve"> </w:t>
      </w:r>
      <w:r w:rsidR="00C70814" w:rsidRPr="00C70814">
        <w:rPr>
          <w:rFonts w:ascii="Times New Roman" w:eastAsia="Times New Roman" w:hAnsi="Times New Roman" w:cs="Times New Roman"/>
          <w:bCs/>
          <w:color w:val="000000"/>
          <w:sz w:val="24"/>
          <w:szCs w:val="24"/>
          <w:shd w:val="clear" w:color="auto" w:fill="FFFFFF"/>
          <w:lang w:eastAsia="pl-PL"/>
        </w:rPr>
        <w:t>Zamawiający nie określa dodatkowych wymagań związanych z</w:t>
      </w:r>
      <w:r w:rsidR="004E1A9F">
        <w:rPr>
          <w:rFonts w:ascii="Times New Roman" w:eastAsia="Times New Roman" w:hAnsi="Times New Roman" w:cs="Times New Roman"/>
          <w:bCs/>
          <w:color w:val="000000"/>
          <w:sz w:val="24"/>
          <w:szCs w:val="24"/>
          <w:shd w:val="clear" w:color="auto" w:fill="FFFFFF"/>
          <w:lang w:eastAsia="pl-PL"/>
        </w:rPr>
        <w:t> </w:t>
      </w:r>
      <w:r w:rsidR="00C70814" w:rsidRPr="00C70814">
        <w:rPr>
          <w:rFonts w:ascii="Times New Roman" w:eastAsia="Times New Roman" w:hAnsi="Times New Roman" w:cs="Times New Roman"/>
          <w:bCs/>
          <w:color w:val="000000"/>
          <w:sz w:val="24"/>
          <w:szCs w:val="24"/>
          <w:shd w:val="clear" w:color="auto" w:fill="FFFFFF"/>
          <w:lang w:eastAsia="pl-PL"/>
        </w:rPr>
        <w:t xml:space="preserve">zatrudnianiem osób, o których mowa w art. 96 ust. 2 pkt 2 </w:t>
      </w:r>
      <w:proofErr w:type="spellStart"/>
      <w:r w:rsidR="00C70814" w:rsidRPr="00C70814">
        <w:rPr>
          <w:rFonts w:ascii="Times New Roman" w:eastAsia="Times New Roman" w:hAnsi="Times New Roman" w:cs="Times New Roman"/>
          <w:bCs/>
          <w:color w:val="000000"/>
          <w:sz w:val="24"/>
          <w:szCs w:val="24"/>
          <w:shd w:val="clear" w:color="auto" w:fill="FFFFFF"/>
          <w:lang w:eastAsia="pl-PL"/>
        </w:rPr>
        <w:t>p.z.p</w:t>
      </w:r>
      <w:proofErr w:type="spellEnd"/>
      <w:r w:rsidR="00C70814" w:rsidRPr="00C70814">
        <w:rPr>
          <w:rFonts w:ascii="Times New Roman" w:eastAsia="Times New Roman" w:hAnsi="Times New Roman" w:cs="Times New Roman"/>
          <w:bCs/>
          <w:color w:val="000000"/>
          <w:sz w:val="24"/>
          <w:szCs w:val="24"/>
          <w:shd w:val="clear" w:color="auto" w:fill="FFFFFF"/>
          <w:lang w:eastAsia="pl-PL"/>
        </w:rPr>
        <w:t>.</w:t>
      </w:r>
    </w:p>
    <w:p w14:paraId="6F9B511A" w14:textId="7469C786" w:rsidR="00E37053" w:rsidRPr="000A48A2" w:rsidRDefault="00492F70" w:rsidP="00E37053">
      <w:pPr>
        <w:spacing w:after="0" w:line="240" w:lineRule="auto"/>
        <w:jc w:val="both"/>
        <w:rPr>
          <w:rFonts w:ascii="Times New Roman" w:eastAsia="Times New Roman" w:hAnsi="Times New Roman" w:cs="Times New Roman"/>
          <w:iCs/>
          <w:color w:val="000000"/>
          <w:sz w:val="24"/>
          <w:szCs w:val="24"/>
          <w:shd w:val="clear" w:color="auto" w:fill="FFFFFF"/>
          <w:lang w:eastAsia="pl-PL"/>
        </w:rPr>
      </w:pPr>
      <w:r>
        <w:rPr>
          <w:rFonts w:ascii="Times New Roman" w:eastAsia="Times New Roman" w:hAnsi="Times New Roman" w:cs="Times New Roman"/>
          <w:color w:val="000000"/>
          <w:sz w:val="24"/>
          <w:szCs w:val="24"/>
          <w:lang w:eastAsia="pl-PL"/>
        </w:rPr>
        <w:t xml:space="preserve">3.7. </w:t>
      </w:r>
      <w:r w:rsidR="00E37053" w:rsidRPr="000A48A2">
        <w:rPr>
          <w:rFonts w:ascii="Times New Roman" w:eastAsia="Times New Roman" w:hAnsi="Times New Roman" w:cs="Times New Roman"/>
          <w:color w:val="000000"/>
          <w:sz w:val="24"/>
          <w:szCs w:val="24"/>
          <w:lang w:eastAsia="pl-PL"/>
        </w:rPr>
        <w:t>Zamawiający nie dopuszcza składania ofert częściowych.</w:t>
      </w:r>
    </w:p>
    <w:p w14:paraId="34834FA7" w14:textId="7651BC9A" w:rsidR="00E37053" w:rsidRPr="00C70814" w:rsidRDefault="00E37053" w:rsidP="00E37053">
      <w:p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iCs/>
          <w:color w:val="000000"/>
          <w:sz w:val="24"/>
          <w:szCs w:val="24"/>
          <w:shd w:val="clear" w:color="auto" w:fill="FFFFFF"/>
          <w:lang w:eastAsia="pl-PL"/>
        </w:rPr>
        <w:t>3</w:t>
      </w:r>
      <w:r w:rsidR="00787354">
        <w:rPr>
          <w:rFonts w:ascii="Times New Roman" w:eastAsia="Times New Roman" w:hAnsi="Times New Roman" w:cs="Times New Roman"/>
          <w:iCs/>
          <w:color w:val="000000"/>
          <w:sz w:val="24"/>
          <w:szCs w:val="24"/>
          <w:shd w:val="clear" w:color="auto" w:fill="FFFFFF"/>
          <w:lang w:eastAsia="pl-PL"/>
        </w:rPr>
        <w:t>.</w:t>
      </w:r>
      <w:r w:rsidR="00492F70">
        <w:rPr>
          <w:rFonts w:ascii="Times New Roman" w:eastAsia="Times New Roman" w:hAnsi="Times New Roman" w:cs="Times New Roman"/>
          <w:iCs/>
          <w:color w:val="000000"/>
          <w:sz w:val="24"/>
          <w:szCs w:val="24"/>
          <w:shd w:val="clear" w:color="auto" w:fill="FFFFFF"/>
          <w:lang w:eastAsia="pl-PL"/>
        </w:rPr>
        <w:t>8</w:t>
      </w:r>
      <w:r w:rsidRPr="000A48A2">
        <w:rPr>
          <w:rFonts w:ascii="Times New Roman" w:eastAsia="Times New Roman" w:hAnsi="Times New Roman" w:cs="Times New Roman"/>
          <w:iCs/>
          <w:color w:val="000000"/>
          <w:sz w:val="24"/>
          <w:szCs w:val="24"/>
          <w:shd w:val="clear" w:color="auto" w:fill="FFFFFF"/>
          <w:lang w:eastAsia="pl-PL"/>
        </w:rPr>
        <w:t>.</w:t>
      </w:r>
      <w:r w:rsidRPr="000A48A2">
        <w:rPr>
          <w:rFonts w:ascii="Times New Roman" w:eastAsia="Times New Roman" w:hAnsi="Times New Roman" w:cs="Times New Roman"/>
          <w:color w:val="000000"/>
          <w:sz w:val="24"/>
          <w:szCs w:val="24"/>
          <w:lang w:eastAsia="pl-PL"/>
        </w:rPr>
        <w:t xml:space="preserve">Zamawiający nie dopuszcza składania ofert wariantowych oraz w postaci katalogów elektronicznych. </w:t>
      </w:r>
    </w:p>
    <w:p w14:paraId="2C93813A" w14:textId="1F7104F4" w:rsidR="00E37053" w:rsidRPr="000A48A2" w:rsidRDefault="00E37053" w:rsidP="00E37053">
      <w:pPr>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3.</w:t>
      </w:r>
      <w:r w:rsidR="00492F70">
        <w:rPr>
          <w:rFonts w:ascii="Times New Roman" w:eastAsia="Times New Roman" w:hAnsi="Times New Roman" w:cs="Times New Roman"/>
          <w:color w:val="000000"/>
          <w:sz w:val="24"/>
          <w:szCs w:val="24"/>
          <w:lang w:eastAsia="pl-PL"/>
        </w:rPr>
        <w:t>9</w:t>
      </w:r>
      <w:r w:rsidRPr="000A48A2">
        <w:rPr>
          <w:rFonts w:ascii="Times New Roman" w:eastAsia="Times New Roman" w:hAnsi="Times New Roman" w:cs="Times New Roman"/>
          <w:color w:val="000000"/>
          <w:sz w:val="24"/>
          <w:szCs w:val="24"/>
          <w:lang w:eastAsia="pl-PL"/>
        </w:rPr>
        <w:t>.Zamawiający nie przewiduje udzielania zamówień, o których mowa w art. 214 ust. 1 pkt.</w:t>
      </w:r>
    </w:p>
    <w:p w14:paraId="31D15375" w14:textId="647ECCE2" w:rsidR="00E37053" w:rsidRPr="000A48A2" w:rsidRDefault="00E37053" w:rsidP="00E37053">
      <w:pPr>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3.</w:t>
      </w:r>
      <w:r w:rsidR="00492F70">
        <w:rPr>
          <w:rFonts w:ascii="Times New Roman" w:eastAsia="Times New Roman" w:hAnsi="Times New Roman" w:cs="Times New Roman"/>
          <w:color w:val="000000"/>
          <w:sz w:val="24"/>
          <w:szCs w:val="24"/>
          <w:lang w:eastAsia="pl-PL"/>
        </w:rPr>
        <w:t>10</w:t>
      </w:r>
      <w:r w:rsidRPr="000A48A2">
        <w:rPr>
          <w:rFonts w:ascii="Times New Roman" w:eastAsia="Times New Roman" w:hAnsi="Times New Roman" w:cs="Times New Roman"/>
          <w:color w:val="000000"/>
          <w:sz w:val="24"/>
          <w:szCs w:val="24"/>
          <w:lang w:eastAsia="pl-PL"/>
        </w:rPr>
        <w:t xml:space="preserve">.Pozostałe  wymagania   określono   we   wzorze  umowy,  stanowiącym   </w:t>
      </w:r>
      <w:r w:rsidRPr="000A48A2">
        <w:rPr>
          <w:rFonts w:ascii="Times New Roman" w:eastAsia="Times New Roman" w:hAnsi="Times New Roman" w:cs="Times New Roman"/>
          <w:b/>
          <w:bCs/>
          <w:color w:val="000000"/>
          <w:sz w:val="24"/>
          <w:szCs w:val="24"/>
          <w:lang w:eastAsia="pl-PL"/>
        </w:rPr>
        <w:t>zał. nr  1 do SWZ.</w:t>
      </w:r>
    </w:p>
    <w:p w14:paraId="467B6A9F" w14:textId="0E83108A" w:rsidR="00E37053" w:rsidRDefault="00E37053" w:rsidP="00E37053">
      <w:p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bCs/>
          <w:iCs/>
          <w:color w:val="000000"/>
          <w:sz w:val="24"/>
          <w:szCs w:val="24"/>
          <w:lang w:eastAsia="pl-PL"/>
        </w:rPr>
        <w:t>3</w:t>
      </w:r>
      <w:r w:rsidR="004D2F9A">
        <w:rPr>
          <w:rFonts w:ascii="Times New Roman" w:eastAsia="Times New Roman" w:hAnsi="Times New Roman" w:cs="Times New Roman"/>
          <w:bCs/>
          <w:iCs/>
          <w:color w:val="000000"/>
          <w:sz w:val="24"/>
          <w:szCs w:val="24"/>
          <w:lang w:eastAsia="pl-PL"/>
        </w:rPr>
        <w:t>.</w:t>
      </w:r>
      <w:r w:rsidR="00492F70">
        <w:rPr>
          <w:rFonts w:ascii="Times New Roman" w:eastAsia="Times New Roman" w:hAnsi="Times New Roman" w:cs="Times New Roman"/>
          <w:bCs/>
          <w:iCs/>
          <w:color w:val="000000"/>
          <w:sz w:val="24"/>
          <w:szCs w:val="24"/>
          <w:lang w:eastAsia="pl-PL"/>
        </w:rPr>
        <w:t>11</w:t>
      </w:r>
      <w:r w:rsidRPr="000A48A2">
        <w:rPr>
          <w:rFonts w:ascii="Times New Roman" w:eastAsia="Times New Roman" w:hAnsi="Times New Roman" w:cs="Times New Roman"/>
          <w:bCs/>
          <w:iCs/>
          <w:color w:val="000000"/>
          <w:sz w:val="24"/>
          <w:szCs w:val="24"/>
          <w:lang w:eastAsia="pl-PL"/>
        </w:rPr>
        <w:t xml:space="preserve">.Zamówienie nie jest podzielone na części ze względów technicznych, organizacyjnych oraz ekonomicznych. </w:t>
      </w:r>
      <w:r w:rsidRPr="000A48A2">
        <w:rPr>
          <w:rFonts w:ascii="Times New Roman" w:eastAsia="Times New Roman" w:hAnsi="Times New Roman" w:cs="Times New Roman"/>
          <w:color w:val="000000"/>
          <w:sz w:val="24"/>
          <w:szCs w:val="24"/>
          <w:lang w:eastAsia="pl-PL"/>
        </w:rPr>
        <w:t>Zamawiający nie dopuszcza składania ofert częściowych. Zamówienie nie zostało podzielone na części. Podział zamówienia na części groziłby nadmiernymi trudnościami technicznymi oraz nadmiernymi kosztami wykonania zamówienia, jest to zamówienie, które ze względu na charakter i specyfikę musi wykonać jeden wykonawca.</w:t>
      </w:r>
    </w:p>
    <w:p w14:paraId="6EE66A55" w14:textId="77777777" w:rsidR="00A65520" w:rsidRDefault="00A65520" w:rsidP="00DC0CCB">
      <w:pPr>
        <w:spacing w:after="0" w:line="240" w:lineRule="auto"/>
        <w:jc w:val="both"/>
        <w:rPr>
          <w:rFonts w:ascii="Times New Roman" w:eastAsia="Times New Roman" w:hAnsi="Times New Roman" w:cs="Times New Roman"/>
          <w:color w:val="000000"/>
          <w:sz w:val="24"/>
          <w:szCs w:val="24"/>
          <w:lang w:eastAsia="pl-PL"/>
        </w:rPr>
      </w:pPr>
    </w:p>
    <w:p w14:paraId="58233232" w14:textId="03E7CE6A" w:rsidR="00DC0CCB" w:rsidRPr="00A65520" w:rsidRDefault="00DC0CCB" w:rsidP="00DC0CCB">
      <w:pPr>
        <w:spacing w:after="0" w:line="240" w:lineRule="auto"/>
        <w:jc w:val="both"/>
        <w:rPr>
          <w:rFonts w:ascii="Times New Roman" w:eastAsia="Times New Roman" w:hAnsi="Times New Roman" w:cs="Times New Roman"/>
          <w:b/>
          <w:bCs/>
          <w:color w:val="000000"/>
          <w:sz w:val="24"/>
          <w:szCs w:val="24"/>
          <w:lang w:eastAsia="pl-PL"/>
        </w:rPr>
      </w:pPr>
      <w:r w:rsidRPr="00A65520">
        <w:rPr>
          <w:rFonts w:ascii="Times New Roman" w:eastAsia="Times New Roman" w:hAnsi="Times New Roman" w:cs="Times New Roman"/>
          <w:b/>
          <w:bCs/>
          <w:color w:val="000000"/>
          <w:sz w:val="24"/>
          <w:szCs w:val="24"/>
          <w:lang w:eastAsia="pl-PL"/>
        </w:rPr>
        <w:t xml:space="preserve">3.12. ROZWIĄZANIA RÓWNOWAŻNE. </w:t>
      </w:r>
    </w:p>
    <w:p w14:paraId="59498706" w14:textId="77777777" w:rsidR="00DC0CCB" w:rsidRPr="00DC0CCB" w:rsidRDefault="00DC0CCB" w:rsidP="00DC0CCB">
      <w:pPr>
        <w:spacing w:after="0" w:line="240" w:lineRule="auto"/>
        <w:jc w:val="both"/>
        <w:rPr>
          <w:rFonts w:ascii="Times New Roman" w:eastAsia="Times New Roman" w:hAnsi="Times New Roman" w:cs="Times New Roman"/>
          <w:color w:val="000000"/>
          <w:sz w:val="24"/>
          <w:szCs w:val="24"/>
          <w:lang w:eastAsia="pl-PL"/>
        </w:rPr>
      </w:pPr>
      <w:r w:rsidRPr="00DC0CCB">
        <w:rPr>
          <w:rFonts w:ascii="Times New Roman" w:eastAsia="Times New Roman" w:hAnsi="Times New Roman" w:cs="Times New Roman"/>
          <w:color w:val="000000"/>
          <w:sz w:val="24"/>
          <w:szCs w:val="24"/>
          <w:lang w:eastAsia="pl-PL"/>
        </w:rPr>
        <w:t xml:space="preserve">Jeżeli Zamawiający w opisie przedmiotu zamówienia wskazał znaki towarowe, patenty lub pochodzenia, źródła lub szczególny proces, który charakteryzuje produkty lub usługi </w:t>
      </w:r>
      <w:r w:rsidRPr="00DC0CCB">
        <w:rPr>
          <w:rFonts w:ascii="Times New Roman" w:eastAsia="Times New Roman" w:hAnsi="Times New Roman" w:cs="Times New Roman"/>
          <w:color w:val="000000"/>
          <w:sz w:val="24"/>
          <w:szCs w:val="24"/>
          <w:lang w:eastAsia="pl-PL"/>
        </w:rPr>
        <w:lastRenderedPageBreak/>
        <w:t xml:space="preserve">dostarczane przez konkretnego Wykonawcę, dopuszcza się zaoferowanie rozwiązań równoważnych opisanym, pod warunkiem zachowania przez nie takich samych minimalnych parametrów technicznych, jakościowych oraz funkcjonalnych itp. </w:t>
      </w:r>
    </w:p>
    <w:p w14:paraId="74CDC95E" w14:textId="77777777" w:rsidR="00DC0CCB" w:rsidRPr="00DC0CCB" w:rsidRDefault="00DC0CCB" w:rsidP="00DC0CCB">
      <w:pPr>
        <w:spacing w:after="0" w:line="240" w:lineRule="auto"/>
        <w:jc w:val="both"/>
        <w:rPr>
          <w:rFonts w:ascii="Times New Roman" w:eastAsia="Times New Roman" w:hAnsi="Times New Roman" w:cs="Times New Roman"/>
          <w:color w:val="000000"/>
          <w:sz w:val="24"/>
          <w:szCs w:val="24"/>
          <w:lang w:eastAsia="pl-PL"/>
        </w:rPr>
      </w:pPr>
      <w:r w:rsidRPr="00DC0CCB">
        <w:rPr>
          <w:rFonts w:ascii="Times New Roman" w:eastAsia="Times New Roman" w:hAnsi="Times New Roman" w:cs="Times New Roman"/>
          <w:color w:val="000000"/>
          <w:sz w:val="24"/>
          <w:szCs w:val="24"/>
          <w:lang w:eastAsia="pl-PL"/>
        </w:rPr>
        <w:t xml:space="preserve">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 </w:t>
      </w:r>
    </w:p>
    <w:p w14:paraId="07B63BAB" w14:textId="07C6D706" w:rsidR="00E37053" w:rsidRDefault="00DC0CCB" w:rsidP="00492F70">
      <w:pPr>
        <w:spacing w:after="0" w:line="240" w:lineRule="auto"/>
        <w:jc w:val="both"/>
        <w:rPr>
          <w:rFonts w:ascii="Times New Roman" w:eastAsia="Times New Roman" w:hAnsi="Times New Roman" w:cs="Times New Roman"/>
          <w:color w:val="000000"/>
          <w:sz w:val="24"/>
          <w:szCs w:val="24"/>
          <w:lang w:eastAsia="pl-PL"/>
        </w:rPr>
      </w:pPr>
      <w:r w:rsidRPr="00DC0CCB">
        <w:rPr>
          <w:rFonts w:ascii="Times New Roman" w:eastAsia="Times New Roman" w:hAnsi="Times New Roman" w:cs="Times New Roman"/>
          <w:color w:val="000000"/>
          <w:sz w:val="24"/>
          <w:szCs w:val="24"/>
          <w:lang w:eastAsia="pl-PL"/>
        </w:rPr>
        <w:t xml:space="preserve">W przypadku, gdy w opisie przedmiotu zamówienia znajdą się odniesienia do norm, ocen technicznych, specyfikacji technicznych i systemów referencji technicznych, o których mowa w art. 101 ust. 1 pkt 2) oraz ust. 3 ustawy </w:t>
      </w:r>
      <w:proofErr w:type="spellStart"/>
      <w:r w:rsidRPr="00DC0CCB">
        <w:rPr>
          <w:rFonts w:ascii="Times New Roman" w:eastAsia="Times New Roman" w:hAnsi="Times New Roman" w:cs="Times New Roman"/>
          <w:color w:val="000000"/>
          <w:sz w:val="24"/>
          <w:szCs w:val="24"/>
          <w:lang w:eastAsia="pl-PL"/>
        </w:rPr>
        <w:t>Pzp</w:t>
      </w:r>
      <w:proofErr w:type="spellEnd"/>
      <w:r w:rsidRPr="00DC0CCB">
        <w:rPr>
          <w:rFonts w:ascii="Times New Roman" w:eastAsia="Times New Roman" w:hAnsi="Times New Roman" w:cs="Times New Roman"/>
          <w:color w:val="000000"/>
          <w:sz w:val="24"/>
          <w:szCs w:val="24"/>
          <w:lang w:eastAsia="pl-PL"/>
        </w:rPr>
        <w:t>, Zamawiający dopuszcza rozwiązania równoważne opisywanym.</w:t>
      </w:r>
    </w:p>
    <w:p w14:paraId="433C3300" w14:textId="77777777" w:rsidR="00DA7681" w:rsidRDefault="00DA7681" w:rsidP="00492F70">
      <w:pPr>
        <w:spacing w:after="0" w:line="240" w:lineRule="auto"/>
        <w:jc w:val="both"/>
        <w:rPr>
          <w:rFonts w:ascii="Times New Roman" w:eastAsia="Times New Roman" w:hAnsi="Times New Roman" w:cs="Times New Roman"/>
          <w:color w:val="000000"/>
          <w:sz w:val="24"/>
          <w:szCs w:val="24"/>
          <w:lang w:eastAsia="pl-PL"/>
        </w:rPr>
      </w:pPr>
    </w:p>
    <w:p w14:paraId="1D3B8956" w14:textId="77777777" w:rsidR="00DA7681" w:rsidRPr="00DA7681" w:rsidRDefault="00DA7681" w:rsidP="00492F70">
      <w:pPr>
        <w:spacing w:after="0" w:line="240" w:lineRule="auto"/>
        <w:jc w:val="both"/>
        <w:rPr>
          <w:rFonts w:ascii="Times New Roman" w:eastAsia="Times New Roman" w:hAnsi="Times New Roman" w:cs="Times New Roman"/>
          <w:color w:val="000000"/>
          <w:sz w:val="24"/>
          <w:szCs w:val="24"/>
          <w:lang w:eastAsia="pl-PL"/>
        </w:rPr>
      </w:pPr>
    </w:p>
    <w:p w14:paraId="783A2564" w14:textId="6759D6AB" w:rsidR="00DA7681" w:rsidRPr="008E4449" w:rsidRDefault="00E37053" w:rsidP="008E4449">
      <w:pPr>
        <w:pStyle w:val="Akapitzlist"/>
        <w:widowControl w:val="0"/>
        <w:numPr>
          <w:ilvl w:val="0"/>
          <w:numId w:val="43"/>
        </w:numPr>
        <w:tabs>
          <w:tab w:val="num" w:pos="567"/>
        </w:tabs>
        <w:autoSpaceDE w:val="0"/>
        <w:autoSpaceDN w:val="0"/>
        <w:adjustRightInd w:val="0"/>
        <w:spacing w:after="0" w:line="240" w:lineRule="auto"/>
        <w:jc w:val="both"/>
        <w:rPr>
          <w:rFonts w:ascii="Times New Roman" w:eastAsia="Times New Roman" w:hAnsi="Times New Roman" w:cs="Times New Roman"/>
          <w:b/>
          <w:color w:val="000000"/>
          <w:sz w:val="24"/>
          <w:szCs w:val="24"/>
          <w:lang w:eastAsia="pl-PL"/>
        </w:rPr>
      </w:pPr>
      <w:r w:rsidRPr="008E4449">
        <w:rPr>
          <w:rFonts w:ascii="Times New Roman" w:eastAsia="Times New Roman" w:hAnsi="Times New Roman" w:cs="Times New Roman"/>
          <w:b/>
          <w:bCs/>
          <w:color w:val="000000"/>
          <w:sz w:val="24"/>
          <w:szCs w:val="24"/>
          <w:lang w:eastAsia="pl-PL"/>
        </w:rPr>
        <w:t>Termin wykonania zamówienia.</w:t>
      </w:r>
    </w:p>
    <w:p w14:paraId="13B75FC0" w14:textId="24381BD8" w:rsidR="00DA7681" w:rsidRPr="00DA7681" w:rsidRDefault="00DA7681" w:rsidP="00DA7681">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pl-PL"/>
        </w:rPr>
      </w:pPr>
      <w:r w:rsidRPr="00DA7681">
        <w:rPr>
          <w:rFonts w:ascii="Times New Roman" w:eastAsia="Times New Roman" w:hAnsi="Times New Roman" w:cs="Times New Roman"/>
          <w:bCs/>
          <w:iCs/>
          <w:color w:val="000000"/>
          <w:sz w:val="24"/>
          <w:szCs w:val="24"/>
          <w:lang w:eastAsia="pl-PL"/>
        </w:rPr>
        <w:t>Termin wykonania zamówienia</w:t>
      </w:r>
      <w:r w:rsidRPr="00DA7681">
        <w:rPr>
          <w:rFonts w:ascii="Times New Roman" w:eastAsia="Times New Roman" w:hAnsi="Times New Roman" w:cs="Times New Roman"/>
          <w:b/>
          <w:iCs/>
          <w:color w:val="000000"/>
          <w:sz w:val="24"/>
          <w:szCs w:val="24"/>
          <w:lang w:eastAsia="pl-PL"/>
        </w:rPr>
        <w:t xml:space="preserve"> - </w:t>
      </w:r>
      <w:r w:rsidR="004E1A9F" w:rsidRPr="004E1A9F">
        <w:rPr>
          <w:rFonts w:ascii="Times New Roman" w:eastAsia="Times New Roman" w:hAnsi="Times New Roman" w:cs="Times New Roman"/>
          <w:b/>
          <w:iCs/>
          <w:color w:val="000000"/>
          <w:sz w:val="24"/>
          <w:szCs w:val="24"/>
          <w:lang w:eastAsia="pl-PL"/>
        </w:rPr>
        <w:t>do 210 dni od daty podpisania umowy.</w:t>
      </w:r>
    </w:p>
    <w:p w14:paraId="5C37F967" w14:textId="77777777" w:rsidR="00492F70" w:rsidRDefault="00492F70" w:rsidP="00492F70">
      <w:pPr>
        <w:widowControl w:val="0"/>
        <w:autoSpaceDE w:val="0"/>
        <w:autoSpaceDN w:val="0"/>
        <w:adjustRightInd w:val="0"/>
        <w:spacing w:after="0" w:line="240" w:lineRule="auto"/>
        <w:ind w:left="360"/>
        <w:jc w:val="both"/>
        <w:rPr>
          <w:rFonts w:ascii="Times New Roman" w:eastAsia="Times New Roman" w:hAnsi="Times New Roman" w:cs="Times New Roman"/>
          <w:b/>
          <w:color w:val="000000"/>
          <w:sz w:val="24"/>
          <w:szCs w:val="24"/>
          <w:lang w:eastAsia="pl-PL"/>
        </w:rPr>
      </w:pPr>
    </w:p>
    <w:p w14:paraId="58D8EA67" w14:textId="75B37C66" w:rsidR="00E37053" w:rsidRPr="00492F70" w:rsidRDefault="00E37053" w:rsidP="00492F70">
      <w:pPr>
        <w:pStyle w:val="Akapitzlist"/>
        <w:widowControl w:val="0"/>
        <w:numPr>
          <w:ilvl w:val="0"/>
          <w:numId w:val="4"/>
        </w:numPr>
        <w:autoSpaceDE w:val="0"/>
        <w:autoSpaceDN w:val="0"/>
        <w:adjustRightInd w:val="0"/>
        <w:spacing w:after="0" w:line="240" w:lineRule="auto"/>
        <w:jc w:val="both"/>
        <w:rPr>
          <w:rFonts w:ascii="Times New Roman" w:eastAsia="Times New Roman" w:hAnsi="Times New Roman" w:cs="Times New Roman"/>
          <w:b/>
          <w:color w:val="000000"/>
          <w:sz w:val="24"/>
          <w:szCs w:val="24"/>
          <w:lang w:eastAsia="pl-PL"/>
        </w:rPr>
      </w:pPr>
      <w:r w:rsidRPr="00492F70">
        <w:rPr>
          <w:rFonts w:ascii="Times New Roman" w:eastAsia="Times New Roman" w:hAnsi="Times New Roman" w:cs="Times New Roman"/>
          <w:b/>
          <w:color w:val="000000"/>
          <w:sz w:val="24"/>
          <w:szCs w:val="24"/>
          <w:lang w:eastAsia="pl-PL"/>
        </w:rPr>
        <w:t xml:space="preserve">Podwykonawcy. </w:t>
      </w:r>
    </w:p>
    <w:p w14:paraId="14A55394" w14:textId="77777777" w:rsidR="00E37053" w:rsidRPr="000A48A2" w:rsidRDefault="00E37053" w:rsidP="00497382">
      <w:pPr>
        <w:numPr>
          <w:ilvl w:val="1"/>
          <w:numId w:val="4"/>
        </w:numPr>
        <w:suppressAutoHyphens/>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Wykonawca może powierzyć wykonanie części zamówienia podwykonawcy (podwykonawcom).</w:t>
      </w:r>
    </w:p>
    <w:p w14:paraId="2584064C" w14:textId="77777777" w:rsidR="00E37053" w:rsidRPr="000A48A2" w:rsidRDefault="00E37053" w:rsidP="00497382">
      <w:pPr>
        <w:numPr>
          <w:ilvl w:val="1"/>
          <w:numId w:val="4"/>
        </w:numPr>
        <w:suppressAutoHyphens/>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Zamawiający </w:t>
      </w:r>
      <w:r w:rsidRPr="000A48A2">
        <w:rPr>
          <w:rFonts w:ascii="Times New Roman" w:eastAsia="Times New Roman" w:hAnsi="Times New Roman" w:cs="Times New Roman"/>
          <w:bCs/>
          <w:color w:val="000000"/>
          <w:sz w:val="24"/>
          <w:szCs w:val="24"/>
          <w:lang w:eastAsia="pl-PL"/>
        </w:rPr>
        <w:t>nie zastrzega</w:t>
      </w:r>
      <w:r w:rsidRPr="000A48A2">
        <w:rPr>
          <w:rFonts w:ascii="Times New Roman" w:eastAsia="Times New Roman" w:hAnsi="Times New Roman" w:cs="Times New Roman"/>
          <w:color w:val="000000"/>
          <w:sz w:val="24"/>
          <w:szCs w:val="24"/>
          <w:lang w:eastAsia="pl-PL"/>
        </w:rPr>
        <w:t xml:space="preserve"> obowiązku osobistego wykonania przez Wykonawcę kluczowych części zamówienia.</w:t>
      </w:r>
    </w:p>
    <w:p w14:paraId="54F2478F" w14:textId="77777777" w:rsidR="00E37053" w:rsidRPr="000A48A2" w:rsidRDefault="00E37053" w:rsidP="00497382">
      <w:pPr>
        <w:widowControl w:val="0"/>
        <w:numPr>
          <w:ilvl w:val="1"/>
          <w:numId w:val="4"/>
        </w:numPr>
        <w:tabs>
          <w:tab w:val="left" w:pos="567"/>
        </w:tabs>
        <w:suppressAutoHyphens/>
        <w:autoSpaceDN w:val="0"/>
        <w:spacing w:after="0" w:line="100" w:lineRule="atLeast"/>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Wykonawca, który zamierza wykonywać zamówienie przy udziale podwykonawcy/ów, wskazuje w ofercie, jaką część (zakres zamówienia) wykonywać będzie w jego imieniu podwykonawca oraz podać nazwę ewentualnych  podwykonawców</w:t>
      </w:r>
      <w:r w:rsidRPr="000A48A2">
        <w:rPr>
          <w:rFonts w:ascii="Times New Roman" w:hAnsi="Times New Roman" w:cs="Times New Roman"/>
          <w:b/>
          <w:color w:val="000000"/>
          <w:sz w:val="24"/>
          <w:szCs w:val="24"/>
        </w:rPr>
        <w:t xml:space="preserve"> </w:t>
      </w:r>
      <w:r w:rsidRPr="000A48A2">
        <w:rPr>
          <w:rFonts w:ascii="Times New Roman" w:hAnsi="Times New Roman" w:cs="Times New Roman"/>
          <w:color w:val="000000"/>
          <w:sz w:val="24"/>
          <w:szCs w:val="24"/>
        </w:rPr>
        <w:t xml:space="preserve">( jeżeli są już znani). Należy w tym celu wypełnić odpowiedni punkt formularza ofertowego stanowiący załącznik do SWZ. W przypadku, gdy Wykonawca nie zamierza wykonywać zamówienia przy udziale podwykonawców, należy wpisać w formularzu „nie dotyczy”. Jeżeli Wykonawca zostawi ten punkt  niewypełniony (puste pole), Zamawiający uzna, iż zamówienie zostanie wykonane siłami własnymi, tj. bez udziału podwykonawców. </w:t>
      </w:r>
    </w:p>
    <w:p w14:paraId="6DB00A65" w14:textId="77777777" w:rsidR="00E37053" w:rsidRPr="000A48A2" w:rsidRDefault="00E37053" w:rsidP="00497382">
      <w:pPr>
        <w:numPr>
          <w:ilvl w:val="1"/>
          <w:numId w:val="4"/>
        </w:numPr>
        <w:suppressAutoHyphens/>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158BAF8B" w14:textId="77777777" w:rsidR="00E37053" w:rsidRPr="000A48A2" w:rsidRDefault="00E37053" w:rsidP="00497382">
      <w:pPr>
        <w:numPr>
          <w:ilvl w:val="1"/>
          <w:numId w:val="4"/>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6DB889B" w14:textId="3D5B6F50" w:rsidR="00392220" w:rsidRDefault="00E37053" w:rsidP="00E37053">
      <w:pPr>
        <w:numPr>
          <w:ilvl w:val="1"/>
          <w:numId w:val="4"/>
        </w:numPr>
        <w:tabs>
          <w:tab w:val="left" w:pos="567"/>
        </w:tabs>
        <w:suppressAutoHyphens/>
        <w:autoSpaceDN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Powierzenie wykonania części zamówienia podwykonawcom nie zwalnia Wykonawcy z odpowiedzialności za należyte wykonanie tego zamówienia.</w:t>
      </w:r>
    </w:p>
    <w:p w14:paraId="770F87A1" w14:textId="77777777" w:rsidR="00F96C1C" w:rsidRPr="00492F70" w:rsidRDefault="00F96C1C" w:rsidP="00F96C1C">
      <w:pPr>
        <w:tabs>
          <w:tab w:val="left" w:pos="567"/>
        </w:tabs>
        <w:suppressAutoHyphens/>
        <w:autoSpaceDN w:val="0"/>
        <w:spacing w:after="0" w:line="240" w:lineRule="auto"/>
        <w:ind w:left="360"/>
        <w:jc w:val="both"/>
        <w:rPr>
          <w:rFonts w:ascii="Times New Roman" w:hAnsi="Times New Roman" w:cs="Times New Roman"/>
          <w:color w:val="000000"/>
          <w:sz w:val="24"/>
          <w:szCs w:val="24"/>
        </w:rPr>
      </w:pPr>
    </w:p>
    <w:p w14:paraId="5D8D0AC3" w14:textId="77777777" w:rsidR="00392220" w:rsidRPr="000A48A2" w:rsidRDefault="00392220" w:rsidP="00E37053">
      <w:pPr>
        <w:tabs>
          <w:tab w:val="left" w:pos="567"/>
        </w:tabs>
        <w:suppressAutoHyphens/>
        <w:autoSpaceDN w:val="0"/>
        <w:spacing w:after="0" w:line="240" w:lineRule="auto"/>
        <w:jc w:val="both"/>
        <w:rPr>
          <w:rFonts w:ascii="Times New Roman" w:hAnsi="Times New Roman" w:cs="Times New Roman"/>
          <w:color w:val="000000"/>
          <w:sz w:val="24"/>
          <w:szCs w:val="24"/>
        </w:rPr>
      </w:pPr>
    </w:p>
    <w:p w14:paraId="29118611" w14:textId="4CB4C4C3" w:rsidR="00E37053" w:rsidRPr="00392220" w:rsidRDefault="00E37053" w:rsidP="00392220">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pl-PL"/>
        </w:rPr>
      </w:pPr>
      <w:r w:rsidRPr="00392220">
        <w:rPr>
          <w:rFonts w:ascii="Times New Roman" w:eastAsia="Times New Roman" w:hAnsi="Times New Roman" w:cs="Times New Roman"/>
          <w:b/>
          <w:bCs/>
          <w:sz w:val="24"/>
          <w:szCs w:val="24"/>
          <w:lang w:eastAsia="pl-PL"/>
        </w:rPr>
        <w:t xml:space="preserve">Warunki udziału w postępowaniu oraz podstawy wykluczenia z postępowania. </w:t>
      </w:r>
    </w:p>
    <w:p w14:paraId="20510CE6" w14:textId="77777777" w:rsidR="00E37053" w:rsidRPr="000A48A2" w:rsidRDefault="00E37053" w:rsidP="00F96C1C">
      <w:pPr>
        <w:numPr>
          <w:ilvl w:val="1"/>
          <w:numId w:val="6"/>
        </w:numPr>
        <w:autoSpaceDE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O udzielenie zamówienia mogą ubiegać się Wykonawcy, którzy nie podlegają wykluczeniu oraz spełniają określone przez Zamawiającego warunki udziału w postępowaniu.</w:t>
      </w:r>
    </w:p>
    <w:p w14:paraId="60689B69" w14:textId="77777777" w:rsidR="00E37053" w:rsidRPr="000A48A2" w:rsidRDefault="00E37053" w:rsidP="00497382">
      <w:pPr>
        <w:numPr>
          <w:ilvl w:val="1"/>
          <w:numId w:val="6"/>
        </w:numPr>
        <w:autoSpaceDE w:val="0"/>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lastRenderedPageBreak/>
        <w:t>O udzielenie zamówienia mogą ubiegać się Wykonawcy, którzy spełniają warunki dotyczące:</w:t>
      </w:r>
    </w:p>
    <w:p w14:paraId="281EEC67" w14:textId="77777777" w:rsidR="00E37053" w:rsidRPr="000A48A2" w:rsidRDefault="00E37053" w:rsidP="00497382">
      <w:pPr>
        <w:numPr>
          <w:ilvl w:val="0"/>
          <w:numId w:val="7"/>
        </w:numPr>
        <w:autoSpaceDE w:val="0"/>
        <w:spacing w:after="0" w:line="240" w:lineRule="auto"/>
        <w:rPr>
          <w:rFonts w:ascii="Times New Roman" w:eastAsia="Times New Roman" w:hAnsi="Times New Roman" w:cs="Times New Roman"/>
          <w:color w:val="000000"/>
          <w:sz w:val="24"/>
          <w:szCs w:val="24"/>
          <w:lang w:eastAsia="pl-PL"/>
        </w:rPr>
      </w:pPr>
      <w:bookmarkStart w:id="2" w:name="_Hlk82498277"/>
      <w:r w:rsidRPr="000A48A2">
        <w:rPr>
          <w:rFonts w:ascii="Times New Roman" w:eastAsia="Times New Roman" w:hAnsi="Times New Roman" w:cs="Times New Roman"/>
          <w:color w:val="000000"/>
          <w:sz w:val="24"/>
          <w:szCs w:val="24"/>
          <w:lang w:eastAsia="pl-PL"/>
        </w:rPr>
        <w:t xml:space="preserve"> zdolności do występowania w obrocie gospodarczym:</w:t>
      </w:r>
    </w:p>
    <w:p w14:paraId="455FFC6A" w14:textId="77777777" w:rsidR="00E37053" w:rsidRPr="000A48A2" w:rsidRDefault="00E37053" w:rsidP="00E37053">
      <w:pPr>
        <w:autoSpaceDE w:val="0"/>
        <w:spacing w:after="0" w:line="240" w:lineRule="auto"/>
        <w:ind w:left="1134" w:hanging="1134"/>
        <w:rPr>
          <w:rFonts w:ascii="Times New Roman" w:eastAsia="Times New Roman" w:hAnsi="Times New Roman" w:cs="Times New Roman"/>
          <w:color w:val="000000"/>
          <w:sz w:val="24"/>
          <w:szCs w:val="24"/>
          <w:lang w:eastAsia="pl-PL"/>
        </w:rPr>
      </w:pPr>
    </w:p>
    <w:p w14:paraId="0E6355EA" w14:textId="77777777" w:rsidR="00E37053" w:rsidRPr="000A48A2" w:rsidRDefault="00E37053" w:rsidP="00E37053">
      <w:pPr>
        <w:autoSpaceDE w:val="0"/>
        <w:spacing w:after="0" w:line="240" w:lineRule="auto"/>
        <w:ind w:left="1134" w:hanging="1134"/>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                  Zamawiający nie stawia wymagań w tym zakresie. </w:t>
      </w:r>
    </w:p>
    <w:p w14:paraId="13E39899" w14:textId="77777777" w:rsidR="00E37053" w:rsidRPr="000A48A2" w:rsidRDefault="00E37053" w:rsidP="00E37053">
      <w:pPr>
        <w:autoSpaceDE w:val="0"/>
        <w:spacing w:after="0" w:line="240" w:lineRule="auto"/>
        <w:rPr>
          <w:rFonts w:ascii="Times New Roman" w:eastAsia="Times New Roman" w:hAnsi="Times New Roman" w:cs="Times New Roman"/>
          <w:color w:val="000000"/>
          <w:sz w:val="24"/>
          <w:szCs w:val="24"/>
          <w:lang w:eastAsia="pl-PL"/>
        </w:rPr>
      </w:pPr>
    </w:p>
    <w:p w14:paraId="1D61EDF7" w14:textId="77777777" w:rsidR="00E37053" w:rsidRPr="000A48A2" w:rsidRDefault="00E37053" w:rsidP="00497382">
      <w:pPr>
        <w:numPr>
          <w:ilvl w:val="0"/>
          <w:numId w:val="7"/>
        </w:numPr>
        <w:autoSpaceDE w:val="0"/>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uprawnień do prowadzenia określonej działalności gospodarczej lub zawodowej, o ile wynika to z odrębnych przepisów:</w:t>
      </w:r>
    </w:p>
    <w:p w14:paraId="50F2E20A" w14:textId="77777777" w:rsidR="00E37053" w:rsidRPr="000A48A2" w:rsidRDefault="00E37053" w:rsidP="00E37053">
      <w:pPr>
        <w:autoSpaceDE w:val="0"/>
        <w:spacing w:after="0" w:line="240" w:lineRule="auto"/>
        <w:ind w:left="600"/>
        <w:rPr>
          <w:rFonts w:ascii="Times New Roman" w:eastAsia="Times New Roman" w:hAnsi="Times New Roman" w:cs="Times New Roman"/>
          <w:color w:val="000000"/>
          <w:sz w:val="24"/>
          <w:szCs w:val="24"/>
          <w:lang w:eastAsia="pl-PL"/>
        </w:rPr>
      </w:pPr>
    </w:p>
    <w:p w14:paraId="10D67426" w14:textId="77777777" w:rsidR="00E37053" w:rsidRPr="000A48A2" w:rsidRDefault="00E37053" w:rsidP="00E37053">
      <w:pPr>
        <w:autoSpaceDE w:val="0"/>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                 Zamawiający nie stawia wymagań w tym zakresie. </w:t>
      </w:r>
    </w:p>
    <w:p w14:paraId="0E329978" w14:textId="77777777" w:rsidR="00E37053" w:rsidRPr="000A48A2" w:rsidRDefault="00E37053" w:rsidP="00E37053">
      <w:pPr>
        <w:autoSpaceDE w:val="0"/>
        <w:spacing w:after="0" w:line="240" w:lineRule="auto"/>
        <w:rPr>
          <w:rFonts w:ascii="Times New Roman" w:eastAsia="Times New Roman" w:hAnsi="Times New Roman" w:cs="Times New Roman"/>
          <w:color w:val="000000"/>
          <w:sz w:val="24"/>
          <w:szCs w:val="24"/>
          <w:lang w:eastAsia="pl-PL"/>
        </w:rPr>
      </w:pPr>
    </w:p>
    <w:p w14:paraId="463644E5" w14:textId="77777777" w:rsidR="00E37053" w:rsidRPr="000A48A2" w:rsidRDefault="00E37053" w:rsidP="00497382">
      <w:pPr>
        <w:numPr>
          <w:ilvl w:val="0"/>
          <w:numId w:val="7"/>
        </w:numPr>
        <w:autoSpaceDE w:val="0"/>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sytuacji ekonomicznej lub finansowej:</w:t>
      </w:r>
    </w:p>
    <w:p w14:paraId="2AFDD6CA" w14:textId="77777777" w:rsidR="00E37053" w:rsidRPr="000A48A2" w:rsidRDefault="00E37053" w:rsidP="00E37053">
      <w:pPr>
        <w:autoSpaceDE w:val="0"/>
        <w:spacing w:after="0" w:line="240" w:lineRule="auto"/>
        <w:rPr>
          <w:rFonts w:ascii="Times New Roman" w:eastAsia="Times New Roman" w:hAnsi="Times New Roman" w:cs="Times New Roman"/>
          <w:color w:val="000000"/>
          <w:sz w:val="24"/>
          <w:szCs w:val="24"/>
          <w:lang w:eastAsia="pl-PL"/>
        </w:rPr>
      </w:pPr>
    </w:p>
    <w:p w14:paraId="6725D5CD" w14:textId="77777777" w:rsidR="00E37053" w:rsidRPr="000A48A2" w:rsidRDefault="00E37053" w:rsidP="00E37053">
      <w:pPr>
        <w:autoSpaceDE w:val="0"/>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                 Zamawiający nie stawia wymagań w tym zakresie.</w:t>
      </w:r>
    </w:p>
    <w:p w14:paraId="3188122F" w14:textId="77777777" w:rsidR="00E37053" w:rsidRPr="000A48A2" w:rsidRDefault="00E37053" w:rsidP="00E37053">
      <w:pPr>
        <w:autoSpaceDE w:val="0"/>
        <w:spacing w:after="0" w:line="240" w:lineRule="auto"/>
        <w:rPr>
          <w:rFonts w:ascii="Times New Roman" w:eastAsia="Times New Roman" w:hAnsi="Times New Roman" w:cs="Times New Roman"/>
          <w:color w:val="000000"/>
          <w:sz w:val="24"/>
          <w:szCs w:val="24"/>
          <w:lang w:eastAsia="pl-PL"/>
        </w:rPr>
      </w:pPr>
    </w:p>
    <w:p w14:paraId="4C2E6074" w14:textId="77777777" w:rsidR="00E37053" w:rsidRPr="000A48A2" w:rsidRDefault="00E37053" w:rsidP="00497382">
      <w:pPr>
        <w:numPr>
          <w:ilvl w:val="0"/>
          <w:numId w:val="7"/>
        </w:numPr>
        <w:autoSpaceDE w:val="0"/>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zdolności technicznej lub zawodowej:</w:t>
      </w:r>
    </w:p>
    <w:p w14:paraId="4709CDE0" w14:textId="77777777" w:rsidR="00D34972" w:rsidRDefault="00D34972" w:rsidP="00D34972">
      <w:pPr>
        <w:autoSpaceDE w:val="0"/>
        <w:spacing w:after="0" w:line="240" w:lineRule="auto"/>
        <w:rPr>
          <w:rFonts w:ascii="Times New Roman" w:eastAsia="Times New Roman" w:hAnsi="Times New Roman" w:cs="Times New Roman"/>
          <w:color w:val="000000"/>
          <w:sz w:val="24"/>
          <w:szCs w:val="24"/>
          <w:lang w:eastAsia="pl-PL"/>
        </w:rPr>
      </w:pPr>
    </w:p>
    <w:bookmarkEnd w:id="2"/>
    <w:p w14:paraId="2D5C4385" w14:textId="7D10308F" w:rsidR="002F6B91" w:rsidRPr="002F6B91" w:rsidRDefault="00B72E4B" w:rsidP="002F6B91">
      <w:pPr>
        <w:spacing w:after="0" w:line="240" w:lineRule="auto"/>
        <w:jc w:val="both"/>
        <w:rPr>
          <w:rFonts w:ascii="Times New Roman" w:eastAsia="Times New Roman" w:hAnsi="Times New Roman" w:cs="Times New Roman"/>
          <w:b/>
          <w:bCs/>
          <w:i/>
          <w:iCs/>
          <w:color w:val="000000"/>
          <w:sz w:val="24"/>
          <w:szCs w:val="24"/>
          <w:lang w:eastAsia="pl-PL"/>
        </w:rPr>
      </w:pPr>
      <w:r w:rsidRPr="00B72E4B">
        <w:rPr>
          <w:rFonts w:ascii="Times New Roman" w:eastAsia="Times New Roman" w:hAnsi="Times New Roman" w:cs="Times New Roman"/>
          <w:b/>
          <w:bCs/>
          <w:i/>
          <w:iCs/>
          <w:color w:val="000000"/>
          <w:sz w:val="24"/>
          <w:szCs w:val="24"/>
          <w:lang w:eastAsia="pl-PL"/>
        </w:rPr>
        <w:t>Wykonawca musi wykazać, iż w okresie ostatnich 5 lat przed upływem terminu składania ofert, a jeżeli okres prowadzenia działalności jest krótszy - w tym okresie, wykonał należycie (w szczególności zgodnie z przepisami prawa budowlanego i prawidłowo ukończył) co najmniej dwie roboty budowlane polegające na budowie lub przebudowie lub remoncie drogi publicznej o wartości minimum  1 700 000,00 zł brutto (słownie: jeden milion siedemset tysięcy złotych brutto) każda.</w:t>
      </w:r>
    </w:p>
    <w:p w14:paraId="32DEB4EA" w14:textId="77777777" w:rsidR="00492F70" w:rsidRPr="00492F70" w:rsidRDefault="00492F70" w:rsidP="00492F70">
      <w:pPr>
        <w:spacing w:after="0" w:line="240" w:lineRule="auto"/>
        <w:jc w:val="both"/>
        <w:rPr>
          <w:rFonts w:ascii="Times New Roman" w:eastAsia="Times New Roman" w:hAnsi="Times New Roman" w:cs="Times New Roman"/>
          <w:b/>
          <w:bCs/>
          <w:i/>
          <w:iCs/>
          <w:color w:val="000000"/>
          <w:sz w:val="24"/>
          <w:szCs w:val="24"/>
          <w:lang w:eastAsia="pl-PL"/>
        </w:rPr>
      </w:pPr>
    </w:p>
    <w:p w14:paraId="71923F07" w14:textId="77777777" w:rsidR="006F1950" w:rsidRPr="006F1950" w:rsidRDefault="006F1950" w:rsidP="006F1950">
      <w:pPr>
        <w:spacing w:after="0" w:line="240" w:lineRule="auto"/>
        <w:jc w:val="both"/>
        <w:rPr>
          <w:rFonts w:ascii="Times New Roman" w:eastAsia="Times New Roman" w:hAnsi="Times New Roman" w:cs="Times New Roman"/>
          <w:bCs/>
          <w:i/>
          <w:iCs/>
          <w:color w:val="000000"/>
          <w:sz w:val="24"/>
          <w:szCs w:val="24"/>
          <w:lang w:eastAsia="pl-PL"/>
        </w:rPr>
      </w:pPr>
      <w:r w:rsidRPr="006F1950">
        <w:rPr>
          <w:rFonts w:ascii="Times New Roman" w:eastAsia="Times New Roman" w:hAnsi="Times New Roman" w:cs="Times New Roman"/>
          <w:bCs/>
          <w:i/>
          <w:iCs/>
          <w:color w:val="000000"/>
          <w:sz w:val="24"/>
          <w:szCs w:val="24"/>
          <w:lang w:eastAsia="pl-PL"/>
        </w:rPr>
        <w:t xml:space="preserve">Definicje budowy, przebudowy lub remontu należy rozumieć zgodnie z definicjami ustawy z dnia 7 lipca 1994 r. Prawo budowlane (tj. Dz. U. z 2023 r. poz. 682 z </w:t>
      </w:r>
      <w:proofErr w:type="spellStart"/>
      <w:r w:rsidRPr="006F1950">
        <w:rPr>
          <w:rFonts w:ascii="Times New Roman" w:eastAsia="Times New Roman" w:hAnsi="Times New Roman" w:cs="Times New Roman"/>
          <w:bCs/>
          <w:i/>
          <w:iCs/>
          <w:color w:val="000000"/>
          <w:sz w:val="24"/>
          <w:szCs w:val="24"/>
          <w:lang w:eastAsia="pl-PL"/>
        </w:rPr>
        <w:t>późn</w:t>
      </w:r>
      <w:proofErr w:type="spellEnd"/>
      <w:r w:rsidRPr="006F1950">
        <w:rPr>
          <w:rFonts w:ascii="Times New Roman" w:eastAsia="Times New Roman" w:hAnsi="Times New Roman" w:cs="Times New Roman"/>
          <w:bCs/>
          <w:i/>
          <w:iCs/>
          <w:color w:val="000000"/>
          <w:sz w:val="24"/>
          <w:szCs w:val="24"/>
          <w:lang w:eastAsia="pl-PL"/>
        </w:rPr>
        <w:t>. zm.)</w:t>
      </w:r>
    </w:p>
    <w:p w14:paraId="235699C2" w14:textId="77777777" w:rsidR="00492F70" w:rsidRDefault="00492F70" w:rsidP="00492F70">
      <w:pPr>
        <w:spacing w:after="0" w:line="240" w:lineRule="auto"/>
        <w:jc w:val="both"/>
        <w:rPr>
          <w:rFonts w:ascii="Times New Roman" w:hAnsi="Times New Roman" w:cs="Times New Roman"/>
          <w:sz w:val="24"/>
          <w:szCs w:val="24"/>
        </w:rPr>
      </w:pPr>
    </w:p>
    <w:p w14:paraId="1EC21EE7" w14:textId="77777777" w:rsidR="00A7214C" w:rsidRPr="00A7214C" w:rsidRDefault="00A7214C" w:rsidP="00A7214C">
      <w:pPr>
        <w:numPr>
          <w:ilvl w:val="1"/>
          <w:numId w:val="6"/>
        </w:numPr>
        <w:spacing w:after="0" w:line="240" w:lineRule="auto"/>
        <w:jc w:val="both"/>
        <w:rPr>
          <w:rFonts w:ascii="Times New Roman" w:hAnsi="Times New Roman" w:cs="Times New Roman"/>
          <w:sz w:val="24"/>
          <w:szCs w:val="24"/>
        </w:rPr>
      </w:pPr>
      <w:r w:rsidRPr="00A7214C">
        <w:rPr>
          <w:rFonts w:ascii="Times New Roman" w:hAnsi="Times New Roman" w:cs="Times New Roman"/>
          <w:sz w:val="24"/>
          <w:szCs w:val="24"/>
        </w:rPr>
        <w:t xml:space="preserve">Zamawiający na podstawie art. 117 pkt 1 ustawy </w:t>
      </w:r>
      <w:proofErr w:type="spellStart"/>
      <w:r w:rsidRPr="00A7214C">
        <w:rPr>
          <w:rFonts w:ascii="Times New Roman" w:hAnsi="Times New Roman" w:cs="Times New Roman"/>
          <w:sz w:val="24"/>
          <w:szCs w:val="24"/>
        </w:rPr>
        <w:t>p.z.p</w:t>
      </w:r>
      <w:proofErr w:type="spellEnd"/>
      <w:r w:rsidRPr="00A7214C">
        <w:rPr>
          <w:rFonts w:ascii="Times New Roman" w:hAnsi="Times New Roman" w:cs="Times New Roman"/>
          <w:sz w:val="24"/>
          <w:szCs w:val="24"/>
        </w:rPr>
        <w:t>. zastrzega, że w sytuacji składania oferty przez dwa lub więcej podmiotów (Wykonawcy wspólnie ubiegający się o udzielenie zamówienia) oraz analogicznie w sytuacji, gdy Wykonawca będzie polegał na zasobach innego podmiotu, na zasadach określonych w art. 118 ustawy, warunek  o  którym wyżej  mowa  musi  zostać spełniony  w  całości przez Wykonawcę (jednego z Wykonawców wspólnie składającego ofertę) lub podmiot, na którego zdolności w tym zakresie powołuje się Wykonawca – brak możliwości tzw. sumowania doświadczenia.</w:t>
      </w:r>
    </w:p>
    <w:p w14:paraId="3C2C1872" w14:textId="77777777" w:rsidR="00A7214C" w:rsidRDefault="00A7214C" w:rsidP="00A7214C">
      <w:pPr>
        <w:spacing w:after="0" w:line="240" w:lineRule="auto"/>
        <w:jc w:val="both"/>
        <w:rPr>
          <w:rFonts w:ascii="Times New Roman" w:hAnsi="Times New Roman" w:cs="Times New Roman"/>
          <w:sz w:val="24"/>
          <w:szCs w:val="24"/>
        </w:rPr>
      </w:pPr>
    </w:p>
    <w:p w14:paraId="5E7C7A57" w14:textId="66B4ABB4" w:rsidR="00A7214C" w:rsidRPr="00A7214C" w:rsidRDefault="00A7214C" w:rsidP="00A7214C">
      <w:pPr>
        <w:spacing w:after="0" w:line="240" w:lineRule="auto"/>
        <w:jc w:val="both"/>
        <w:rPr>
          <w:rFonts w:ascii="Times New Roman" w:hAnsi="Times New Roman" w:cs="Times New Roman"/>
          <w:i/>
          <w:iCs/>
          <w:sz w:val="24"/>
          <w:szCs w:val="24"/>
        </w:rPr>
      </w:pPr>
      <w:r w:rsidRPr="00A7214C">
        <w:rPr>
          <w:rFonts w:ascii="Times New Roman" w:hAnsi="Times New Roman" w:cs="Times New Roman"/>
          <w:i/>
          <w:iCs/>
          <w:sz w:val="24"/>
          <w:szCs w:val="24"/>
        </w:rPr>
        <w:t>W przypadku inwestycji, których wartość została wyrażona  w innej walucie niż PLN należy dokonać przeliczenia  tej  waluty  na  PLN  przy  zastosowaniu  średniego  kursu  NBP na dzień zakończenia inwestycji (w przypadku inwestycji rozliczanych wyłącznie w walutach innych niż PLN).</w:t>
      </w:r>
    </w:p>
    <w:p w14:paraId="686E3358" w14:textId="77777777" w:rsidR="00A7214C" w:rsidRPr="00A7214C" w:rsidRDefault="00A7214C" w:rsidP="00A7214C">
      <w:pPr>
        <w:numPr>
          <w:ilvl w:val="1"/>
          <w:numId w:val="6"/>
        </w:numPr>
        <w:spacing w:after="0" w:line="240" w:lineRule="auto"/>
        <w:jc w:val="both"/>
        <w:rPr>
          <w:rFonts w:ascii="Times New Roman" w:hAnsi="Times New Roman" w:cs="Times New Roman"/>
          <w:sz w:val="24"/>
          <w:szCs w:val="24"/>
        </w:rPr>
      </w:pPr>
      <w:r w:rsidRPr="00A7214C">
        <w:rPr>
          <w:rFonts w:ascii="Times New Roman" w:hAnsi="Times New Roman" w:cs="Times New Roman"/>
          <w:sz w:val="24"/>
          <w:szCs w:val="24"/>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05091E8" w14:textId="77777777" w:rsidR="00A7214C" w:rsidRDefault="00A7214C" w:rsidP="00A7214C">
      <w:pPr>
        <w:spacing w:after="0" w:line="240" w:lineRule="auto"/>
        <w:ind w:left="360"/>
        <w:jc w:val="both"/>
        <w:rPr>
          <w:rFonts w:ascii="Times New Roman" w:hAnsi="Times New Roman" w:cs="Times New Roman"/>
          <w:sz w:val="24"/>
          <w:szCs w:val="24"/>
        </w:rPr>
      </w:pPr>
    </w:p>
    <w:p w14:paraId="43DAA385" w14:textId="57BFB35B" w:rsidR="00E37053" w:rsidRPr="000A48A2" w:rsidRDefault="00E37053" w:rsidP="00497382">
      <w:pPr>
        <w:numPr>
          <w:ilvl w:val="1"/>
          <w:numId w:val="6"/>
        </w:numPr>
        <w:spacing w:after="0" w:line="240" w:lineRule="auto"/>
        <w:jc w:val="both"/>
        <w:rPr>
          <w:rFonts w:ascii="Times New Roman" w:hAnsi="Times New Roman" w:cs="Times New Roman"/>
          <w:sz w:val="24"/>
          <w:szCs w:val="24"/>
        </w:rPr>
      </w:pPr>
      <w:r w:rsidRPr="000A48A2">
        <w:rPr>
          <w:rFonts w:ascii="Times New Roman" w:hAnsi="Times New Roman" w:cs="Times New Roman"/>
          <w:sz w:val="24"/>
          <w:szCs w:val="24"/>
        </w:rPr>
        <w:t>Z postępowania o udzielenie zamówienia wyklucza się Wykonawców, w stosunku do których zachodzi którakolwiek z okoliczności wskazanych:</w:t>
      </w:r>
    </w:p>
    <w:p w14:paraId="35C00AB2" w14:textId="77777777" w:rsidR="00E37053" w:rsidRPr="000A48A2" w:rsidRDefault="00E37053" w:rsidP="00E37053">
      <w:pPr>
        <w:spacing w:after="0" w:line="240" w:lineRule="auto"/>
        <w:ind w:left="1373"/>
        <w:jc w:val="both"/>
        <w:rPr>
          <w:rFonts w:ascii="Times New Roman" w:hAnsi="Times New Roman" w:cs="Times New Roman"/>
          <w:sz w:val="24"/>
          <w:szCs w:val="24"/>
        </w:rPr>
      </w:pPr>
      <w:r w:rsidRPr="000A48A2">
        <w:rPr>
          <w:rFonts w:ascii="Times New Roman" w:hAnsi="Times New Roman" w:cs="Times New Roman"/>
          <w:b/>
          <w:sz w:val="24"/>
          <w:szCs w:val="24"/>
        </w:rPr>
        <w:t xml:space="preserve">w art. 108 ust. 1 pkt 1-6 ustawy </w:t>
      </w:r>
      <w:proofErr w:type="spellStart"/>
      <w:r w:rsidRPr="000A48A2">
        <w:rPr>
          <w:rFonts w:ascii="Times New Roman" w:hAnsi="Times New Roman" w:cs="Times New Roman"/>
          <w:b/>
          <w:sz w:val="24"/>
          <w:szCs w:val="24"/>
        </w:rPr>
        <w:t>p.z.p</w:t>
      </w:r>
      <w:proofErr w:type="spellEnd"/>
      <w:r w:rsidRPr="000A48A2">
        <w:rPr>
          <w:rFonts w:ascii="Times New Roman" w:hAnsi="Times New Roman" w:cs="Times New Roman"/>
          <w:b/>
          <w:sz w:val="24"/>
          <w:szCs w:val="24"/>
        </w:rPr>
        <w:t>.;</w:t>
      </w:r>
    </w:p>
    <w:p w14:paraId="23672CED" w14:textId="77777777" w:rsidR="00E37053" w:rsidRPr="000A48A2" w:rsidRDefault="00E37053" w:rsidP="00E37053">
      <w:pPr>
        <w:spacing w:after="0" w:line="240" w:lineRule="auto"/>
        <w:ind w:left="1373"/>
        <w:jc w:val="both"/>
        <w:rPr>
          <w:rFonts w:ascii="Times New Roman" w:hAnsi="Times New Roman" w:cs="Times New Roman"/>
          <w:b/>
          <w:sz w:val="24"/>
          <w:szCs w:val="24"/>
        </w:rPr>
      </w:pPr>
      <w:r w:rsidRPr="000A48A2">
        <w:rPr>
          <w:rFonts w:ascii="Times New Roman" w:hAnsi="Times New Roman" w:cs="Times New Roman"/>
          <w:b/>
          <w:sz w:val="24"/>
          <w:szCs w:val="24"/>
        </w:rPr>
        <w:t>w art. 109 ust. 1 pkt 4</w:t>
      </w:r>
      <w:r w:rsidRPr="000A48A2">
        <w:rPr>
          <w:rFonts w:ascii="Times New Roman" w:hAnsi="Times New Roman" w:cs="Times New Roman"/>
          <w:sz w:val="24"/>
          <w:szCs w:val="24"/>
        </w:rPr>
        <w:t xml:space="preserve"> </w:t>
      </w:r>
      <w:r w:rsidRPr="000A48A2">
        <w:rPr>
          <w:rFonts w:ascii="Times New Roman" w:hAnsi="Times New Roman" w:cs="Times New Roman"/>
          <w:b/>
          <w:sz w:val="24"/>
          <w:szCs w:val="24"/>
        </w:rPr>
        <w:t xml:space="preserve">ustawy </w:t>
      </w:r>
      <w:proofErr w:type="spellStart"/>
      <w:r w:rsidRPr="000A48A2">
        <w:rPr>
          <w:rFonts w:ascii="Times New Roman" w:hAnsi="Times New Roman" w:cs="Times New Roman"/>
          <w:b/>
          <w:sz w:val="24"/>
          <w:szCs w:val="24"/>
        </w:rPr>
        <w:t>p.z.p</w:t>
      </w:r>
      <w:proofErr w:type="spellEnd"/>
      <w:r w:rsidRPr="000A48A2">
        <w:rPr>
          <w:rFonts w:ascii="Times New Roman" w:hAnsi="Times New Roman" w:cs="Times New Roman"/>
          <w:b/>
          <w:sz w:val="24"/>
          <w:szCs w:val="24"/>
        </w:rPr>
        <w:t>.;</w:t>
      </w:r>
    </w:p>
    <w:p w14:paraId="3171DC93" w14:textId="08870A7D" w:rsidR="00622256" w:rsidRPr="000A48A2" w:rsidRDefault="00622256" w:rsidP="00497382">
      <w:pPr>
        <w:numPr>
          <w:ilvl w:val="1"/>
          <w:numId w:val="6"/>
        </w:numPr>
        <w:spacing w:after="0" w:line="240" w:lineRule="auto"/>
        <w:jc w:val="both"/>
        <w:rPr>
          <w:rFonts w:ascii="Times New Roman" w:hAnsi="Times New Roman" w:cs="Times New Roman"/>
          <w:sz w:val="24"/>
          <w:szCs w:val="24"/>
          <w:lang w:val="x-none"/>
        </w:rPr>
      </w:pPr>
      <w:r w:rsidRPr="000A48A2">
        <w:rPr>
          <w:rFonts w:ascii="Times New Roman" w:hAnsi="Times New Roman" w:cs="Times New Roman"/>
          <w:sz w:val="24"/>
          <w:szCs w:val="24"/>
          <w:lang w:val="x-none"/>
        </w:rPr>
        <w:lastRenderedPageBreak/>
        <w:t xml:space="preserve">Na podstawie art. 7 ust. 1 ustawy z dnia 13 kwietnia 2022 r. o szczególnych rozwiązaniach w zakresie przeciwdziałania wspieraniu agresji na Ukrainę oraz służących ochronie bezpieczeństwa narodowego ( Dz. U. z 2022r. poz. 835 z </w:t>
      </w:r>
      <w:proofErr w:type="spellStart"/>
      <w:r w:rsidRPr="000A48A2">
        <w:rPr>
          <w:rFonts w:ascii="Times New Roman" w:hAnsi="Times New Roman" w:cs="Times New Roman"/>
          <w:sz w:val="24"/>
          <w:szCs w:val="24"/>
          <w:lang w:val="x-none"/>
        </w:rPr>
        <w:t>późn</w:t>
      </w:r>
      <w:proofErr w:type="spellEnd"/>
      <w:r w:rsidRPr="000A48A2">
        <w:rPr>
          <w:rFonts w:ascii="Times New Roman" w:hAnsi="Times New Roman" w:cs="Times New Roman"/>
          <w:sz w:val="24"/>
          <w:szCs w:val="24"/>
          <w:lang w:val="x-none"/>
        </w:rPr>
        <w:t>. zm</w:t>
      </w:r>
      <w:r w:rsidR="00891B21" w:rsidRPr="000A48A2">
        <w:rPr>
          <w:rFonts w:ascii="Times New Roman" w:hAnsi="Times New Roman" w:cs="Times New Roman"/>
          <w:sz w:val="24"/>
          <w:szCs w:val="24"/>
          <w:lang w:val="x-none"/>
        </w:rPr>
        <w:t>.) z</w:t>
      </w:r>
      <w:r w:rsidR="00891B21" w:rsidRPr="000A48A2">
        <w:rPr>
          <w:rFonts w:ascii="Times New Roman" w:hAnsi="Times New Roman" w:cs="Times New Roman"/>
          <w:sz w:val="24"/>
          <w:szCs w:val="24"/>
        </w:rPr>
        <w:t> </w:t>
      </w:r>
      <w:r w:rsidRPr="000A48A2">
        <w:rPr>
          <w:rFonts w:ascii="Times New Roman" w:hAnsi="Times New Roman" w:cs="Times New Roman"/>
          <w:sz w:val="24"/>
          <w:szCs w:val="24"/>
          <w:lang w:val="x-none"/>
        </w:rPr>
        <w:t>postępowania o</w:t>
      </w:r>
      <w:r w:rsidR="00B72E4B">
        <w:rPr>
          <w:rFonts w:ascii="Times New Roman" w:hAnsi="Times New Roman" w:cs="Times New Roman"/>
          <w:sz w:val="24"/>
          <w:szCs w:val="24"/>
          <w:lang w:val="x-none"/>
        </w:rPr>
        <w:t> </w:t>
      </w:r>
      <w:r w:rsidRPr="000A48A2">
        <w:rPr>
          <w:rFonts w:ascii="Times New Roman" w:hAnsi="Times New Roman" w:cs="Times New Roman"/>
          <w:sz w:val="24"/>
          <w:szCs w:val="24"/>
          <w:lang w:val="x-none"/>
        </w:rPr>
        <w:t xml:space="preserve">udzielenie zamówienia publicznego lub konkursu prowadzonego na podstawie ustawy </w:t>
      </w:r>
      <w:proofErr w:type="spellStart"/>
      <w:r w:rsidRPr="000A48A2">
        <w:rPr>
          <w:rFonts w:ascii="Times New Roman" w:hAnsi="Times New Roman" w:cs="Times New Roman"/>
          <w:sz w:val="24"/>
          <w:szCs w:val="24"/>
          <w:lang w:val="x-none"/>
        </w:rPr>
        <w:t>Pzp</w:t>
      </w:r>
      <w:proofErr w:type="spellEnd"/>
      <w:r w:rsidRPr="000A48A2">
        <w:rPr>
          <w:rFonts w:ascii="Times New Roman" w:hAnsi="Times New Roman" w:cs="Times New Roman"/>
          <w:sz w:val="24"/>
          <w:szCs w:val="24"/>
          <w:lang w:val="x-none"/>
        </w:rPr>
        <w:t xml:space="preserve"> wyklucza się:</w:t>
      </w:r>
    </w:p>
    <w:p w14:paraId="4DD0BFB2" w14:textId="143BF99D" w:rsidR="00622256" w:rsidRPr="000A48A2" w:rsidRDefault="00622256" w:rsidP="00497382">
      <w:pPr>
        <w:pStyle w:val="Akapitzlist"/>
        <w:numPr>
          <w:ilvl w:val="0"/>
          <w:numId w:val="20"/>
        </w:numPr>
        <w:spacing w:after="0" w:line="240" w:lineRule="auto"/>
        <w:jc w:val="both"/>
        <w:rPr>
          <w:rFonts w:ascii="Times New Roman" w:hAnsi="Times New Roman" w:cs="Times New Roman"/>
          <w:sz w:val="24"/>
          <w:szCs w:val="24"/>
          <w:lang w:val="x-none"/>
        </w:rPr>
      </w:pPr>
      <w:r w:rsidRPr="000A48A2">
        <w:rPr>
          <w:rFonts w:ascii="Times New Roman" w:hAnsi="Times New Roman" w:cs="Times New Roman"/>
          <w:sz w:val="24"/>
          <w:szCs w:val="24"/>
          <w:lang w:val="x-none"/>
        </w:rPr>
        <w:t>wykonawcę oraz uczestnika konkursu wymien</w:t>
      </w:r>
      <w:r w:rsidR="00891B21" w:rsidRPr="000A48A2">
        <w:rPr>
          <w:rFonts w:ascii="Times New Roman" w:hAnsi="Times New Roman" w:cs="Times New Roman"/>
          <w:sz w:val="24"/>
          <w:szCs w:val="24"/>
          <w:lang w:val="x-none"/>
        </w:rPr>
        <w:t>ionego w wykazach określonych w</w:t>
      </w:r>
      <w:r w:rsidR="00891B21" w:rsidRPr="000A48A2">
        <w:rPr>
          <w:rFonts w:ascii="Times New Roman" w:hAnsi="Times New Roman" w:cs="Times New Roman"/>
          <w:sz w:val="24"/>
          <w:szCs w:val="24"/>
        </w:rPr>
        <w:t> </w:t>
      </w:r>
      <w:r w:rsidRPr="000A48A2">
        <w:rPr>
          <w:rFonts w:ascii="Times New Roman" w:hAnsi="Times New Roman" w:cs="Times New Roman"/>
          <w:sz w:val="24"/>
          <w:szCs w:val="24"/>
          <w:lang w:val="x-none"/>
        </w:rPr>
        <w:t>rozporządzeniu 765/2006 i rozporządzeniu 269/2014 albo wpisanego na listę na podstawie decyzji w sprawie wpisu na listę rozstrzyg</w:t>
      </w:r>
      <w:r w:rsidR="00891B21" w:rsidRPr="000A48A2">
        <w:rPr>
          <w:rFonts w:ascii="Times New Roman" w:hAnsi="Times New Roman" w:cs="Times New Roman"/>
          <w:sz w:val="24"/>
          <w:szCs w:val="24"/>
          <w:lang w:val="x-none"/>
        </w:rPr>
        <w:t>ającej o zastosowaniu środka, o</w:t>
      </w:r>
      <w:r w:rsidR="00891B21" w:rsidRPr="000A48A2">
        <w:rPr>
          <w:rFonts w:ascii="Times New Roman" w:hAnsi="Times New Roman" w:cs="Times New Roman"/>
          <w:sz w:val="24"/>
          <w:szCs w:val="24"/>
        </w:rPr>
        <w:t> </w:t>
      </w:r>
      <w:r w:rsidRPr="000A48A2">
        <w:rPr>
          <w:rFonts w:ascii="Times New Roman" w:hAnsi="Times New Roman" w:cs="Times New Roman"/>
          <w:sz w:val="24"/>
          <w:szCs w:val="24"/>
          <w:lang w:val="x-none"/>
        </w:rPr>
        <w:t>którym mowa w art. 1 pkt 3 ustawy;</w:t>
      </w:r>
    </w:p>
    <w:p w14:paraId="4F479386" w14:textId="2784AFC7" w:rsidR="00622256" w:rsidRPr="000A48A2" w:rsidRDefault="00622256" w:rsidP="00497382">
      <w:pPr>
        <w:pStyle w:val="Akapitzlist"/>
        <w:numPr>
          <w:ilvl w:val="0"/>
          <w:numId w:val="20"/>
        </w:numPr>
        <w:spacing w:after="0" w:line="240" w:lineRule="auto"/>
        <w:jc w:val="both"/>
        <w:rPr>
          <w:rFonts w:ascii="Times New Roman" w:hAnsi="Times New Roman" w:cs="Times New Roman"/>
          <w:sz w:val="24"/>
          <w:szCs w:val="24"/>
          <w:lang w:val="x-none"/>
        </w:rPr>
      </w:pPr>
      <w:r w:rsidRPr="000A48A2">
        <w:rPr>
          <w:rFonts w:ascii="Times New Roman" w:hAnsi="Times New Roman" w:cs="Times New Roman"/>
          <w:sz w:val="24"/>
          <w:szCs w:val="24"/>
          <w:lang w:val="x-none"/>
        </w:rPr>
        <w:t>wykonawcę oraz uczestnika konkursu, które</w:t>
      </w:r>
      <w:r w:rsidR="00891B21" w:rsidRPr="000A48A2">
        <w:rPr>
          <w:rFonts w:ascii="Times New Roman" w:hAnsi="Times New Roman" w:cs="Times New Roman"/>
          <w:sz w:val="24"/>
          <w:szCs w:val="24"/>
          <w:lang w:val="x-none"/>
        </w:rPr>
        <w:t>go beneficjentem rzeczywistym w</w:t>
      </w:r>
      <w:r w:rsidR="00891B21" w:rsidRPr="000A48A2">
        <w:rPr>
          <w:rFonts w:ascii="Times New Roman" w:hAnsi="Times New Roman" w:cs="Times New Roman"/>
          <w:sz w:val="24"/>
          <w:szCs w:val="24"/>
        </w:rPr>
        <w:t> </w:t>
      </w:r>
      <w:r w:rsidRPr="000A48A2">
        <w:rPr>
          <w:rFonts w:ascii="Times New Roman" w:hAnsi="Times New Roman" w:cs="Times New Roman"/>
          <w:sz w:val="24"/>
          <w:szCs w:val="24"/>
          <w:lang w:val="x-none"/>
        </w:rPr>
        <w:t>rozumieniu ustawy z dnia 1 marca 2018 r. o przeciwdziałaniu praniu pieniędzy oraz finansowaniu terroryzmu (Dz. U. z 2022 r. poz. 593</w:t>
      </w:r>
      <w:r w:rsidR="00891B21" w:rsidRPr="000A48A2">
        <w:rPr>
          <w:rFonts w:ascii="Times New Roman" w:hAnsi="Times New Roman" w:cs="Times New Roman"/>
          <w:sz w:val="24"/>
          <w:szCs w:val="24"/>
          <w:lang w:val="x-none"/>
        </w:rPr>
        <w:t xml:space="preserve"> i 655) jest osoba wymieniona w</w:t>
      </w:r>
      <w:r w:rsidR="00891B21" w:rsidRPr="000A48A2">
        <w:rPr>
          <w:rFonts w:ascii="Times New Roman" w:hAnsi="Times New Roman" w:cs="Times New Roman"/>
          <w:sz w:val="24"/>
          <w:szCs w:val="24"/>
        </w:rPr>
        <w:t> </w:t>
      </w:r>
      <w:r w:rsidRPr="000A48A2">
        <w:rPr>
          <w:rFonts w:ascii="Times New Roman" w:hAnsi="Times New Roman" w:cs="Times New Roman"/>
          <w:sz w:val="24"/>
          <w:szCs w:val="24"/>
          <w:lang w:val="x-none"/>
        </w:rPr>
        <w:t xml:space="preserve">wykazach określonych w </w:t>
      </w:r>
      <w:proofErr w:type="spellStart"/>
      <w:r w:rsidRPr="000A48A2">
        <w:rPr>
          <w:rFonts w:ascii="Times New Roman" w:hAnsi="Times New Roman" w:cs="Times New Roman"/>
          <w:sz w:val="24"/>
          <w:szCs w:val="24"/>
          <w:lang w:val="x-none"/>
        </w:rPr>
        <w:t>roz</w:t>
      </w:r>
      <w:proofErr w:type="spellEnd"/>
      <w:r w:rsidRPr="000A48A2">
        <w:rPr>
          <w:rFonts w:ascii="Times New Roman" w:hAnsi="Times New Roman" w:cs="Times New Roman"/>
          <w:sz w:val="24"/>
          <w:szCs w:val="24"/>
          <w:lang w:val="x-none"/>
        </w:rPr>
        <w:t>- 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83F88BD" w14:textId="0C532D07" w:rsidR="00622256" w:rsidRPr="000A48A2" w:rsidRDefault="00622256" w:rsidP="00497382">
      <w:pPr>
        <w:pStyle w:val="Akapitzlist"/>
        <w:numPr>
          <w:ilvl w:val="0"/>
          <w:numId w:val="20"/>
        </w:numPr>
        <w:spacing w:after="0" w:line="240" w:lineRule="auto"/>
        <w:jc w:val="both"/>
        <w:rPr>
          <w:rFonts w:ascii="Times New Roman" w:hAnsi="Times New Roman" w:cs="Times New Roman"/>
          <w:sz w:val="24"/>
          <w:szCs w:val="24"/>
          <w:lang w:val="x-none"/>
        </w:rPr>
      </w:pPr>
      <w:r w:rsidRPr="000A48A2">
        <w:rPr>
          <w:rFonts w:ascii="Times New Roman" w:hAnsi="Times New Roman" w:cs="Times New Roman"/>
          <w:sz w:val="24"/>
          <w:szCs w:val="24"/>
          <w:lang w:val="x-none"/>
        </w:rPr>
        <w:t>wykonawcę oraz uczestnika konkursu, którego jednostką dominującą w rozumieniu art. 3 ust. 1 pkt 37 ustawy z dnia 29 września 1994 r. o rachunkowości (Dz. U. z 2021 r. poz. 217, 2105 i 2106), jest podmiot wymi</w:t>
      </w:r>
      <w:r w:rsidR="00891B21" w:rsidRPr="000A48A2">
        <w:rPr>
          <w:rFonts w:ascii="Times New Roman" w:hAnsi="Times New Roman" w:cs="Times New Roman"/>
          <w:sz w:val="24"/>
          <w:szCs w:val="24"/>
          <w:lang w:val="x-none"/>
        </w:rPr>
        <w:t>eniony w wykazach określonych w</w:t>
      </w:r>
      <w:r w:rsidR="00891B21" w:rsidRPr="000A48A2">
        <w:rPr>
          <w:rFonts w:ascii="Times New Roman" w:hAnsi="Times New Roman" w:cs="Times New Roman"/>
          <w:sz w:val="24"/>
          <w:szCs w:val="24"/>
        </w:rPr>
        <w:t> </w:t>
      </w:r>
      <w:r w:rsidRPr="000A48A2">
        <w:rPr>
          <w:rFonts w:ascii="Times New Roman" w:hAnsi="Times New Roman" w:cs="Times New Roman"/>
          <w:sz w:val="24"/>
          <w:szCs w:val="24"/>
          <w:lang w:val="x-none"/>
        </w:rPr>
        <w:t>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20EEB9E" w14:textId="20A957D1" w:rsidR="00622256" w:rsidRPr="000A48A2" w:rsidRDefault="00622256" w:rsidP="00622256">
      <w:pPr>
        <w:spacing w:after="0" w:line="240" w:lineRule="auto"/>
        <w:ind w:left="360"/>
        <w:jc w:val="both"/>
        <w:rPr>
          <w:rFonts w:ascii="Times New Roman" w:hAnsi="Times New Roman" w:cs="Times New Roman"/>
          <w:sz w:val="24"/>
          <w:szCs w:val="24"/>
        </w:rPr>
      </w:pPr>
      <w:r w:rsidRPr="000A48A2">
        <w:rPr>
          <w:rFonts w:ascii="Times New Roman" w:hAnsi="Times New Roman" w:cs="Times New Roman"/>
          <w:sz w:val="24"/>
          <w:szCs w:val="24"/>
        </w:rPr>
        <w:t>Zgodnie z art. 22 ustawy z dnia 13 kwietnia 2022 r. o szczególn</w:t>
      </w:r>
      <w:r w:rsidR="00891B21" w:rsidRPr="000A48A2">
        <w:rPr>
          <w:rFonts w:ascii="Times New Roman" w:hAnsi="Times New Roman" w:cs="Times New Roman"/>
          <w:sz w:val="24"/>
          <w:szCs w:val="24"/>
        </w:rPr>
        <w:t>ych rozwiązaniach w </w:t>
      </w:r>
      <w:r w:rsidRPr="000A48A2">
        <w:rPr>
          <w:rFonts w:ascii="Times New Roman" w:hAnsi="Times New Roman" w:cs="Times New Roman"/>
          <w:sz w:val="24"/>
          <w:szCs w:val="24"/>
        </w:rPr>
        <w:t>zakresie przeciwdziałania wspieraniu agresji na Ukrainę oraz służących ochronie bezpieczeństwa narodowego przepisy art. 7 oraz środek sankcyjny polegający na wykluczeniu z postępowania o udzielenie zamówienia lub konkursu, o którym mowa</w:t>
      </w:r>
      <w:r w:rsidR="00891B21" w:rsidRPr="000A48A2">
        <w:rPr>
          <w:rFonts w:ascii="Times New Roman" w:hAnsi="Times New Roman" w:cs="Times New Roman"/>
          <w:sz w:val="24"/>
          <w:szCs w:val="24"/>
        </w:rPr>
        <w:t xml:space="preserve"> w </w:t>
      </w:r>
      <w:r w:rsidRPr="000A48A2">
        <w:rPr>
          <w:rFonts w:ascii="Times New Roman" w:hAnsi="Times New Roman" w:cs="Times New Roman"/>
          <w:sz w:val="24"/>
          <w:szCs w:val="24"/>
        </w:rPr>
        <w:t>art. 1 pkt 3 ustawy, będą miały zastosowanie również do postępowań o udzielenie zamówienia publicznego oraz konkursów wszczętych i niezakończonych do dnia wejścia w życie ustawy, z tym że okres wykluczenia, o którym mowa w art. 7 ust. 2 ustawy, rozpocznie się nie wcześniej niż po upływie 14 dni od dnia wejścia w życie ustawy.</w:t>
      </w:r>
    </w:p>
    <w:p w14:paraId="59AC62AE" w14:textId="77777777" w:rsidR="00622256" w:rsidRPr="000A48A2" w:rsidRDefault="00622256" w:rsidP="00622256">
      <w:pPr>
        <w:spacing w:after="0" w:line="240" w:lineRule="auto"/>
        <w:ind w:left="360"/>
        <w:jc w:val="both"/>
        <w:rPr>
          <w:rFonts w:ascii="Times New Roman" w:hAnsi="Times New Roman" w:cs="Times New Roman"/>
          <w:sz w:val="24"/>
          <w:szCs w:val="24"/>
          <w:lang w:val="x-none"/>
        </w:rPr>
      </w:pPr>
    </w:p>
    <w:p w14:paraId="483346E8" w14:textId="63F3FBC7" w:rsidR="00E37053" w:rsidRPr="000A48A2" w:rsidRDefault="00E37053" w:rsidP="00497382">
      <w:pPr>
        <w:numPr>
          <w:ilvl w:val="1"/>
          <w:numId w:val="6"/>
        </w:numPr>
        <w:spacing w:after="0" w:line="240" w:lineRule="auto"/>
        <w:jc w:val="both"/>
        <w:rPr>
          <w:rFonts w:ascii="Times New Roman" w:hAnsi="Times New Roman" w:cs="Times New Roman"/>
          <w:sz w:val="24"/>
          <w:szCs w:val="24"/>
        </w:rPr>
      </w:pPr>
      <w:r w:rsidRPr="000A48A2">
        <w:rPr>
          <w:rFonts w:ascii="Times New Roman" w:hAnsi="Times New Roman" w:cs="Times New Roman"/>
          <w:sz w:val="24"/>
          <w:szCs w:val="24"/>
        </w:rPr>
        <w:t xml:space="preserve">Wykluczenie Wykonawcy następuje zgodnie z </w:t>
      </w:r>
      <w:r w:rsidRPr="000A48A2">
        <w:rPr>
          <w:rFonts w:ascii="Times New Roman" w:hAnsi="Times New Roman" w:cs="Times New Roman"/>
          <w:b/>
          <w:sz w:val="24"/>
          <w:szCs w:val="24"/>
        </w:rPr>
        <w:t xml:space="preserve">art. 111 </w:t>
      </w:r>
      <w:proofErr w:type="spellStart"/>
      <w:r w:rsidRPr="000A48A2">
        <w:rPr>
          <w:rFonts w:ascii="Times New Roman" w:hAnsi="Times New Roman" w:cs="Times New Roman"/>
          <w:b/>
          <w:sz w:val="24"/>
          <w:szCs w:val="24"/>
        </w:rPr>
        <w:t>p.z.p</w:t>
      </w:r>
      <w:proofErr w:type="spellEnd"/>
      <w:r w:rsidRPr="000A48A2">
        <w:rPr>
          <w:rFonts w:ascii="Times New Roman" w:hAnsi="Times New Roman" w:cs="Times New Roman"/>
          <w:b/>
          <w:sz w:val="24"/>
          <w:szCs w:val="24"/>
        </w:rPr>
        <w:t>.</w:t>
      </w:r>
      <w:r w:rsidRPr="000A48A2">
        <w:rPr>
          <w:rFonts w:ascii="Times New Roman" w:hAnsi="Times New Roman" w:cs="Times New Roman"/>
          <w:sz w:val="24"/>
          <w:szCs w:val="24"/>
        </w:rPr>
        <w:t xml:space="preserve"> </w:t>
      </w:r>
    </w:p>
    <w:p w14:paraId="7233FEB5" w14:textId="77777777" w:rsidR="00E37053" w:rsidRPr="000A48A2" w:rsidRDefault="00E37053" w:rsidP="00497382">
      <w:pPr>
        <w:numPr>
          <w:ilvl w:val="1"/>
          <w:numId w:val="6"/>
        </w:numPr>
        <w:spacing w:after="0" w:line="240" w:lineRule="auto"/>
        <w:jc w:val="both"/>
        <w:rPr>
          <w:rFonts w:ascii="Times New Roman" w:hAnsi="Times New Roman" w:cs="Times New Roman"/>
          <w:sz w:val="24"/>
          <w:szCs w:val="24"/>
        </w:rPr>
      </w:pPr>
      <w:r w:rsidRPr="000A48A2">
        <w:rPr>
          <w:rFonts w:ascii="Times New Roman" w:hAnsi="Times New Roman" w:cs="Times New Roman"/>
          <w:color w:val="000000"/>
          <w:sz w:val="24"/>
          <w:szCs w:val="24"/>
        </w:rPr>
        <w:t>Wykonawca nie podlega wykluczeniu w okolicznościach określonych w art. 108 ust. 1 pkt 1,2 i 5 oraz art.109 ust. 1 pkt 4, jeżeli  udowodni  Zamawiającemu, że spełnił   łącznie następujące przesłanki:</w:t>
      </w:r>
    </w:p>
    <w:p w14:paraId="4FBF4A15" w14:textId="77777777" w:rsidR="00E37053" w:rsidRPr="000A48A2" w:rsidRDefault="00E37053" w:rsidP="00E37053">
      <w:pPr>
        <w:spacing w:after="0" w:line="240" w:lineRule="auto"/>
        <w:jc w:val="both"/>
        <w:rPr>
          <w:rFonts w:ascii="Times New Roman" w:eastAsia="Times New Roman" w:hAnsi="Times New Roman" w:cs="Times New Roman"/>
          <w:sz w:val="24"/>
          <w:szCs w:val="24"/>
          <w:lang w:eastAsia="pl-PL"/>
        </w:rPr>
      </w:pPr>
      <w:r w:rsidRPr="000A48A2">
        <w:rPr>
          <w:rFonts w:ascii="Times New Roman" w:eastAsia="Times New Roman" w:hAnsi="Times New Roman" w:cs="Times New Roman"/>
          <w:color w:val="000000"/>
          <w:sz w:val="24"/>
          <w:szCs w:val="24"/>
          <w:lang w:eastAsia="pl-PL"/>
        </w:rPr>
        <w:t>1) naprawił lub zobowiązał się do naprawienia szkody wyrządzonej przestępstwem, wykroczeniem lub swoim nieprawidłowym postępowaniem, w tym poprzez zadośćuczynienie pieniężne;</w:t>
      </w:r>
    </w:p>
    <w:p w14:paraId="7889E9DB" w14:textId="77777777" w:rsidR="00E37053" w:rsidRPr="000A48A2" w:rsidRDefault="00E37053" w:rsidP="00E37053">
      <w:pPr>
        <w:spacing w:after="0" w:line="240" w:lineRule="auto"/>
        <w:jc w:val="both"/>
        <w:rPr>
          <w:rFonts w:ascii="Times New Roman" w:eastAsia="Times New Roman" w:hAnsi="Times New Roman" w:cs="Times New Roman"/>
          <w:sz w:val="24"/>
          <w:szCs w:val="24"/>
          <w:lang w:eastAsia="pl-PL"/>
        </w:rPr>
      </w:pPr>
      <w:r w:rsidRPr="000A48A2">
        <w:rPr>
          <w:rFonts w:ascii="Times New Roman" w:eastAsia="Times New Roman" w:hAnsi="Times New Roman" w:cs="Times New Roman"/>
          <w:color w:val="000000"/>
          <w:sz w:val="24"/>
          <w:szCs w:val="24"/>
          <w:lang w:eastAsia="pl-PL"/>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DDD7BC8" w14:textId="77777777" w:rsidR="00E37053" w:rsidRPr="000A48A2" w:rsidRDefault="00E37053" w:rsidP="00E37053">
      <w:pPr>
        <w:spacing w:after="0" w:line="240" w:lineRule="auto"/>
        <w:jc w:val="both"/>
        <w:rPr>
          <w:rFonts w:ascii="Times New Roman" w:eastAsia="Times New Roman" w:hAnsi="Times New Roman" w:cs="Times New Roman"/>
          <w:sz w:val="24"/>
          <w:szCs w:val="24"/>
          <w:lang w:eastAsia="pl-PL"/>
        </w:rPr>
      </w:pPr>
      <w:r w:rsidRPr="000A48A2">
        <w:rPr>
          <w:rFonts w:ascii="Times New Roman" w:eastAsia="Times New Roman" w:hAnsi="Times New Roman" w:cs="Times New Roman"/>
          <w:color w:val="000000"/>
          <w:sz w:val="24"/>
          <w:szCs w:val="24"/>
          <w:lang w:eastAsia="pl-PL"/>
        </w:rPr>
        <w:t>3) podjął konkretne środki techniczne, organizacyjne i kadrowe, odpowiednie dla zapobiegania dalszym przestępstwom, wykroczeniom lub nieprawidłowemu postępowaniu, w szczególności:</w:t>
      </w:r>
    </w:p>
    <w:p w14:paraId="14E28000" w14:textId="77777777" w:rsidR="00E37053" w:rsidRPr="000A48A2" w:rsidRDefault="00E37053" w:rsidP="00E37053">
      <w:pPr>
        <w:spacing w:after="0" w:line="240" w:lineRule="auto"/>
        <w:jc w:val="both"/>
        <w:rPr>
          <w:rFonts w:ascii="Times New Roman" w:eastAsia="Times New Roman" w:hAnsi="Times New Roman" w:cs="Times New Roman"/>
          <w:sz w:val="24"/>
          <w:szCs w:val="24"/>
          <w:lang w:eastAsia="pl-PL"/>
        </w:rPr>
      </w:pPr>
      <w:r w:rsidRPr="000A48A2">
        <w:rPr>
          <w:rFonts w:ascii="Times New Roman" w:eastAsia="Times New Roman" w:hAnsi="Times New Roman" w:cs="Times New Roman"/>
          <w:color w:val="000000"/>
          <w:sz w:val="24"/>
          <w:szCs w:val="24"/>
          <w:lang w:eastAsia="pl-PL"/>
        </w:rPr>
        <w:t>a) zerwał wszelkie powiązania z osobami lub podmiotami odpowiedzialnymi</w:t>
      </w:r>
    </w:p>
    <w:p w14:paraId="50553965" w14:textId="77777777" w:rsidR="00E37053" w:rsidRPr="000A48A2" w:rsidRDefault="00E37053" w:rsidP="00E37053">
      <w:pPr>
        <w:spacing w:after="0" w:line="240" w:lineRule="auto"/>
        <w:jc w:val="both"/>
        <w:rPr>
          <w:rFonts w:ascii="Times New Roman" w:eastAsia="Times New Roman" w:hAnsi="Times New Roman" w:cs="Times New Roman"/>
          <w:sz w:val="24"/>
          <w:szCs w:val="24"/>
          <w:lang w:eastAsia="pl-PL"/>
        </w:rPr>
      </w:pPr>
      <w:r w:rsidRPr="000A48A2">
        <w:rPr>
          <w:rFonts w:ascii="Times New Roman" w:eastAsia="Times New Roman" w:hAnsi="Times New Roman" w:cs="Times New Roman"/>
          <w:color w:val="000000"/>
          <w:sz w:val="24"/>
          <w:szCs w:val="24"/>
          <w:lang w:eastAsia="pl-PL"/>
        </w:rPr>
        <w:t>za nieprawidłowe postępowanie Wykonawcy,</w:t>
      </w:r>
    </w:p>
    <w:p w14:paraId="7087B6C6" w14:textId="77777777" w:rsidR="00E37053" w:rsidRPr="000A48A2" w:rsidRDefault="00E37053" w:rsidP="00E37053">
      <w:pPr>
        <w:spacing w:after="0" w:line="240" w:lineRule="auto"/>
        <w:jc w:val="both"/>
        <w:rPr>
          <w:rFonts w:ascii="Times New Roman" w:eastAsia="Times New Roman" w:hAnsi="Times New Roman" w:cs="Times New Roman"/>
          <w:sz w:val="24"/>
          <w:szCs w:val="24"/>
          <w:lang w:eastAsia="pl-PL"/>
        </w:rPr>
      </w:pPr>
      <w:r w:rsidRPr="000A48A2">
        <w:rPr>
          <w:rFonts w:ascii="Times New Roman" w:eastAsia="Times New Roman" w:hAnsi="Times New Roman" w:cs="Times New Roman"/>
          <w:color w:val="000000"/>
          <w:sz w:val="24"/>
          <w:szCs w:val="24"/>
          <w:lang w:eastAsia="pl-PL"/>
        </w:rPr>
        <w:t>b) zreorganizował personel,</w:t>
      </w:r>
    </w:p>
    <w:p w14:paraId="217BB707" w14:textId="77777777" w:rsidR="00E37053" w:rsidRPr="000A48A2" w:rsidRDefault="00E37053" w:rsidP="00E37053">
      <w:pPr>
        <w:spacing w:after="0" w:line="240" w:lineRule="auto"/>
        <w:jc w:val="both"/>
        <w:rPr>
          <w:rFonts w:ascii="Times New Roman" w:eastAsia="Times New Roman" w:hAnsi="Times New Roman" w:cs="Times New Roman"/>
          <w:sz w:val="24"/>
          <w:szCs w:val="24"/>
          <w:lang w:eastAsia="pl-PL"/>
        </w:rPr>
      </w:pPr>
      <w:r w:rsidRPr="000A48A2">
        <w:rPr>
          <w:rFonts w:ascii="Times New Roman" w:eastAsia="Times New Roman" w:hAnsi="Times New Roman" w:cs="Times New Roman"/>
          <w:color w:val="000000"/>
          <w:sz w:val="24"/>
          <w:szCs w:val="24"/>
          <w:lang w:eastAsia="pl-PL"/>
        </w:rPr>
        <w:t>c) wdrożył system sprawozdawczości i kontroli,</w:t>
      </w:r>
    </w:p>
    <w:p w14:paraId="22294D01" w14:textId="77777777" w:rsidR="00E37053" w:rsidRPr="000A48A2" w:rsidRDefault="00E37053" w:rsidP="00E37053">
      <w:pPr>
        <w:spacing w:after="0" w:line="240" w:lineRule="auto"/>
        <w:jc w:val="both"/>
        <w:rPr>
          <w:rFonts w:ascii="Times New Roman" w:eastAsia="Times New Roman" w:hAnsi="Times New Roman" w:cs="Times New Roman"/>
          <w:sz w:val="24"/>
          <w:szCs w:val="24"/>
          <w:lang w:eastAsia="pl-PL"/>
        </w:rPr>
      </w:pPr>
      <w:r w:rsidRPr="000A48A2">
        <w:rPr>
          <w:rFonts w:ascii="Times New Roman" w:eastAsia="Times New Roman" w:hAnsi="Times New Roman" w:cs="Times New Roman"/>
          <w:color w:val="000000"/>
          <w:sz w:val="24"/>
          <w:szCs w:val="24"/>
          <w:lang w:eastAsia="pl-PL"/>
        </w:rPr>
        <w:lastRenderedPageBreak/>
        <w:t>d)utworzył struktury audytu wewnętrznego do monitorowania przestrzegania przepisów, wewnętrznych regulacji lub standardów,</w:t>
      </w:r>
    </w:p>
    <w:p w14:paraId="257BE174" w14:textId="77777777" w:rsidR="00E37053" w:rsidRPr="000A48A2" w:rsidRDefault="00E37053" w:rsidP="00E37053">
      <w:p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e) wprowadził wewnętrzne regulacje dotyczące odpowiedzialności i odszkodowań za nieprzestrzeganie przepisów, wewnętrznych regulacji lub standardów. </w:t>
      </w:r>
    </w:p>
    <w:p w14:paraId="1C84DA90" w14:textId="2B544403" w:rsidR="00E37053" w:rsidRDefault="00E37053" w:rsidP="00E37053">
      <w:p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6.</w:t>
      </w:r>
      <w:r w:rsidR="0090178E">
        <w:rPr>
          <w:rFonts w:ascii="Times New Roman" w:eastAsia="Times New Roman" w:hAnsi="Times New Roman" w:cs="Times New Roman"/>
          <w:color w:val="000000"/>
          <w:sz w:val="24"/>
          <w:szCs w:val="24"/>
          <w:lang w:eastAsia="pl-PL"/>
        </w:rPr>
        <w:t>7</w:t>
      </w:r>
      <w:r w:rsidRPr="000A48A2">
        <w:rPr>
          <w:rFonts w:ascii="Times New Roman" w:eastAsia="Times New Roman" w:hAnsi="Times New Roman" w:cs="Times New Roman"/>
          <w:color w:val="000000"/>
          <w:sz w:val="24"/>
          <w:szCs w:val="24"/>
          <w:lang w:eastAsia="pl-PL"/>
        </w:rPr>
        <w:t>. Zamawiający ocenia, czy podjęte przez Wykona</w:t>
      </w:r>
      <w:r w:rsidR="00891B21" w:rsidRPr="000A48A2">
        <w:rPr>
          <w:rFonts w:ascii="Times New Roman" w:eastAsia="Times New Roman" w:hAnsi="Times New Roman" w:cs="Times New Roman"/>
          <w:color w:val="000000"/>
          <w:sz w:val="24"/>
          <w:szCs w:val="24"/>
          <w:lang w:eastAsia="pl-PL"/>
        </w:rPr>
        <w:t>wcę czynności, o których mowa w </w:t>
      </w:r>
      <w:r w:rsidRPr="000A48A2">
        <w:rPr>
          <w:rFonts w:ascii="Times New Roman" w:eastAsia="Times New Roman" w:hAnsi="Times New Roman" w:cs="Times New Roman"/>
          <w:color w:val="000000"/>
          <w:sz w:val="24"/>
          <w:szCs w:val="24"/>
          <w:lang w:eastAsia="pl-PL"/>
        </w:rPr>
        <w:t>punkcie 3 SWZ, są wystarczające do wykazania jego rzetelności, uwzględniając wagę i</w:t>
      </w:r>
      <w:r w:rsidR="00891B21" w:rsidRPr="000A48A2">
        <w:rPr>
          <w:rFonts w:ascii="Times New Roman" w:eastAsia="Times New Roman" w:hAnsi="Times New Roman" w:cs="Times New Roman"/>
          <w:color w:val="000000"/>
          <w:sz w:val="24"/>
          <w:szCs w:val="24"/>
          <w:lang w:eastAsia="pl-PL"/>
        </w:rPr>
        <w:t> </w:t>
      </w:r>
      <w:r w:rsidRPr="000A48A2">
        <w:rPr>
          <w:rFonts w:ascii="Times New Roman" w:eastAsia="Times New Roman" w:hAnsi="Times New Roman" w:cs="Times New Roman"/>
          <w:color w:val="000000"/>
          <w:sz w:val="24"/>
          <w:szCs w:val="24"/>
          <w:lang w:eastAsia="pl-PL"/>
        </w:rPr>
        <w:t>szczególne okoliczności czynu Wykonawcy. Jeżeli podjęte przez Wykonawcę czynności, o których mowa w punkcie 3, nie są wystarczające do wykazania jego rzetelności, Zamawiający wykluczy Wykonawcę.</w:t>
      </w:r>
    </w:p>
    <w:p w14:paraId="257E1269" w14:textId="77777777" w:rsidR="00D34972" w:rsidRDefault="00D34972" w:rsidP="00E37053">
      <w:pPr>
        <w:spacing w:after="0" w:line="240" w:lineRule="auto"/>
        <w:jc w:val="both"/>
        <w:rPr>
          <w:rFonts w:ascii="Times New Roman" w:eastAsia="Times New Roman" w:hAnsi="Times New Roman" w:cs="Times New Roman"/>
          <w:sz w:val="24"/>
          <w:szCs w:val="24"/>
          <w:lang w:eastAsia="pl-PL"/>
        </w:rPr>
      </w:pPr>
    </w:p>
    <w:p w14:paraId="248DBF11" w14:textId="77777777" w:rsidR="00F96C1C" w:rsidRPr="000A48A2" w:rsidRDefault="00F96C1C" w:rsidP="00E37053">
      <w:pPr>
        <w:spacing w:after="0" w:line="240" w:lineRule="auto"/>
        <w:jc w:val="both"/>
        <w:rPr>
          <w:rFonts w:ascii="Times New Roman" w:eastAsia="Times New Roman" w:hAnsi="Times New Roman" w:cs="Times New Roman"/>
          <w:sz w:val="24"/>
          <w:szCs w:val="24"/>
          <w:lang w:eastAsia="pl-PL"/>
        </w:rPr>
      </w:pPr>
    </w:p>
    <w:p w14:paraId="7580C0B3" w14:textId="77777777" w:rsidR="00787354" w:rsidRDefault="00E37053" w:rsidP="00497382">
      <w:pPr>
        <w:numPr>
          <w:ilvl w:val="0"/>
          <w:numId w:val="8"/>
        </w:numPr>
        <w:autoSpaceDE w:val="0"/>
        <w:spacing w:after="0" w:line="240" w:lineRule="auto"/>
        <w:jc w:val="both"/>
        <w:rPr>
          <w:rFonts w:ascii="Times New Roman" w:eastAsia="Times New Roman" w:hAnsi="Times New Roman" w:cs="Times New Roman"/>
          <w:b/>
          <w:bCs/>
          <w:color w:val="000000"/>
          <w:sz w:val="24"/>
          <w:szCs w:val="24"/>
          <w:lang w:eastAsia="pl-PL"/>
        </w:rPr>
      </w:pPr>
      <w:r w:rsidRPr="000A48A2">
        <w:rPr>
          <w:rFonts w:ascii="Times New Roman" w:eastAsia="Times New Roman" w:hAnsi="Times New Roman" w:cs="Times New Roman"/>
          <w:b/>
          <w:bCs/>
          <w:color w:val="000000"/>
          <w:sz w:val="24"/>
          <w:szCs w:val="24"/>
          <w:lang w:eastAsia="pl-PL"/>
        </w:rPr>
        <w:t>Wykaz oświadczeń i dokumentów, brak podstaw wykluczenia. Inne dokumenty wymagane w przedmiotowym postępowaniu.</w:t>
      </w:r>
      <w:bookmarkStart w:id="3" w:name="_Hlk71700397"/>
      <w:bookmarkStart w:id="4" w:name="_Hlk73018963"/>
      <w:bookmarkStart w:id="5" w:name="_Hlk71700333"/>
    </w:p>
    <w:p w14:paraId="1B16A9DA" w14:textId="2FAF5D03" w:rsidR="00787354" w:rsidRPr="008B54B5" w:rsidRDefault="00787354" w:rsidP="008B54B5">
      <w:pPr>
        <w:pStyle w:val="Akapitzlist"/>
        <w:numPr>
          <w:ilvl w:val="1"/>
          <w:numId w:val="8"/>
        </w:numPr>
        <w:autoSpaceDE w:val="0"/>
        <w:autoSpaceDN w:val="0"/>
        <w:adjustRightInd w:val="0"/>
        <w:spacing w:after="0" w:line="240" w:lineRule="auto"/>
        <w:jc w:val="both"/>
        <w:rPr>
          <w:rFonts w:ascii="Times New Roman" w:hAnsi="Times New Roman" w:cs="Times New Roman"/>
          <w:color w:val="000000"/>
          <w:sz w:val="24"/>
          <w:szCs w:val="24"/>
        </w:rPr>
      </w:pPr>
      <w:r w:rsidRPr="00960813">
        <w:rPr>
          <w:rFonts w:ascii="Times New Roman" w:hAnsi="Times New Roman" w:cs="Times New Roman"/>
          <w:color w:val="000000"/>
          <w:sz w:val="24"/>
          <w:szCs w:val="24"/>
        </w:rPr>
        <w:t xml:space="preserve">Do oferty Wykonawca zobowiązany jest dołączyć aktualne na dzień składania ofert oświadczenie  o braku podstaw do wykluczenia z postępowania – zgodnie z </w:t>
      </w:r>
      <w:r w:rsidRPr="00960813">
        <w:rPr>
          <w:rFonts w:ascii="Times New Roman" w:hAnsi="Times New Roman" w:cs="Times New Roman"/>
          <w:b/>
          <w:bCs/>
          <w:color w:val="000000"/>
          <w:sz w:val="24"/>
          <w:szCs w:val="24"/>
        </w:rPr>
        <w:t xml:space="preserve">Załącznikiem nr  </w:t>
      </w:r>
      <w:r w:rsidR="008B4ECD">
        <w:rPr>
          <w:rFonts w:ascii="Times New Roman" w:hAnsi="Times New Roman" w:cs="Times New Roman"/>
          <w:b/>
          <w:bCs/>
          <w:color w:val="000000"/>
          <w:sz w:val="24"/>
          <w:szCs w:val="24"/>
        </w:rPr>
        <w:t>5</w:t>
      </w:r>
      <w:r w:rsidRPr="00960813">
        <w:rPr>
          <w:rFonts w:ascii="Times New Roman" w:hAnsi="Times New Roman" w:cs="Times New Roman"/>
          <w:b/>
          <w:bCs/>
          <w:color w:val="000000"/>
          <w:sz w:val="24"/>
          <w:szCs w:val="24"/>
        </w:rPr>
        <w:t xml:space="preserve"> do SWZ</w:t>
      </w:r>
      <w:r w:rsidR="00951C5C">
        <w:rPr>
          <w:rFonts w:ascii="Times New Roman" w:hAnsi="Times New Roman" w:cs="Times New Roman"/>
          <w:color w:val="000000"/>
          <w:sz w:val="24"/>
          <w:szCs w:val="24"/>
        </w:rPr>
        <w:t xml:space="preserve">, </w:t>
      </w:r>
      <w:r w:rsidR="008B4ECD" w:rsidRPr="008B4ECD">
        <w:rPr>
          <w:rFonts w:ascii="Times New Roman" w:hAnsi="Times New Roman" w:cs="Times New Roman"/>
          <w:color w:val="000000"/>
          <w:sz w:val="24"/>
          <w:szCs w:val="24"/>
        </w:rPr>
        <w:t xml:space="preserve">oświadczenie o spełnieniu warunków udziału w postępowaniu – </w:t>
      </w:r>
      <w:r w:rsidR="008B4ECD" w:rsidRPr="008B4ECD">
        <w:rPr>
          <w:rFonts w:ascii="Times New Roman" w:hAnsi="Times New Roman" w:cs="Times New Roman"/>
          <w:b/>
          <w:bCs/>
          <w:color w:val="000000"/>
          <w:sz w:val="24"/>
          <w:szCs w:val="24"/>
        </w:rPr>
        <w:t xml:space="preserve">Załącznik nr 4 do SWZ </w:t>
      </w:r>
      <w:r w:rsidR="008B4ECD" w:rsidRPr="008B4ECD">
        <w:rPr>
          <w:rFonts w:ascii="Times New Roman" w:hAnsi="Times New Roman" w:cs="Times New Roman"/>
          <w:color w:val="000000"/>
          <w:sz w:val="24"/>
          <w:szCs w:val="24"/>
        </w:rPr>
        <w:t xml:space="preserve">oraz pisemne zobowiązanie </w:t>
      </w:r>
      <w:r w:rsidR="008B4ECD" w:rsidRPr="008B4ECD">
        <w:rPr>
          <w:rFonts w:ascii="Times New Roman" w:hAnsi="Times New Roman" w:cs="Times New Roman"/>
          <w:b/>
          <w:bCs/>
          <w:color w:val="000000"/>
          <w:sz w:val="24"/>
          <w:szCs w:val="24"/>
        </w:rPr>
        <w:t>załącznik nr 7 do SWZ</w:t>
      </w:r>
      <w:r w:rsidR="008B4ECD" w:rsidRPr="008B4ECD">
        <w:rPr>
          <w:rFonts w:ascii="Times New Roman" w:hAnsi="Times New Roman" w:cs="Times New Roman"/>
          <w:color w:val="000000"/>
          <w:sz w:val="24"/>
          <w:szCs w:val="24"/>
        </w:rPr>
        <w:t>.</w:t>
      </w:r>
    </w:p>
    <w:p w14:paraId="0723FE2F" w14:textId="644A8D2B" w:rsidR="00E37053" w:rsidRPr="000A48A2" w:rsidRDefault="00E37053" w:rsidP="00497382">
      <w:pPr>
        <w:numPr>
          <w:ilvl w:val="1"/>
          <w:numId w:val="8"/>
        </w:numPr>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Informacje zawarte w oświadczeniach, o którym mowa w pkt 7.1, stanowią wstępne potwierdzenie, że Wykonawca nie podlega wykluczeniu  w postępowaniu. </w:t>
      </w:r>
    </w:p>
    <w:p w14:paraId="0ADB00CF" w14:textId="77777777" w:rsidR="00E37053" w:rsidRPr="000A48A2" w:rsidRDefault="00E37053" w:rsidP="00497382">
      <w:pPr>
        <w:numPr>
          <w:ilvl w:val="1"/>
          <w:numId w:val="8"/>
        </w:numPr>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 </w:t>
      </w:r>
    </w:p>
    <w:p w14:paraId="0EBAAD5D" w14:textId="77777777" w:rsidR="00E37053" w:rsidRPr="000A48A2" w:rsidRDefault="00E37053" w:rsidP="00E37053">
      <w:pPr>
        <w:autoSpaceDE w:val="0"/>
        <w:autoSpaceDN w:val="0"/>
        <w:adjustRightInd w:val="0"/>
        <w:spacing w:after="0" w:line="240" w:lineRule="auto"/>
        <w:jc w:val="both"/>
        <w:rPr>
          <w:rFonts w:ascii="Times New Roman" w:hAnsi="Times New Roman" w:cs="Times New Roman"/>
          <w:color w:val="000000"/>
          <w:sz w:val="24"/>
          <w:szCs w:val="24"/>
        </w:rPr>
      </w:pPr>
    </w:p>
    <w:p w14:paraId="2A998A0D" w14:textId="77777777" w:rsidR="00E37053" w:rsidRPr="000A48A2" w:rsidRDefault="00E37053" w:rsidP="00497382">
      <w:pPr>
        <w:numPr>
          <w:ilvl w:val="1"/>
          <w:numId w:val="8"/>
        </w:numPr>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Podmiotowe środki dowodowe wymagane od wykonawcy obejmują:</w:t>
      </w:r>
    </w:p>
    <w:p w14:paraId="5F51D037" w14:textId="0F5C6B38" w:rsidR="00E37053" w:rsidRPr="008B54B5" w:rsidRDefault="00E37053" w:rsidP="008B54B5">
      <w:pPr>
        <w:pStyle w:val="Akapitzlist"/>
        <w:numPr>
          <w:ilvl w:val="0"/>
          <w:numId w:val="33"/>
        </w:numPr>
        <w:tabs>
          <w:tab w:val="left" w:pos="675"/>
          <w:tab w:val="left" w:pos="1413"/>
          <w:tab w:val="center" w:pos="4513"/>
        </w:tabs>
        <w:autoSpaceDE w:val="0"/>
        <w:autoSpaceDN w:val="0"/>
        <w:adjustRightInd w:val="0"/>
        <w:spacing w:after="0" w:line="240" w:lineRule="auto"/>
        <w:jc w:val="both"/>
        <w:rPr>
          <w:rFonts w:ascii="Times New Roman" w:hAnsi="Times New Roman" w:cs="Times New Roman"/>
          <w:color w:val="000000"/>
          <w:sz w:val="24"/>
          <w:szCs w:val="24"/>
        </w:rPr>
      </w:pPr>
      <w:r w:rsidRPr="008B54B5">
        <w:rPr>
          <w:rFonts w:ascii="Times New Roman" w:hAnsi="Times New Roman" w:cs="Times New Roman"/>
          <w:color w:val="000000"/>
          <w:sz w:val="24"/>
          <w:szCs w:val="24"/>
        </w:rPr>
        <w:t xml:space="preserve">Oświadczenie wykonawcy, w zakresie art. 108 ust. 1 pkt 5 ustawy, 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8B54B5">
        <w:rPr>
          <w:rFonts w:ascii="Times New Roman" w:hAnsi="Times New Roman" w:cs="Times New Roman"/>
          <w:b/>
          <w:bCs/>
          <w:color w:val="000000"/>
          <w:sz w:val="24"/>
          <w:szCs w:val="24"/>
        </w:rPr>
        <w:t xml:space="preserve">załącznik nr </w:t>
      </w:r>
      <w:r w:rsidR="00EF0FF7">
        <w:rPr>
          <w:rFonts w:ascii="Times New Roman" w:hAnsi="Times New Roman" w:cs="Times New Roman"/>
          <w:b/>
          <w:bCs/>
          <w:color w:val="000000"/>
          <w:sz w:val="24"/>
          <w:szCs w:val="24"/>
        </w:rPr>
        <w:t>6</w:t>
      </w:r>
      <w:r w:rsidRPr="008B54B5">
        <w:rPr>
          <w:rFonts w:ascii="Times New Roman" w:hAnsi="Times New Roman" w:cs="Times New Roman"/>
          <w:b/>
          <w:bCs/>
          <w:color w:val="000000"/>
          <w:sz w:val="24"/>
          <w:szCs w:val="24"/>
        </w:rPr>
        <w:t xml:space="preserve"> do SWZ</w:t>
      </w:r>
      <w:r w:rsidRPr="008B54B5">
        <w:rPr>
          <w:rFonts w:ascii="Times New Roman" w:hAnsi="Times New Roman" w:cs="Times New Roman"/>
          <w:color w:val="000000"/>
          <w:sz w:val="24"/>
          <w:szCs w:val="24"/>
        </w:rPr>
        <w:t>,</w:t>
      </w:r>
    </w:p>
    <w:p w14:paraId="7AFED452" w14:textId="77777777" w:rsidR="008B54B5" w:rsidRDefault="00E37053" w:rsidP="008B54B5">
      <w:pPr>
        <w:pStyle w:val="Akapitzlist"/>
        <w:numPr>
          <w:ilvl w:val="0"/>
          <w:numId w:val="33"/>
        </w:numPr>
        <w:tabs>
          <w:tab w:val="left" w:pos="675"/>
          <w:tab w:val="left" w:pos="1413"/>
          <w:tab w:val="center" w:pos="4513"/>
        </w:tabs>
        <w:autoSpaceDE w:val="0"/>
        <w:autoSpaceDN w:val="0"/>
        <w:adjustRightInd w:val="0"/>
        <w:spacing w:after="0" w:line="240" w:lineRule="auto"/>
        <w:jc w:val="both"/>
        <w:rPr>
          <w:rFonts w:ascii="Times New Roman" w:hAnsi="Times New Roman" w:cs="Times New Roman"/>
          <w:bCs/>
          <w:color w:val="000000"/>
          <w:sz w:val="24"/>
          <w:szCs w:val="24"/>
        </w:rPr>
      </w:pPr>
      <w:r w:rsidRPr="008B54B5">
        <w:rPr>
          <w:rFonts w:ascii="Times New Roman" w:hAnsi="Times New Roman" w:cs="Times New Roman"/>
          <w:color w:val="000000"/>
          <w:sz w:val="24"/>
          <w:szCs w:val="24"/>
        </w:rPr>
        <w:t>Odpis lub informacja z Krajowego Rejestru Sądowe</w:t>
      </w:r>
      <w:r w:rsidR="00891B21" w:rsidRPr="008B54B5">
        <w:rPr>
          <w:rFonts w:ascii="Times New Roman" w:hAnsi="Times New Roman" w:cs="Times New Roman"/>
          <w:color w:val="000000"/>
          <w:sz w:val="24"/>
          <w:szCs w:val="24"/>
        </w:rPr>
        <w:t>go lub z Centralnej Ewidencji i </w:t>
      </w:r>
      <w:r w:rsidRPr="008B54B5">
        <w:rPr>
          <w:rFonts w:ascii="Times New Roman" w:hAnsi="Times New Roman" w:cs="Times New Roman"/>
          <w:color w:val="000000"/>
          <w:sz w:val="24"/>
          <w:szCs w:val="24"/>
        </w:rPr>
        <w:t xml:space="preserve">Informacji o Działalności Gospodarczej, w zakresie art. 109 ust. 1 pkt 4 ustawy, sporządzonych nie wcześniej niż 3 miesiące przed jej złożeniem, jeżeli odrębne przepisy wymagają wpisu do rejestru lub ewidencji; </w:t>
      </w:r>
      <w:r w:rsidRPr="008B54B5">
        <w:rPr>
          <w:rFonts w:ascii="Times New Roman" w:hAnsi="Times New Roman" w:cs="Times New Roman"/>
          <w:bCs/>
          <w:i/>
          <w:iCs/>
          <w:color w:val="000000"/>
          <w:sz w:val="24"/>
          <w:szCs w:val="24"/>
        </w:rPr>
        <w:t xml:space="preserve"> (w przypadku możliwości elektronicznego pobrania wpisu za pomocą bezpłatnych i ogólnodostępnych baz danych, </w:t>
      </w:r>
      <w:r w:rsidRPr="008B54B5">
        <w:rPr>
          <w:rFonts w:ascii="Times New Roman" w:hAnsi="Times New Roman" w:cs="Times New Roman"/>
          <w:i/>
          <w:color w:val="000000"/>
          <w:sz w:val="24"/>
          <w:szCs w:val="24"/>
        </w:rPr>
        <w:t>w szczególności rejestrów publicznych w rozumieniu ustawy z dnia 17 lutego 2005 r. O informatyzacji działalności podmiotów realizujących zadania publiczne</w:t>
      </w:r>
      <w:r w:rsidRPr="008B54B5">
        <w:rPr>
          <w:rFonts w:ascii="Times New Roman" w:hAnsi="Times New Roman" w:cs="Times New Roman"/>
          <w:bCs/>
          <w:i/>
          <w:iCs/>
          <w:color w:val="000000"/>
          <w:sz w:val="24"/>
          <w:szCs w:val="24"/>
        </w:rPr>
        <w:t xml:space="preserve"> Zamawiający sam pozyska powyższy dokument)</w:t>
      </w:r>
      <w:r w:rsidRPr="008B54B5">
        <w:rPr>
          <w:rFonts w:ascii="Times New Roman" w:hAnsi="Times New Roman" w:cs="Times New Roman"/>
          <w:bCs/>
          <w:color w:val="000000"/>
          <w:sz w:val="24"/>
          <w:szCs w:val="24"/>
        </w:rPr>
        <w:t>.</w:t>
      </w:r>
    </w:p>
    <w:p w14:paraId="0253A639" w14:textId="7615E7E3" w:rsidR="00E37053" w:rsidRPr="00F96C1C" w:rsidRDefault="008B54B5" w:rsidP="00090895">
      <w:pPr>
        <w:pStyle w:val="Akapitzlist"/>
        <w:numPr>
          <w:ilvl w:val="0"/>
          <w:numId w:val="33"/>
        </w:numPr>
        <w:tabs>
          <w:tab w:val="left" w:pos="675"/>
          <w:tab w:val="left" w:pos="1413"/>
          <w:tab w:val="center" w:pos="4513"/>
        </w:tabs>
        <w:autoSpaceDE w:val="0"/>
        <w:autoSpaceDN w:val="0"/>
        <w:adjustRightInd w:val="0"/>
        <w:spacing w:after="0" w:line="240" w:lineRule="auto"/>
        <w:jc w:val="both"/>
        <w:rPr>
          <w:rFonts w:ascii="Times New Roman" w:eastAsia="TimesNewRoman" w:hAnsi="Times New Roman" w:cs="Times New Roman"/>
          <w:color w:val="000000"/>
          <w:sz w:val="24"/>
          <w:szCs w:val="24"/>
          <w:lang w:eastAsia="pl-PL"/>
        </w:rPr>
      </w:pPr>
      <w:r w:rsidRPr="008B54B5">
        <w:rPr>
          <w:rFonts w:ascii="Times New Roman" w:hAnsi="Times New Roman" w:cs="Times New Roman"/>
          <w:bCs/>
          <w:color w:val="000000"/>
          <w:sz w:val="24"/>
          <w:szCs w:val="24"/>
        </w:rPr>
        <w:t xml:space="preserve">wykaz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w:t>
      </w:r>
      <w:r w:rsidRPr="008B54B5">
        <w:rPr>
          <w:rFonts w:ascii="Times New Roman" w:hAnsi="Times New Roman" w:cs="Times New Roman"/>
          <w:bCs/>
          <w:color w:val="000000"/>
          <w:sz w:val="24"/>
          <w:szCs w:val="24"/>
        </w:rPr>
        <w:lastRenderedPageBreak/>
        <w:t>mowa, są referencje bądź inne dokumenty sporządzone przez podmiot, na rzecz którego roboty budowlane były wykonywane, a jeżeli z uzasadnionej przyczyny o obiektywnym charakterze wykonawca nie jest w stanie uzyskać tych dokumentów – inne odpowiednie dokumenty -</w:t>
      </w:r>
      <w:r w:rsidRPr="008B54B5">
        <w:rPr>
          <w:rFonts w:ascii="Times New Roman" w:hAnsi="Times New Roman" w:cs="Times New Roman"/>
          <w:b/>
          <w:bCs/>
          <w:color w:val="000000"/>
          <w:sz w:val="24"/>
          <w:szCs w:val="24"/>
        </w:rPr>
        <w:t xml:space="preserve"> załącznik nr 8 do SWZ</w:t>
      </w:r>
      <w:r>
        <w:rPr>
          <w:rFonts w:ascii="Times New Roman" w:hAnsi="Times New Roman" w:cs="Times New Roman"/>
          <w:b/>
          <w:bCs/>
          <w:color w:val="000000"/>
          <w:sz w:val="24"/>
          <w:szCs w:val="24"/>
        </w:rPr>
        <w:t>;</w:t>
      </w:r>
    </w:p>
    <w:p w14:paraId="7B8D3FC0" w14:textId="77777777" w:rsidR="00F96C1C" w:rsidRPr="000A48A2" w:rsidRDefault="00F96C1C" w:rsidP="00F96C1C">
      <w:pPr>
        <w:pStyle w:val="Akapitzlist"/>
        <w:tabs>
          <w:tab w:val="left" w:pos="675"/>
          <w:tab w:val="left" w:pos="1413"/>
          <w:tab w:val="center" w:pos="4513"/>
        </w:tabs>
        <w:autoSpaceDE w:val="0"/>
        <w:autoSpaceDN w:val="0"/>
        <w:adjustRightInd w:val="0"/>
        <w:spacing w:after="0" w:line="240" w:lineRule="auto"/>
        <w:ind w:left="1080"/>
        <w:jc w:val="both"/>
        <w:rPr>
          <w:rFonts w:ascii="Times New Roman" w:eastAsia="TimesNewRoman" w:hAnsi="Times New Roman" w:cs="Times New Roman"/>
          <w:color w:val="000000"/>
          <w:sz w:val="24"/>
          <w:szCs w:val="24"/>
          <w:lang w:eastAsia="pl-PL"/>
        </w:rPr>
      </w:pPr>
    </w:p>
    <w:p w14:paraId="06BF49D3" w14:textId="0B47589B" w:rsidR="00E37053" w:rsidRPr="00F96C1C" w:rsidRDefault="00E37053" w:rsidP="00E37053">
      <w:pPr>
        <w:tabs>
          <w:tab w:val="left" w:pos="675"/>
          <w:tab w:val="left" w:pos="1413"/>
          <w:tab w:val="center" w:pos="4513"/>
        </w:tabs>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7.5.Jeżeli Wykonawca ma siedzibę lub miejsce zamieszkania poza terytorium Rzeczypospolitej Polskiej, zamiast dokumentu, o których mowa:</w:t>
      </w:r>
    </w:p>
    <w:p w14:paraId="0916CE0E" w14:textId="1413E82A" w:rsidR="00E37053" w:rsidRPr="00DA7CBC" w:rsidRDefault="00E37053" w:rsidP="00DA7CBC">
      <w:pPr>
        <w:widowControl w:val="0"/>
        <w:numPr>
          <w:ilvl w:val="0"/>
          <w:numId w:val="9"/>
        </w:numPr>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b/>
          <w:color w:val="000000"/>
          <w:sz w:val="24"/>
          <w:szCs w:val="24"/>
        </w:rPr>
        <w:t xml:space="preserve">w  pkt 7.4. 2) </w:t>
      </w:r>
      <w:r w:rsidRPr="000A48A2">
        <w:rPr>
          <w:rFonts w:ascii="Times New Roman" w:hAnsi="Times New Roman" w:cs="Times New Roman"/>
          <w:color w:val="000000"/>
          <w:sz w:val="24"/>
          <w:szCs w:val="24"/>
        </w:rPr>
        <w:t>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jego złożeniem,</w:t>
      </w:r>
    </w:p>
    <w:p w14:paraId="4AEB99DF" w14:textId="7D94532F" w:rsidR="00E37053" w:rsidRPr="000A48A2" w:rsidRDefault="00F81457" w:rsidP="00497382">
      <w:pPr>
        <w:widowControl w:val="0"/>
        <w:numPr>
          <w:ilvl w:val="1"/>
          <w:numId w:val="10"/>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37053" w:rsidRPr="000A48A2">
        <w:rPr>
          <w:rFonts w:ascii="Times New Roman" w:hAnsi="Times New Roman" w:cs="Times New Roman"/>
          <w:color w:val="000000"/>
          <w:sz w:val="24"/>
          <w:szCs w:val="24"/>
        </w:rPr>
        <w:t xml:space="preserve">Jeżeli w kraju, w którym Wykonawca ma siedzibę lub miejsce zamieszkania, nie wydaje się dokumentów, o którym mowa </w:t>
      </w:r>
      <w:r w:rsidR="00E37053" w:rsidRPr="000A48A2">
        <w:rPr>
          <w:rFonts w:ascii="Times New Roman" w:hAnsi="Times New Roman" w:cs="Times New Roman"/>
          <w:b/>
          <w:bCs/>
          <w:color w:val="000000"/>
          <w:sz w:val="24"/>
          <w:szCs w:val="24"/>
        </w:rPr>
        <w:t xml:space="preserve">w pkt 7.4. 2) </w:t>
      </w:r>
      <w:r w:rsidR="00E37053" w:rsidRPr="000A48A2">
        <w:rPr>
          <w:rFonts w:ascii="Times New Roman" w:hAnsi="Times New Roman" w:cs="Times New Roman"/>
          <w:color w:val="000000"/>
          <w:sz w:val="24"/>
          <w:szCs w:val="24"/>
        </w:rPr>
        <w:t xml:space="preserve">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 </w:t>
      </w:r>
    </w:p>
    <w:p w14:paraId="4B7ACEFC" w14:textId="77777777" w:rsidR="00E37053" w:rsidRPr="000A48A2" w:rsidRDefault="00E37053" w:rsidP="00497382">
      <w:pPr>
        <w:widowControl w:val="0"/>
        <w:numPr>
          <w:ilvl w:val="1"/>
          <w:numId w:val="10"/>
        </w:numPr>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Zamawiający nie wzywa do złożenia podmiotowych środków dowodowych, jeżeli:</w:t>
      </w:r>
    </w:p>
    <w:p w14:paraId="4163849F" w14:textId="78627CA3" w:rsidR="00E37053" w:rsidRPr="000A48A2" w:rsidRDefault="00E37053" w:rsidP="00E37053">
      <w:pPr>
        <w:widowControl w:val="0"/>
        <w:autoSpaceDE w:val="0"/>
        <w:autoSpaceDN w:val="0"/>
        <w:adjustRightInd w:val="0"/>
        <w:spacing w:after="0" w:line="240" w:lineRule="auto"/>
        <w:ind w:left="882" w:hanging="437"/>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w:t>
      </w:r>
      <w:r w:rsidRPr="000A48A2">
        <w:rPr>
          <w:rFonts w:ascii="Times New Roman" w:hAnsi="Times New Roman" w:cs="Times New Roman"/>
          <w:color w:val="000000"/>
          <w:sz w:val="24"/>
          <w:szCs w:val="24"/>
        </w:rPr>
        <w:tab/>
        <w:t>może je uzyskać za pomocą bezpłatnych i ogólnodostępnych baz danych, w</w:t>
      </w:r>
      <w:r w:rsidR="00B72E4B">
        <w:rPr>
          <w:rFonts w:ascii="Times New Roman" w:hAnsi="Times New Roman" w:cs="Times New Roman"/>
          <w:color w:val="000000"/>
          <w:sz w:val="24"/>
          <w:szCs w:val="24"/>
        </w:rPr>
        <w:t> </w:t>
      </w:r>
      <w:r w:rsidRPr="000A48A2">
        <w:rPr>
          <w:rFonts w:ascii="Times New Roman" w:hAnsi="Times New Roman" w:cs="Times New Roman"/>
          <w:color w:val="000000"/>
          <w:sz w:val="24"/>
          <w:szCs w:val="24"/>
        </w:rPr>
        <w:t xml:space="preserve">szczególności rejestrów publicznych w rozumieniu ustawy z dnia 17 lutego 2005 r. o informatyzacji działalności podmiotów realizujących zadania publiczne, o ile wykonawca wskazał w oświadczeniu, o którym mowa w art. 125 ust. 1 </w:t>
      </w:r>
      <w:proofErr w:type="spellStart"/>
      <w:r w:rsidRPr="000A48A2">
        <w:rPr>
          <w:rFonts w:ascii="Times New Roman" w:hAnsi="Times New Roman" w:cs="Times New Roman"/>
          <w:color w:val="000000"/>
          <w:sz w:val="24"/>
          <w:szCs w:val="24"/>
        </w:rPr>
        <w:t>p.z.p</w:t>
      </w:r>
      <w:proofErr w:type="spellEnd"/>
      <w:r w:rsidRPr="000A48A2">
        <w:rPr>
          <w:rFonts w:ascii="Times New Roman" w:hAnsi="Times New Roman" w:cs="Times New Roman"/>
          <w:color w:val="000000"/>
          <w:sz w:val="24"/>
          <w:szCs w:val="24"/>
        </w:rPr>
        <w:t xml:space="preserve"> dane umożliwiające dostęp do tych środków;</w:t>
      </w:r>
    </w:p>
    <w:p w14:paraId="21E390E5" w14:textId="77777777" w:rsidR="00E37053" w:rsidRPr="000A48A2" w:rsidRDefault="00E37053" w:rsidP="00E37053">
      <w:pPr>
        <w:widowControl w:val="0"/>
        <w:autoSpaceDE w:val="0"/>
        <w:autoSpaceDN w:val="0"/>
        <w:adjustRightInd w:val="0"/>
        <w:spacing w:after="0" w:line="240" w:lineRule="auto"/>
        <w:ind w:left="882" w:hanging="437"/>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2)</w:t>
      </w:r>
      <w:r w:rsidRPr="000A48A2">
        <w:rPr>
          <w:rFonts w:ascii="Times New Roman" w:hAnsi="Times New Roman" w:cs="Times New Roman"/>
          <w:color w:val="000000"/>
          <w:sz w:val="24"/>
          <w:szCs w:val="24"/>
        </w:rPr>
        <w:tab/>
        <w:t xml:space="preserve">podmiotowym środkiem dowodowym jest oświadczenie, którego treść odpowiada zakresowi oświadczenia, o którym mowa w art. 125 ust. 1. </w:t>
      </w:r>
    </w:p>
    <w:p w14:paraId="323A5F75" w14:textId="148F97C8" w:rsidR="00E37053" w:rsidRPr="000A48A2" w:rsidRDefault="00E37053" w:rsidP="00E37053">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7.8. Wykonawca nie jest zobowiązany do złożenia podmiotowych środków dowodowych, które zamawiający posiada, jeżeli wykonawca wskaże te środki oraz potwierdzi ich prawidłowość i</w:t>
      </w:r>
      <w:r w:rsidR="005F1F14">
        <w:rPr>
          <w:rFonts w:ascii="Times New Roman" w:hAnsi="Times New Roman" w:cs="Times New Roman"/>
          <w:color w:val="000000"/>
          <w:sz w:val="24"/>
          <w:szCs w:val="24"/>
        </w:rPr>
        <w:t> </w:t>
      </w:r>
      <w:r w:rsidRPr="000A48A2">
        <w:rPr>
          <w:rFonts w:ascii="Times New Roman" w:hAnsi="Times New Roman" w:cs="Times New Roman"/>
          <w:color w:val="000000"/>
          <w:sz w:val="24"/>
          <w:szCs w:val="24"/>
        </w:rPr>
        <w:t>aktualność.</w:t>
      </w:r>
    </w:p>
    <w:p w14:paraId="046CE32D" w14:textId="67CA4104" w:rsidR="00E37053" w:rsidRPr="000A48A2" w:rsidRDefault="00E37053" w:rsidP="00E37053">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 xml:space="preserve">7.9. W zakresie nieuregulowanym ustawą </w:t>
      </w:r>
      <w:proofErr w:type="spellStart"/>
      <w:r w:rsidRPr="000A48A2">
        <w:rPr>
          <w:rFonts w:ascii="Times New Roman" w:hAnsi="Times New Roman" w:cs="Times New Roman"/>
          <w:color w:val="000000"/>
          <w:sz w:val="24"/>
          <w:szCs w:val="24"/>
        </w:rPr>
        <w:t>p.z.p</w:t>
      </w:r>
      <w:proofErr w:type="spellEnd"/>
      <w:r w:rsidRPr="000A48A2">
        <w:rPr>
          <w:rFonts w:ascii="Times New Roman" w:hAnsi="Times New Roman" w:cs="Times New Roman"/>
          <w:color w:val="000000"/>
          <w:sz w:val="24"/>
          <w:szCs w:val="24"/>
        </w:rPr>
        <w:t>. lub niniejszą SWZ do oświadczeń i</w:t>
      </w:r>
      <w:r w:rsidR="005F1F14">
        <w:rPr>
          <w:rFonts w:ascii="Times New Roman" w:hAnsi="Times New Roman" w:cs="Times New Roman"/>
          <w:color w:val="000000"/>
          <w:sz w:val="24"/>
          <w:szCs w:val="24"/>
        </w:rPr>
        <w:t> </w:t>
      </w:r>
      <w:r w:rsidRPr="000A48A2">
        <w:rPr>
          <w:rFonts w:ascii="Times New Roman" w:hAnsi="Times New Roman" w:cs="Times New Roman"/>
          <w:color w:val="000000"/>
          <w:sz w:val="24"/>
          <w:szCs w:val="24"/>
        </w:rPr>
        <w:t>dokumentów składanych przez Wykonawcę w postępowaniu zastosowanie mają w</w:t>
      </w:r>
      <w:r w:rsidR="005F1F14">
        <w:rPr>
          <w:rFonts w:ascii="Times New Roman" w:hAnsi="Times New Roman" w:cs="Times New Roman"/>
          <w:color w:val="000000"/>
          <w:sz w:val="24"/>
          <w:szCs w:val="24"/>
        </w:rPr>
        <w:t> </w:t>
      </w:r>
      <w:r w:rsidRPr="000A48A2">
        <w:rPr>
          <w:rFonts w:ascii="Times New Roman" w:hAnsi="Times New Roman" w:cs="Times New Roman"/>
          <w:color w:val="000000"/>
          <w:sz w:val="24"/>
          <w:szCs w:val="24"/>
        </w:rPr>
        <w:t>szczególności przepisy rozporządzenia Ministra Rozwoju Pracy i Technologii z dnia 23</w:t>
      </w:r>
      <w:r w:rsidR="005F1F14">
        <w:rPr>
          <w:rFonts w:ascii="Times New Roman" w:hAnsi="Times New Roman" w:cs="Times New Roman"/>
          <w:color w:val="000000"/>
          <w:sz w:val="24"/>
          <w:szCs w:val="24"/>
        </w:rPr>
        <w:t> </w:t>
      </w:r>
      <w:r w:rsidRPr="000A48A2">
        <w:rPr>
          <w:rFonts w:ascii="Times New Roman" w:hAnsi="Times New Roman" w:cs="Times New Roman"/>
          <w:color w:val="000000"/>
          <w:sz w:val="24"/>
          <w:szCs w:val="24"/>
        </w:rPr>
        <w:t>grudnia 2020 r. w sprawie podmiotowych środków dowodowych oraz innych dokumentów lub oświadczeń, jakich może żądać zamawiający od wykonawcy oraz rozporządzenia Prezesa Rady Ministrów z dnia 30</w:t>
      </w:r>
      <w:r w:rsidRPr="000A48A2">
        <w:rPr>
          <w:rFonts w:ascii="Times New Roman" w:hAnsi="Times New Roman" w:cs="Times New Roman"/>
          <w:caps/>
          <w:color w:val="000000"/>
          <w:sz w:val="24"/>
          <w:szCs w:val="24"/>
        </w:rPr>
        <w:t xml:space="preserve"> </w:t>
      </w:r>
      <w:r w:rsidRPr="000A48A2">
        <w:rPr>
          <w:rFonts w:ascii="Times New Roman" w:hAnsi="Times New Roman" w:cs="Times New Roman"/>
          <w:color w:val="000000"/>
          <w:sz w:val="24"/>
          <w:szCs w:val="24"/>
        </w:rPr>
        <w:t>grudnia 2020 r. w sprawie sposobu sporządzania i przekazywania informacji oraz wymagań technicznych dla dokumentów elektronicznych oraz środków komunikacji elektronicznej w postępowaniu o udzielenie zamówienia publicznego lub konkursie.</w:t>
      </w:r>
      <w:bookmarkEnd w:id="3"/>
    </w:p>
    <w:p w14:paraId="0EF1D64F" w14:textId="77777777" w:rsidR="008435EC" w:rsidRPr="000A48A2" w:rsidRDefault="008435EC" w:rsidP="00E37053">
      <w:pPr>
        <w:widowControl w:val="0"/>
        <w:autoSpaceDE w:val="0"/>
        <w:autoSpaceDN w:val="0"/>
        <w:adjustRightInd w:val="0"/>
        <w:spacing w:after="0" w:line="240" w:lineRule="auto"/>
        <w:jc w:val="both"/>
        <w:rPr>
          <w:rFonts w:ascii="Times New Roman" w:hAnsi="Times New Roman" w:cs="Times New Roman"/>
          <w:color w:val="000000"/>
          <w:sz w:val="24"/>
          <w:szCs w:val="24"/>
        </w:rPr>
      </w:pPr>
    </w:p>
    <w:bookmarkEnd w:id="4"/>
    <w:p w14:paraId="0B549824" w14:textId="77777777" w:rsidR="00E37053" w:rsidRPr="000A48A2" w:rsidRDefault="00E37053" w:rsidP="00497382">
      <w:pPr>
        <w:widowControl w:val="0"/>
        <w:numPr>
          <w:ilvl w:val="0"/>
          <w:numId w:val="11"/>
        </w:numPr>
        <w:autoSpaceDE w:val="0"/>
        <w:autoSpaceDN w:val="0"/>
        <w:adjustRightInd w:val="0"/>
        <w:spacing w:after="0" w:line="240" w:lineRule="auto"/>
        <w:ind w:left="567" w:hanging="567"/>
        <w:jc w:val="both"/>
        <w:rPr>
          <w:rFonts w:ascii="Times New Roman" w:eastAsia="Times New Roman" w:hAnsi="Times New Roman" w:cs="Times New Roman"/>
          <w:bCs/>
          <w:color w:val="000000"/>
          <w:sz w:val="24"/>
          <w:szCs w:val="24"/>
          <w:lang w:eastAsia="pl-PL"/>
        </w:rPr>
      </w:pPr>
      <w:r w:rsidRPr="000A48A2">
        <w:rPr>
          <w:rFonts w:ascii="Times New Roman" w:eastAsia="Times New Roman" w:hAnsi="Times New Roman" w:cs="Times New Roman"/>
          <w:b/>
          <w:color w:val="000000"/>
          <w:sz w:val="24"/>
          <w:szCs w:val="24"/>
          <w:lang w:eastAsia="pl-PL"/>
        </w:rPr>
        <w:t xml:space="preserve">Informacja dla Wykonawców wspólnie ubiegających się o udzielenie zamówienia. </w:t>
      </w:r>
    </w:p>
    <w:p w14:paraId="761BD4E7" w14:textId="77777777" w:rsidR="00F81457" w:rsidRPr="00F81457" w:rsidRDefault="00F81457" w:rsidP="00497382">
      <w:pPr>
        <w:numPr>
          <w:ilvl w:val="1"/>
          <w:numId w:val="12"/>
        </w:numPr>
        <w:autoSpaceDE w:val="0"/>
        <w:autoSpaceDN w:val="0"/>
        <w:adjustRightInd w:val="0"/>
        <w:spacing w:after="0" w:line="240" w:lineRule="auto"/>
        <w:jc w:val="both"/>
        <w:rPr>
          <w:rFonts w:ascii="Times New Roman" w:hAnsi="Times New Roman" w:cs="Times New Roman"/>
          <w:color w:val="000000"/>
          <w:sz w:val="24"/>
          <w:szCs w:val="24"/>
        </w:rPr>
      </w:pPr>
      <w:bookmarkStart w:id="6" w:name="_Hlk73019016"/>
      <w:bookmarkEnd w:id="5"/>
      <w:r w:rsidRPr="00F81457">
        <w:rPr>
          <w:rFonts w:ascii="Times New Roman" w:hAnsi="Times New Roman" w:cs="Times New Roman"/>
          <w:color w:val="000000"/>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24C3AABD" w14:textId="0A0A613C" w:rsidR="00F81457" w:rsidRPr="004324B1" w:rsidRDefault="00F81457" w:rsidP="004324B1">
      <w:pPr>
        <w:numPr>
          <w:ilvl w:val="1"/>
          <w:numId w:val="12"/>
        </w:numPr>
        <w:adjustRightInd w:val="0"/>
        <w:jc w:val="both"/>
        <w:rPr>
          <w:rFonts w:ascii="Times New Roman" w:hAnsi="Times New Roman" w:cs="Times New Roman"/>
          <w:color w:val="000000"/>
          <w:sz w:val="24"/>
          <w:szCs w:val="24"/>
        </w:rPr>
      </w:pPr>
      <w:r w:rsidRPr="00F81457">
        <w:rPr>
          <w:rFonts w:ascii="Times New Roman" w:hAnsi="Times New Roman" w:cs="Times New Roman"/>
          <w:color w:val="000000"/>
          <w:sz w:val="24"/>
          <w:szCs w:val="24"/>
        </w:rPr>
        <w:t>W przypadku Wykonawców wspólnie ubiegających się o udzielenie zamówienia, oświadczenia, o których mowa w pkt 7.1 SWZ, składa każdy z wykonawców.</w:t>
      </w:r>
      <w:r w:rsidR="004324B1">
        <w:rPr>
          <w:rFonts w:ascii="Times New Roman" w:hAnsi="Times New Roman" w:cs="Times New Roman"/>
          <w:color w:val="000000"/>
          <w:sz w:val="24"/>
          <w:szCs w:val="24"/>
        </w:rPr>
        <w:t xml:space="preserve"> </w:t>
      </w:r>
      <w:r w:rsidRPr="00F81457">
        <w:rPr>
          <w:rFonts w:ascii="Times New Roman" w:hAnsi="Times New Roman" w:cs="Times New Roman"/>
          <w:color w:val="000000"/>
          <w:sz w:val="24"/>
          <w:szCs w:val="24"/>
        </w:rPr>
        <w:t xml:space="preserve">Oświadczenia te potwierdzają brak podstaw wykluczenia - </w:t>
      </w:r>
      <w:r w:rsidRPr="00B273CC">
        <w:rPr>
          <w:rFonts w:ascii="Times New Roman" w:hAnsi="Times New Roman" w:cs="Times New Roman"/>
          <w:b/>
          <w:bCs/>
          <w:color w:val="000000"/>
          <w:sz w:val="24"/>
          <w:szCs w:val="24"/>
        </w:rPr>
        <w:t xml:space="preserve">załącznik nr </w:t>
      </w:r>
      <w:r w:rsidR="004324B1" w:rsidRPr="00B273CC">
        <w:rPr>
          <w:rFonts w:ascii="Times New Roman" w:hAnsi="Times New Roman" w:cs="Times New Roman"/>
          <w:b/>
          <w:bCs/>
          <w:color w:val="000000"/>
          <w:sz w:val="24"/>
          <w:szCs w:val="24"/>
        </w:rPr>
        <w:t>5</w:t>
      </w:r>
      <w:r w:rsidRPr="00B273CC">
        <w:rPr>
          <w:rFonts w:ascii="Times New Roman" w:hAnsi="Times New Roman" w:cs="Times New Roman"/>
          <w:b/>
          <w:bCs/>
          <w:color w:val="000000"/>
          <w:sz w:val="24"/>
          <w:szCs w:val="24"/>
        </w:rPr>
        <w:t xml:space="preserve"> do SWZ</w:t>
      </w:r>
      <w:r w:rsidR="004324B1">
        <w:rPr>
          <w:rFonts w:ascii="Times New Roman" w:hAnsi="Times New Roman" w:cs="Times New Roman"/>
          <w:color w:val="000000"/>
          <w:sz w:val="24"/>
          <w:szCs w:val="24"/>
        </w:rPr>
        <w:t xml:space="preserve">, </w:t>
      </w:r>
      <w:r w:rsidR="004324B1" w:rsidRPr="004324B1">
        <w:rPr>
          <w:rFonts w:ascii="Times New Roman" w:hAnsi="Times New Roman" w:cs="Times New Roman"/>
          <w:color w:val="000000"/>
          <w:sz w:val="24"/>
          <w:szCs w:val="24"/>
        </w:rPr>
        <w:t xml:space="preserve">spełnianie warunków udziału w zakresie, w jakim każdy z wykonawców wykazuje spełnianie warunków udziału w postępowaniu </w:t>
      </w:r>
      <w:r w:rsidR="004324B1" w:rsidRPr="004324B1">
        <w:rPr>
          <w:rFonts w:ascii="Times New Roman" w:hAnsi="Times New Roman" w:cs="Times New Roman"/>
          <w:b/>
          <w:bCs/>
          <w:color w:val="000000"/>
          <w:sz w:val="24"/>
          <w:szCs w:val="24"/>
        </w:rPr>
        <w:t>załącznik nr 4 do SWZ</w:t>
      </w:r>
      <w:r w:rsidR="004324B1" w:rsidRPr="004324B1">
        <w:rPr>
          <w:rFonts w:ascii="Times New Roman" w:hAnsi="Times New Roman" w:cs="Times New Roman"/>
          <w:color w:val="000000"/>
          <w:sz w:val="24"/>
          <w:szCs w:val="24"/>
        </w:rPr>
        <w:t xml:space="preserve"> oraz pisemne zobowiązanie - </w:t>
      </w:r>
      <w:r w:rsidR="004324B1" w:rsidRPr="004324B1">
        <w:rPr>
          <w:rFonts w:ascii="Times New Roman" w:hAnsi="Times New Roman" w:cs="Times New Roman"/>
          <w:b/>
          <w:bCs/>
          <w:color w:val="000000"/>
          <w:sz w:val="24"/>
          <w:szCs w:val="24"/>
        </w:rPr>
        <w:t>załącznik nr 7 do SWZ</w:t>
      </w:r>
      <w:r w:rsidR="00555D2A">
        <w:rPr>
          <w:rFonts w:ascii="Times New Roman" w:hAnsi="Times New Roman" w:cs="Times New Roman"/>
          <w:b/>
          <w:bCs/>
          <w:color w:val="000000"/>
          <w:sz w:val="24"/>
          <w:szCs w:val="24"/>
        </w:rPr>
        <w:t>.</w:t>
      </w:r>
    </w:p>
    <w:p w14:paraId="3BE80B62" w14:textId="511088C4" w:rsidR="00F81457" w:rsidRPr="00F81457" w:rsidRDefault="00F81457" w:rsidP="00497382">
      <w:pPr>
        <w:numPr>
          <w:ilvl w:val="1"/>
          <w:numId w:val="12"/>
        </w:numPr>
        <w:autoSpaceDE w:val="0"/>
        <w:autoSpaceDN w:val="0"/>
        <w:adjustRightInd w:val="0"/>
        <w:spacing w:after="0" w:line="240" w:lineRule="auto"/>
        <w:jc w:val="both"/>
        <w:rPr>
          <w:rFonts w:ascii="Times New Roman" w:hAnsi="Times New Roman" w:cs="Times New Roman"/>
          <w:color w:val="000000"/>
          <w:sz w:val="24"/>
          <w:szCs w:val="24"/>
        </w:rPr>
      </w:pPr>
      <w:r w:rsidRPr="00F81457">
        <w:rPr>
          <w:rFonts w:ascii="Times New Roman" w:hAnsi="Times New Roman" w:cs="Times New Roman"/>
          <w:color w:val="000000"/>
          <w:sz w:val="24"/>
          <w:szCs w:val="24"/>
        </w:rPr>
        <w:lastRenderedPageBreak/>
        <w:t xml:space="preserve">Wykonawcy wspólnie ubiegający się o udzielenie zamówienia dołączają do oferty oświadczenie, z którego wynika, które roboty budowlane/dostawy/usługi wykonają poszczególni wykonawcy. </w:t>
      </w:r>
    </w:p>
    <w:p w14:paraId="5009794E" w14:textId="3C54DED5" w:rsidR="00F81457" w:rsidRDefault="00F81457" w:rsidP="00497382">
      <w:pPr>
        <w:numPr>
          <w:ilvl w:val="1"/>
          <w:numId w:val="12"/>
        </w:numPr>
        <w:autoSpaceDE w:val="0"/>
        <w:autoSpaceDN w:val="0"/>
        <w:adjustRightInd w:val="0"/>
        <w:spacing w:after="0" w:line="240" w:lineRule="auto"/>
        <w:jc w:val="both"/>
        <w:rPr>
          <w:rFonts w:ascii="Times New Roman" w:hAnsi="Times New Roman" w:cs="Times New Roman"/>
          <w:color w:val="000000"/>
          <w:sz w:val="24"/>
          <w:szCs w:val="24"/>
        </w:rPr>
      </w:pPr>
      <w:r w:rsidRPr="00F81457">
        <w:rPr>
          <w:rFonts w:ascii="Times New Roman" w:hAnsi="Times New Roman" w:cs="Times New Roman"/>
          <w:color w:val="000000"/>
          <w:sz w:val="24"/>
          <w:szCs w:val="24"/>
        </w:rPr>
        <w:t>Oświadczenia i dokumenty potwierdzające brak podstaw do wykluczenia z postępowania składa każdy z Wykonawców wspólnie ubiegających się o zamówienie.</w:t>
      </w:r>
    </w:p>
    <w:p w14:paraId="1EF56261" w14:textId="77777777" w:rsidR="00F81457" w:rsidRPr="00F81457" w:rsidRDefault="00F81457" w:rsidP="00F81457">
      <w:pPr>
        <w:autoSpaceDE w:val="0"/>
        <w:autoSpaceDN w:val="0"/>
        <w:adjustRightInd w:val="0"/>
        <w:spacing w:after="0" w:line="240" w:lineRule="auto"/>
        <w:ind w:left="360"/>
        <w:jc w:val="both"/>
        <w:rPr>
          <w:rFonts w:ascii="Times New Roman" w:hAnsi="Times New Roman" w:cs="Times New Roman"/>
          <w:color w:val="000000"/>
          <w:sz w:val="24"/>
          <w:szCs w:val="24"/>
        </w:rPr>
      </w:pPr>
    </w:p>
    <w:bookmarkEnd w:id="6"/>
    <w:p w14:paraId="63C2A070" w14:textId="4DB5F107" w:rsidR="00DC65E9" w:rsidRPr="00F81457" w:rsidRDefault="00E37053" w:rsidP="00497382">
      <w:pPr>
        <w:widowControl w:val="0"/>
        <w:numPr>
          <w:ilvl w:val="0"/>
          <w:numId w:val="12"/>
        </w:numPr>
        <w:autoSpaceDE w:val="0"/>
        <w:autoSpaceDN w:val="0"/>
        <w:adjustRightInd w:val="0"/>
        <w:spacing w:after="0" w:line="240" w:lineRule="auto"/>
        <w:ind w:left="567" w:hanging="567"/>
        <w:jc w:val="both"/>
        <w:rPr>
          <w:rFonts w:ascii="Times New Roman" w:eastAsia="Times New Roman" w:hAnsi="Times New Roman" w:cs="Times New Roman"/>
          <w:b/>
          <w:color w:val="000000"/>
          <w:sz w:val="24"/>
          <w:szCs w:val="24"/>
          <w:lang w:eastAsia="pl-PL"/>
        </w:rPr>
      </w:pPr>
      <w:r w:rsidRPr="000A48A2">
        <w:rPr>
          <w:rFonts w:ascii="Times New Roman" w:eastAsia="Arial Unicode MS" w:hAnsi="Times New Roman" w:cs="Times New Roman"/>
          <w:b/>
          <w:bCs/>
          <w:color w:val="000000"/>
          <w:sz w:val="24"/>
          <w:szCs w:val="24"/>
          <w:lang w:eastAsia="pl-PL"/>
        </w:rPr>
        <w:t>Wymagania dotyczące wadium.</w:t>
      </w:r>
      <w:bookmarkStart w:id="7" w:name="_Hlk71700547"/>
    </w:p>
    <w:p w14:paraId="504027E1" w14:textId="4EEAFA4F" w:rsidR="004324B1" w:rsidRPr="004324B1" w:rsidRDefault="004324B1" w:rsidP="004324B1">
      <w:pPr>
        <w:pStyle w:val="Akapitzlist"/>
        <w:numPr>
          <w:ilvl w:val="1"/>
          <w:numId w:val="37"/>
        </w:numPr>
        <w:rPr>
          <w:rFonts w:ascii="Times New Roman" w:eastAsia="Times New Roman" w:hAnsi="Times New Roman" w:cs="Times New Roman"/>
          <w:bCs/>
          <w:color w:val="000000"/>
          <w:sz w:val="24"/>
          <w:szCs w:val="24"/>
          <w:lang w:eastAsia="zh-CN"/>
        </w:rPr>
      </w:pPr>
      <w:bookmarkStart w:id="8" w:name="_Hlk117151169"/>
      <w:bookmarkEnd w:id="7"/>
      <w:r w:rsidRPr="004324B1">
        <w:rPr>
          <w:rFonts w:ascii="Times New Roman" w:eastAsia="Times New Roman" w:hAnsi="Times New Roman" w:cs="Times New Roman"/>
          <w:bCs/>
          <w:color w:val="000000"/>
          <w:sz w:val="24"/>
          <w:szCs w:val="24"/>
          <w:lang w:eastAsia="zh-CN"/>
        </w:rPr>
        <w:t xml:space="preserve">Zamawiający żąda od wykonawców wniesienia wadium w wysokości </w:t>
      </w:r>
      <w:r w:rsidR="005F1F14" w:rsidRPr="005F1F14">
        <w:rPr>
          <w:rFonts w:ascii="Times New Roman" w:eastAsia="Times New Roman" w:hAnsi="Times New Roman" w:cs="Times New Roman"/>
          <w:b/>
          <w:bCs/>
          <w:color w:val="000000"/>
          <w:sz w:val="24"/>
          <w:szCs w:val="24"/>
          <w:lang w:eastAsia="zh-CN"/>
        </w:rPr>
        <w:t xml:space="preserve">50 000,00 zł  </w:t>
      </w:r>
      <w:r w:rsidRPr="004324B1">
        <w:rPr>
          <w:rFonts w:ascii="Times New Roman" w:eastAsia="Times New Roman" w:hAnsi="Times New Roman" w:cs="Times New Roman"/>
          <w:bCs/>
          <w:color w:val="000000"/>
          <w:sz w:val="24"/>
          <w:szCs w:val="24"/>
          <w:lang w:eastAsia="zh-CN"/>
        </w:rPr>
        <w:t>(słownie:</w:t>
      </w:r>
      <w:r>
        <w:rPr>
          <w:rFonts w:ascii="Times New Roman" w:eastAsia="Times New Roman" w:hAnsi="Times New Roman" w:cs="Times New Roman"/>
          <w:bCs/>
          <w:color w:val="000000"/>
          <w:sz w:val="24"/>
          <w:szCs w:val="24"/>
          <w:lang w:eastAsia="zh-CN"/>
        </w:rPr>
        <w:t xml:space="preserve"> </w:t>
      </w:r>
      <w:r w:rsidR="003427C3">
        <w:rPr>
          <w:rFonts w:ascii="Times New Roman" w:eastAsia="Times New Roman" w:hAnsi="Times New Roman" w:cs="Times New Roman"/>
          <w:bCs/>
          <w:color w:val="000000"/>
          <w:sz w:val="24"/>
          <w:szCs w:val="24"/>
          <w:lang w:eastAsia="zh-CN"/>
        </w:rPr>
        <w:t>pięćdziesiąt</w:t>
      </w:r>
      <w:r w:rsidR="00D10807">
        <w:rPr>
          <w:rFonts w:ascii="Times New Roman" w:eastAsia="Times New Roman" w:hAnsi="Times New Roman" w:cs="Times New Roman"/>
          <w:bCs/>
          <w:color w:val="000000"/>
          <w:sz w:val="24"/>
          <w:szCs w:val="24"/>
          <w:lang w:eastAsia="zh-CN"/>
        </w:rPr>
        <w:t xml:space="preserve"> </w:t>
      </w:r>
      <w:r w:rsidRPr="004324B1">
        <w:rPr>
          <w:rFonts w:ascii="Times New Roman" w:eastAsia="Times New Roman" w:hAnsi="Times New Roman" w:cs="Times New Roman"/>
          <w:bCs/>
          <w:color w:val="000000"/>
          <w:sz w:val="24"/>
          <w:szCs w:val="24"/>
          <w:lang w:eastAsia="zh-CN"/>
        </w:rPr>
        <w:t>tysięcy złotych).</w:t>
      </w:r>
    </w:p>
    <w:bookmarkEnd w:id="8"/>
    <w:p w14:paraId="5E163BEB" w14:textId="77777777" w:rsidR="004324B1" w:rsidRPr="004324B1" w:rsidRDefault="004324B1" w:rsidP="004324B1">
      <w:pPr>
        <w:pStyle w:val="Akapitzlist"/>
        <w:numPr>
          <w:ilvl w:val="1"/>
          <w:numId w:val="37"/>
        </w:numPr>
        <w:rPr>
          <w:rFonts w:ascii="Times New Roman" w:eastAsia="Times New Roman" w:hAnsi="Times New Roman" w:cs="Times New Roman"/>
          <w:bCs/>
          <w:color w:val="000000"/>
          <w:sz w:val="24"/>
          <w:szCs w:val="24"/>
          <w:lang w:eastAsia="zh-CN"/>
        </w:rPr>
      </w:pPr>
      <w:r w:rsidRPr="004324B1">
        <w:rPr>
          <w:rFonts w:ascii="Times New Roman" w:eastAsia="Times New Roman" w:hAnsi="Times New Roman" w:cs="Times New Roman"/>
          <w:bCs/>
          <w:color w:val="000000"/>
          <w:sz w:val="24"/>
          <w:szCs w:val="24"/>
          <w:lang w:eastAsia="zh-CN"/>
        </w:rPr>
        <w:t>Wadium wnosi się przed upływem terminu składania ofert.</w:t>
      </w:r>
    </w:p>
    <w:p w14:paraId="160583F6" w14:textId="77777777" w:rsidR="004324B1" w:rsidRPr="004324B1" w:rsidRDefault="004324B1" w:rsidP="004324B1">
      <w:pPr>
        <w:pStyle w:val="Akapitzlist"/>
        <w:numPr>
          <w:ilvl w:val="1"/>
          <w:numId w:val="37"/>
        </w:numPr>
        <w:rPr>
          <w:rFonts w:ascii="Times New Roman" w:eastAsia="Times New Roman" w:hAnsi="Times New Roman" w:cs="Times New Roman"/>
          <w:bCs/>
          <w:color w:val="000000"/>
          <w:sz w:val="24"/>
          <w:szCs w:val="24"/>
          <w:lang w:eastAsia="zh-CN"/>
        </w:rPr>
      </w:pPr>
      <w:r w:rsidRPr="004324B1">
        <w:rPr>
          <w:rFonts w:ascii="Times New Roman" w:eastAsia="Times New Roman" w:hAnsi="Times New Roman" w:cs="Times New Roman"/>
          <w:bCs/>
          <w:color w:val="000000"/>
          <w:sz w:val="24"/>
          <w:szCs w:val="24"/>
          <w:lang w:eastAsia="zh-CN"/>
        </w:rPr>
        <w:t>Wadium może być wniesione w jednej lub kilku następujących formach:</w:t>
      </w:r>
    </w:p>
    <w:p w14:paraId="6CA422D2" w14:textId="77777777" w:rsidR="004324B1" w:rsidRPr="004324B1" w:rsidRDefault="004324B1" w:rsidP="004324B1">
      <w:pPr>
        <w:pStyle w:val="Akapitzlist"/>
        <w:numPr>
          <w:ilvl w:val="2"/>
          <w:numId w:val="37"/>
        </w:numPr>
        <w:rPr>
          <w:rFonts w:ascii="Times New Roman" w:eastAsia="Times New Roman" w:hAnsi="Times New Roman" w:cs="Times New Roman"/>
          <w:bCs/>
          <w:color w:val="000000"/>
          <w:sz w:val="24"/>
          <w:szCs w:val="24"/>
          <w:lang w:eastAsia="zh-CN"/>
        </w:rPr>
      </w:pPr>
      <w:r w:rsidRPr="004324B1">
        <w:rPr>
          <w:rFonts w:ascii="Times New Roman" w:eastAsia="Times New Roman" w:hAnsi="Times New Roman" w:cs="Times New Roman"/>
          <w:bCs/>
          <w:color w:val="000000"/>
          <w:sz w:val="24"/>
          <w:szCs w:val="24"/>
          <w:lang w:eastAsia="zh-CN"/>
        </w:rPr>
        <w:t>pieniądzu,</w:t>
      </w:r>
    </w:p>
    <w:p w14:paraId="6FD8C3CE" w14:textId="77777777" w:rsidR="004324B1" w:rsidRPr="004324B1" w:rsidRDefault="004324B1" w:rsidP="004324B1">
      <w:pPr>
        <w:pStyle w:val="Akapitzlist"/>
        <w:numPr>
          <w:ilvl w:val="2"/>
          <w:numId w:val="37"/>
        </w:numPr>
        <w:rPr>
          <w:rFonts w:ascii="Times New Roman" w:eastAsia="Times New Roman" w:hAnsi="Times New Roman" w:cs="Times New Roman"/>
          <w:bCs/>
          <w:color w:val="000000"/>
          <w:sz w:val="24"/>
          <w:szCs w:val="24"/>
          <w:lang w:eastAsia="zh-CN"/>
        </w:rPr>
      </w:pPr>
      <w:r w:rsidRPr="004324B1">
        <w:rPr>
          <w:rFonts w:ascii="Times New Roman" w:eastAsia="Times New Roman" w:hAnsi="Times New Roman" w:cs="Times New Roman"/>
          <w:bCs/>
          <w:color w:val="000000"/>
          <w:sz w:val="24"/>
          <w:szCs w:val="24"/>
          <w:lang w:eastAsia="zh-CN"/>
        </w:rPr>
        <w:t>gwarancjach bankowych,</w:t>
      </w:r>
    </w:p>
    <w:p w14:paraId="69DC96DE" w14:textId="77777777" w:rsidR="004324B1" w:rsidRPr="004324B1" w:rsidRDefault="004324B1" w:rsidP="004324B1">
      <w:pPr>
        <w:pStyle w:val="Akapitzlist"/>
        <w:numPr>
          <w:ilvl w:val="2"/>
          <w:numId w:val="37"/>
        </w:numPr>
        <w:rPr>
          <w:rFonts w:ascii="Times New Roman" w:eastAsia="Times New Roman" w:hAnsi="Times New Roman" w:cs="Times New Roman"/>
          <w:bCs/>
          <w:color w:val="000000"/>
          <w:sz w:val="24"/>
          <w:szCs w:val="24"/>
          <w:lang w:eastAsia="zh-CN"/>
        </w:rPr>
      </w:pPr>
      <w:r w:rsidRPr="004324B1">
        <w:rPr>
          <w:rFonts w:ascii="Times New Roman" w:eastAsia="Times New Roman" w:hAnsi="Times New Roman" w:cs="Times New Roman"/>
          <w:bCs/>
          <w:color w:val="000000"/>
          <w:sz w:val="24"/>
          <w:szCs w:val="24"/>
          <w:lang w:eastAsia="zh-CN"/>
        </w:rPr>
        <w:t>gwarancjach ubezpieczeniowych,</w:t>
      </w:r>
    </w:p>
    <w:p w14:paraId="4E94A52E" w14:textId="6614D6C3" w:rsidR="004324B1" w:rsidRPr="004324B1" w:rsidRDefault="004324B1" w:rsidP="004324B1">
      <w:pPr>
        <w:pStyle w:val="Akapitzlist"/>
        <w:ind w:left="360"/>
        <w:jc w:val="both"/>
        <w:rPr>
          <w:rFonts w:ascii="Times New Roman" w:eastAsia="Times New Roman" w:hAnsi="Times New Roman" w:cs="Times New Roman"/>
          <w:bCs/>
          <w:color w:val="000000"/>
          <w:sz w:val="24"/>
          <w:szCs w:val="24"/>
          <w:lang w:eastAsia="zh-CN"/>
        </w:rPr>
      </w:pPr>
      <w:r w:rsidRPr="004324B1">
        <w:rPr>
          <w:rFonts w:ascii="Times New Roman" w:eastAsia="Times New Roman" w:hAnsi="Times New Roman" w:cs="Times New Roman"/>
          <w:bCs/>
          <w:color w:val="000000"/>
          <w:sz w:val="24"/>
          <w:szCs w:val="24"/>
          <w:lang w:eastAsia="zh-CN"/>
        </w:rPr>
        <w:t xml:space="preserve">5) poręczeniach udzielanych przez podmioty, o których mowa w art. 6b ust. 5 pkt 2ustawy z dnia 9 listopada 2000 r. o utworzeniu Polskiej Agencji Rozwoju Przedsiębiorczości </w:t>
      </w:r>
      <w:r>
        <w:rPr>
          <w:rFonts w:ascii="Times New Roman" w:eastAsia="Times New Roman" w:hAnsi="Times New Roman" w:cs="Times New Roman"/>
          <w:bCs/>
          <w:color w:val="000000"/>
          <w:sz w:val="24"/>
          <w:szCs w:val="24"/>
          <w:lang w:eastAsia="zh-CN"/>
        </w:rPr>
        <w:br/>
      </w:r>
      <w:r w:rsidRPr="004324B1">
        <w:rPr>
          <w:rFonts w:ascii="Times New Roman" w:eastAsia="Times New Roman" w:hAnsi="Times New Roman" w:cs="Times New Roman"/>
          <w:bCs/>
          <w:color w:val="000000"/>
          <w:sz w:val="24"/>
          <w:szCs w:val="24"/>
          <w:lang w:eastAsia="zh-CN"/>
        </w:rPr>
        <w:t>(Dz. U. z 2020 r. poz. 299)</w:t>
      </w:r>
    </w:p>
    <w:p w14:paraId="3791AA15" w14:textId="77777777" w:rsidR="004324B1" w:rsidRPr="004324B1" w:rsidRDefault="004324B1" w:rsidP="004324B1">
      <w:pPr>
        <w:pStyle w:val="Akapitzlist"/>
        <w:ind w:left="360"/>
        <w:rPr>
          <w:rFonts w:ascii="Times New Roman" w:eastAsia="Times New Roman" w:hAnsi="Times New Roman" w:cs="Times New Roman"/>
          <w:b/>
          <w:bCs/>
          <w:color w:val="000000"/>
          <w:sz w:val="24"/>
          <w:szCs w:val="24"/>
          <w:lang w:eastAsia="zh-CN"/>
        </w:rPr>
      </w:pPr>
    </w:p>
    <w:p w14:paraId="6A36AF55" w14:textId="1F6072B4" w:rsidR="004324B1" w:rsidRPr="004324B1" w:rsidRDefault="004324B1" w:rsidP="00F96C1C">
      <w:pPr>
        <w:pStyle w:val="Akapitzlist"/>
        <w:numPr>
          <w:ilvl w:val="1"/>
          <w:numId w:val="37"/>
        </w:numPr>
        <w:jc w:val="both"/>
        <w:rPr>
          <w:rFonts w:ascii="Times New Roman" w:eastAsia="Times New Roman" w:hAnsi="Times New Roman" w:cs="Times New Roman"/>
          <w:b/>
          <w:bCs/>
          <w:iCs/>
          <w:color w:val="000000"/>
          <w:sz w:val="24"/>
          <w:szCs w:val="24"/>
          <w:lang w:eastAsia="zh-CN"/>
        </w:rPr>
      </w:pPr>
      <w:r w:rsidRPr="004324B1">
        <w:rPr>
          <w:rFonts w:ascii="Times New Roman" w:eastAsia="Times New Roman" w:hAnsi="Times New Roman" w:cs="Times New Roman"/>
          <w:bCs/>
          <w:color w:val="000000"/>
          <w:sz w:val="24"/>
          <w:szCs w:val="24"/>
          <w:lang w:eastAsia="zh-CN"/>
        </w:rPr>
        <w:t xml:space="preserve">Wadium wniesione w pieniądzu wpłaca się przelewem na rachunek bankowy Powiatu Raciborskiego, prowadzony przez </w:t>
      </w:r>
      <w:proofErr w:type="spellStart"/>
      <w:r w:rsidR="00B91305">
        <w:rPr>
          <w:rFonts w:ascii="Times New Roman" w:eastAsia="Times New Roman" w:hAnsi="Times New Roman" w:cs="Times New Roman"/>
          <w:bCs/>
          <w:color w:val="000000"/>
          <w:sz w:val="24"/>
          <w:szCs w:val="24"/>
          <w:lang w:eastAsia="zh-CN"/>
        </w:rPr>
        <w:t>Velo</w:t>
      </w:r>
      <w:proofErr w:type="spellEnd"/>
      <w:r w:rsidRPr="004324B1">
        <w:rPr>
          <w:rFonts w:ascii="Times New Roman" w:eastAsia="Times New Roman" w:hAnsi="Times New Roman" w:cs="Times New Roman"/>
          <w:bCs/>
          <w:color w:val="000000"/>
          <w:sz w:val="24"/>
          <w:szCs w:val="24"/>
          <w:lang w:eastAsia="zh-CN"/>
        </w:rPr>
        <w:t xml:space="preserve"> Bank S.A. – nr rachunku: 06 1560 0013 2227 7506 3000 0011 z dopiskiem</w:t>
      </w:r>
      <w:r w:rsidRPr="004324B1">
        <w:rPr>
          <w:rFonts w:ascii="Times New Roman" w:eastAsia="Times New Roman" w:hAnsi="Times New Roman" w:cs="Times New Roman"/>
          <w:b/>
          <w:bCs/>
          <w:color w:val="000000"/>
          <w:sz w:val="24"/>
          <w:szCs w:val="24"/>
          <w:lang w:eastAsia="zh-CN"/>
        </w:rPr>
        <w:t xml:space="preserve"> :</w:t>
      </w:r>
    </w:p>
    <w:p w14:paraId="1B333DBF" w14:textId="61AAA927" w:rsidR="00B7355A" w:rsidRPr="00B7355A" w:rsidRDefault="004324B1" w:rsidP="0013695F">
      <w:pPr>
        <w:pStyle w:val="Akapitzlist"/>
        <w:ind w:left="360"/>
        <w:jc w:val="both"/>
        <w:rPr>
          <w:rFonts w:ascii="Times New Roman" w:eastAsia="Times New Roman" w:hAnsi="Times New Roman" w:cs="Times New Roman"/>
          <w:b/>
          <w:bCs/>
          <w:i/>
          <w:iCs/>
          <w:color w:val="000000"/>
          <w:sz w:val="24"/>
          <w:szCs w:val="24"/>
          <w:lang w:eastAsia="zh-CN"/>
        </w:rPr>
      </w:pPr>
      <w:r w:rsidRPr="004324B1">
        <w:rPr>
          <w:rFonts w:ascii="Times New Roman" w:eastAsia="Times New Roman" w:hAnsi="Times New Roman" w:cs="Times New Roman"/>
          <w:b/>
          <w:bCs/>
          <w:iCs/>
          <w:color w:val="000000"/>
          <w:sz w:val="24"/>
          <w:szCs w:val="24"/>
          <w:lang w:eastAsia="zh-CN"/>
        </w:rPr>
        <w:t>„</w:t>
      </w:r>
      <w:r w:rsidRPr="004324B1">
        <w:rPr>
          <w:rFonts w:ascii="Times New Roman" w:eastAsia="Times New Roman" w:hAnsi="Times New Roman" w:cs="Times New Roman"/>
          <w:b/>
          <w:bCs/>
          <w:color w:val="000000"/>
          <w:sz w:val="24"/>
          <w:szCs w:val="24"/>
          <w:lang w:eastAsia="zh-CN"/>
        </w:rPr>
        <w:t>Wadium do przetargu nr OR.VII.272.</w:t>
      </w:r>
      <w:r w:rsidR="000743BD">
        <w:rPr>
          <w:rFonts w:ascii="Times New Roman" w:eastAsia="Times New Roman" w:hAnsi="Times New Roman" w:cs="Times New Roman"/>
          <w:b/>
          <w:bCs/>
          <w:color w:val="000000"/>
          <w:sz w:val="24"/>
          <w:szCs w:val="24"/>
          <w:lang w:eastAsia="zh-CN"/>
        </w:rPr>
        <w:t>1</w:t>
      </w:r>
      <w:r w:rsidRPr="004324B1">
        <w:rPr>
          <w:rFonts w:ascii="Times New Roman" w:eastAsia="Times New Roman" w:hAnsi="Times New Roman" w:cs="Times New Roman"/>
          <w:b/>
          <w:bCs/>
          <w:color w:val="000000"/>
          <w:sz w:val="24"/>
          <w:szCs w:val="24"/>
          <w:lang w:eastAsia="zh-CN"/>
        </w:rPr>
        <w:t>.202</w:t>
      </w:r>
      <w:r w:rsidR="005F1F14">
        <w:rPr>
          <w:rFonts w:ascii="Times New Roman" w:eastAsia="Times New Roman" w:hAnsi="Times New Roman" w:cs="Times New Roman"/>
          <w:b/>
          <w:bCs/>
          <w:color w:val="000000"/>
          <w:sz w:val="24"/>
          <w:szCs w:val="24"/>
          <w:lang w:eastAsia="zh-CN"/>
        </w:rPr>
        <w:t>4</w:t>
      </w:r>
      <w:r w:rsidRPr="004324B1">
        <w:rPr>
          <w:rFonts w:ascii="Times New Roman" w:eastAsia="Times New Roman" w:hAnsi="Times New Roman" w:cs="Times New Roman"/>
          <w:b/>
          <w:bCs/>
          <w:color w:val="000000"/>
          <w:sz w:val="24"/>
          <w:szCs w:val="24"/>
          <w:lang w:eastAsia="zh-CN"/>
        </w:rPr>
        <w:t xml:space="preserve"> pn.: </w:t>
      </w:r>
      <w:r w:rsidR="0013695F" w:rsidRPr="0013695F">
        <w:rPr>
          <w:rFonts w:ascii="Times New Roman" w:eastAsia="Times New Roman" w:hAnsi="Times New Roman" w:cs="Times New Roman"/>
          <w:b/>
          <w:bCs/>
          <w:i/>
          <w:iCs/>
          <w:color w:val="000000"/>
          <w:sz w:val="24"/>
          <w:szCs w:val="24"/>
          <w:lang w:eastAsia="zh-CN"/>
        </w:rPr>
        <w:t>„Przebudowa odcinka drogi powiatowej nr 3509S w miejscowości Turze od wału przed mostem na rzece Rudzie do</w:t>
      </w:r>
      <w:r w:rsidR="00E94A07">
        <w:rPr>
          <w:rFonts w:ascii="Times New Roman" w:eastAsia="Times New Roman" w:hAnsi="Times New Roman" w:cs="Times New Roman"/>
          <w:b/>
          <w:bCs/>
          <w:i/>
          <w:iCs/>
          <w:color w:val="000000"/>
          <w:sz w:val="24"/>
          <w:szCs w:val="24"/>
          <w:lang w:eastAsia="zh-CN"/>
        </w:rPr>
        <w:t> </w:t>
      </w:r>
      <w:r w:rsidR="0013695F" w:rsidRPr="0013695F">
        <w:rPr>
          <w:rFonts w:ascii="Times New Roman" w:eastAsia="Times New Roman" w:hAnsi="Times New Roman" w:cs="Times New Roman"/>
          <w:b/>
          <w:bCs/>
          <w:i/>
          <w:iCs/>
          <w:color w:val="000000"/>
          <w:sz w:val="24"/>
          <w:szCs w:val="24"/>
          <w:lang w:eastAsia="zh-CN"/>
        </w:rPr>
        <w:t>rejonu dz. 910/2 wraz z budową fragmentu nowego przebiegu tej drogi”.</w:t>
      </w:r>
    </w:p>
    <w:p w14:paraId="6F05F1BD" w14:textId="721CFF5E" w:rsidR="004324B1" w:rsidRPr="00B7355A" w:rsidRDefault="004324B1" w:rsidP="00B7355A">
      <w:pPr>
        <w:rPr>
          <w:rFonts w:ascii="Times New Roman" w:eastAsia="Times New Roman" w:hAnsi="Times New Roman" w:cs="Times New Roman"/>
          <w:bCs/>
          <w:i/>
          <w:iCs/>
          <w:color w:val="000000"/>
          <w:sz w:val="24"/>
          <w:szCs w:val="24"/>
          <w:u w:val="single"/>
          <w:lang w:eastAsia="zh-CN"/>
        </w:rPr>
      </w:pPr>
      <w:r w:rsidRPr="00B7355A">
        <w:rPr>
          <w:rFonts w:ascii="Times New Roman" w:eastAsia="Times New Roman" w:hAnsi="Times New Roman" w:cs="Times New Roman"/>
          <w:bCs/>
          <w:color w:val="000000"/>
          <w:sz w:val="24"/>
          <w:szCs w:val="24"/>
          <w:u w:val="single"/>
          <w:lang w:eastAsia="zh-CN"/>
        </w:rPr>
        <w:t>W przypadku wniesienia wadium w pieniądzu, kwota określona w pkt 9.1. musi  znajdować się na koncie zamawiającego przed upływem terminu składania ofert.</w:t>
      </w:r>
    </w:p>
    <w:p w14:paraId="5217C796" w14:textId="77777777" w:rsidR="004324B1" w:rsidRPr="004324B1" w:rsidRDefault="004324B1" w:rsidP="00F96C1C">
      <w:pPr>
        <w:pStyle w:val="Akapitzlist"/>
        <w:numPr>
          <w:ilvl w:val="1"/>
          <w:numId w:val="36"/>
        </w:numPr>
        <w:jc w:val="both"/>
        <w:rPr>
          <w:rFonts w:ascii="Times New Roman" w:eastAsia="Times New Roman" w:hAnsi="Times New Roman" w:cs="Times New Roman"/>
          <w:bCs/>
          <w:color w:val="000000"/>
          <w:sz w:val="24"/>
          <w:szCs w:val="24"/>
          <w:lang w:eastAsia="zh-CN"/>
        </w:rPr>
      </w:pPr>
      <w:r w:rsidRPr="004324B1">
        <w:rPr>
          <w:rFonts w:ascii="Times New Roman" w:eastAsia="Times New Roman" w:hAnsi="Times New Roman" w:cs="Times New Roman"/>
          <w:bCs/>
          <w:color w:val="000000"/>
          <w:sz w:val="24"/>
          <w:szCs w:val="24"/>
          <w:lang w:eastAsia="zh-CN"/>
        </w:rPr>
        <w:t xml:space="preserve">W przypadku wniesienia wadium w pozostałych dopuszczalnych formach określonych </w:t>
      </w:r>
      <w:r w:rsidRPr="004324B1">
        <w:rPr>
          <w:rFonts w:ascii="Times New Roman" w:eastAsia="Times New Roman" w:hAnsi="Times New Roman" w:cs="Times New Roman"/>
          <w:bCs/>
          <w:color w:val="000000"/>
          <w:sz w:val="24"/>
          <w:szCs w:val="24"/>
          <w:lang w:eastAsia="zh-CN"/>
        </w:rPr>
        <w:br/>
        <w:t>w pkt 9.3., dokument (oryginał) należy złożyć w postaci elektronicznej- przed upływem terminu składania  ofert.</w:t>
      </w:r>
    </w:p>
    <w:p w14:paraId="75509CEE" w14:textId="77777777" w:rsidR="004324B1" w:rsidRPr="004324B1" w:rsidRDefault="004324B1" w:rsidP="00F96C1C">
      <w:pPr>
        <w:pStyle w:val="Akapitzlist"/>
        <w:numPr>
          <w:ilvl w:val="1"/>
          <w:numId w:val="36"/>
        </w:numPr>
        <w:jc w:val="both"/>
        <w:rPr>
          <w:rFonts w:ascii="Times New Roman" w:eastAsia="Times New Roman" w:hAnsi="Times New Roman" w:cs="Times New Roman"/>
          <w:bCs/>
          <w:color w:val="000000"/>
          <w:sz w:val="24"/>
          <w:szCs w:val="24"/>
          <w:lang w:eastAsia="zh-CN"/>
        </w:rPr>
      </w:pPr>
      <w:r w:rsidRPr="004324B1">
        <w:rPr>
          <w:rFonts w:ascii="Times New Roman" w:eastAsia="Times New Roman" w:hAnsi="Times New Roman" w:cs="Times New Roman"/>
          <w:bCs/>
          <w:color w:val="000000"/>
          <w:sz w:val="24"/>
          <w:szCs w:val="24"/>
          <w:lang w:eastAsia="zh-CN"/>
        </w:rPr>
        <w:t>Poręczenie lub gwarancja, o których mowa powyżej, winny być ważne przez okres ważności oferty (okres związania ofertą), winny dotyczyć konkretnego zamówienia i zawierać klauzulę o bezwarunkowej dostępności środków przez zamawiającego w okresie ważności wadium w przypadku zaistnienia okoliczności skutkujących zatrzymaniem wadium.</w:t>
      </w:r>
    </w:p>
    <w:p w14:paraId="30A155B1" w14:textId="092A51AB" w:rsidR="004324B1" w:rsidRPr="004324B1" w:rsidRDefault="004324B1" w:rsidP="00F96C1C">
      <w:pPr>
        <w:pStyle w:val="Akapitzlist"/>
        <w:numPr>
          <w:ilvl w:val="1"/>
          <w:numId w:val="36"/>
        </w:numPr>
        <w:jc w:val="both"/>
        <w:rPr>
          <w:rFonts w:ascii="Times New Roman" w:eastAsia="Times New Roman" w:hAnsi="Times New Roman" w:cs="Times New Roman"/>
          <w:bCs/>
          <w:color w:val="000000"/>
          <w:sz w:val="24"/>
          <w:szCs w:val="24"/>
          <w:lang w:eastAsia="zh-CN"/>
        </w:rPr>
      </w:pPr>
      <w:r w:rsidRPr="004324B1">
        <w:rPr>
          <w:rFonts w:ascii="Times New Roman" w:eastAsia="Times New Roman" w:hAnsi="Times New Roman" w:cs="Times New Roman"/>
          <w:bCs/>
          <w:color w:val="000000"/>
          <w:sz w:val="24"/>
          <w:szCs w:val="24"/>
          <w:lang w:eastAsia="zh-CN"/>
        </w:rPr>
        <w:t>Dopuszcza się, aby wadium zostało wniesione przez pełnomocnika (lidera) lub jednego z</w:t>
      </w:r>
      <w:r w:rsidR="00E94A07">
        <w:rPr>
          <w:rFonts w:ascii="Times New Roman" w:eastAsia="Times New Roman" w:hAnsi="Times New Roman" w:cs="Times New Roman"/>
          <w:bCs/>
          <w:color w:val="000000"/>
          <w:sz w:val="24"/>
          <w:szCs w:val="24"/>
          <w:lang w:eastAsia="zh-CN"/>
        </w:rPr>
        <w:t> </w:t>
      </w:r>
      <w:r w:rsidRPr="004324B1">
        <w:rPr>
          <w:rFonts w:ascii="Times New Roman" w:eastAsia="Times New Roman" w:hAnsi="Times New Roman" w:cs="Times New Roman"/>
          <w:bCs/>
          <w:color w:val="000000"/>
          <w:sz w:val="24"/>
          <w:szCs w:val="24"/>
          <w:lang w:eastAsia="zh-CN"/>
        </w:rPr>
        <w:t>Wykonawców wspólnie składających ofertę, o ile wynika to ze stosownego umocowania (np.</w:t>
      </w:r>
      <w:r w:rsidR="00E94A07">
        <w:rPr>
          <w:rFonts w:ascii="Times New Roman" w:eastAsia="Times New Roman" w:hAnsi="Times New Roman" w:cs="Times New Roman"/>
          <w:bCs/>
          <w:color w:val="000000"/>
          <w:sz w:val="24"/>
          <w:szCs w:val="24"/>
          <w:lang w:eastAsia="zh-CN"/>
        </w:rPr>
        <w:t> </w:t>
      </w:r>
      <w:r w:rsidRPr="004324B1">
        <w:rPr>
          <w:rFonts w:ascii="Times New Roman" w:eastAsia="Times New Roman" w:hAnsi="Times New Roman" w:cs="Times New Roman"/>
          <w:bCs/>
          <w:color w:val="000000"/>
          <w:sz w:val="24"/>
          <w:szCs w:val="24"/>
          <w:lang w:eastAsia="zh-CN"/>
        </w:rPr>
        <w:t>pełnomocnictwa, umowy konsorcjum).</w:t>
      </w:r>
    </w:p>
    <w:p w14:paraId="60652577" w14:textId="380B5E76" w:rsidR="00F27E93" w:rsidRDefault="004324B1" w:rsidP="00F27E93">
      <w:pPr>
        <w:pStyle w:val="Akapitzlist"/>
        <w:numPr>
          <w:ilvl w:val="1"/>
          <w:numId w:val="36"/>
        </w:numPr>
        <w:rPr>
          <w:rFonts w:ascii="Times New Roman" w:eastAsia="Times New Roman" w:hAnsi="Times New Roman" w:cs="Times New Roman"/>
          <w:bCs/>
          <w:color w:val="000000"/>
          <w:sz w:val="24"/>
          <w:szCs w:val="24"/>
          <w:lang w:eastAsia="zh-CN"/>
        </w:rPr>
      </w:pPr>
      <w:r w:rsidRPr="004324B1">
        <w:rPr>
          <w:rFonts w:ascii="Times New Roman" w:eastAsia="Times New Roman" w:hAnsi="Times New Roman" w:cs="Times New Roman"/>
          <w:bCs/>
          <w:color w:val="000000"/>
          <w:sz w:val="24"/>
          <w:szCs w:val="24"/>
          <w:lang w:eastAsia="zh-CN"/>
        </w:rPr>
        <w:t xml:space="preserve">Zasady dokonywania zatrzymania i zwrotu wadium określono w przepisach art. 98 ustawy </w:t>
      </w:r>
      <w:proofErr w:type="spellStart"/>
      <w:r w:rsidRPr="004324B1">
        <w:rPr>
          <w:rFonts w:ascii="Times New Roman" w:eastAsia="Times New Roman" w:hAnsi="Times New Roman" w:cs="Times New Roman"/>
          <w:bCs/>
          <w:color w:val="000000"/>
          <w:sz w:val="24"/>
          <w:szCs w:val="24"/>
          <w:lang w:eastAsia="zh-CN"/>
        </w:rPr>
        <w:t>Pzp</w:t>
      </w:r>
      <w:proofErr w:type="spellEnd"/>
      <w:r w:rsidRPr="004324B1">
        <w:rPr>
          <w:rFonts w:ascii="Times New Roman" w:eastAsia="Times New Roman" w:hAnsi="Times New Roman" w:cs="Times New Roman"/>
          <w:bCs/>
          <w:color w:val="000000"/>
          <w:sz w:val="24"/>
          <w:szCs w:val="24"/>
          <w:lang w:eastAsia="zh-CN"/>
        </w:rPr>
        <w:t>.</w:t>
      </w:r>
    </w:p>
    <w:p w14:paraId="2733AEB5" w14:textId="77777777" w:rsidR="00F27E93" w:rsidRPr="00F27E93" w:rsidRDefault="00F27E93" w:rsidP="00F27E93">
      <w:pPr>
        <w:pStyle w:val="Akapitzlist"/>
        <w:ind w:left="133"/>
        <w:rPr>
          <w:rFonts w:ascii="Times New Roman" w:eastAsia="Times New Roman" w:hAnsi="Times New Roman" w:cs="Times New Roman"/>
          <w:bCs/>
          <w:color w:val="000000"/>
          <w:sz w:val="24"/>
          <w:szCs w:val="24"/>
          <w:lang w:eastAsia="zh-CN"/>
        </w:rPr>
      </w:pPr>
    </w:p>
    <w:p w14:paraId="4F9BDF49" w14:textId="77777777" w:rsidR="00F27E93" w:rsidRPr="00F27E93" w:rsidRDefault="00F27E93" w:rsidP="00F27E93">
      <w:pPr>
        <w:pStyle w:val="Akapitzlist"/>
        <w:widowControl w:val="0"/>
        <w:numPr>
          <w:ilvl w:val="0"/>
          <w:numId w:val="23"/>
        </w:numPr>
        <w:autoSpaceDE w:val="0"/>
        <w:autoSpaceDN w:val="0"/>
        <w:adjustRightInd w:val="0"/>
        <w:spacing w:after="0" w:line="240" w:lineRule="auto"/>
        <w:jc w:val="both"/>
        <w:rPr>
          <w:rFonts w:ascii="Times New Roman" w:eastAsia="Times New Roman" w:hAnsi="Times New Roman" w:cs="Times New Roman"/>
          <w:b/>
          <w:color w:val="000000"/>
          <w:sz w:val="24"/>
          <w:szCs w:val="24"/>
          <w:lang w:eastAsia="pl-PL"/>
        </w:rPr>
      </w:pPr>
      <w:r w:rsidRPr="00F27E93">
        <w:rPr>
          <w:rFonts w:ascii="Times New Roman" w:eastAsia="Times New Roman" w:hAnsi="Times New Roman" w:cs="Times New Roman"/>
          <w:b/>
          <w:color w:val="000000"/>
          <w:sz w:val="24"/>
          <w:szCs w:val="24"/>
          <w:lang w:eastAsia="pl-PL"/>
        </w:rPr>
        <w:t>Poleganie na zasobach innych podmiotów.</w:t>
      </w:r>
    </w:p>
    <w:p w14:paraId="035A6639" w14:textId="74D3910C" w:rsidR="00F27E93" w:rsidRPr="00F27E93" w:rsidRDefault="00F27E93" w:rsidP="00F27E93">
      <w:pPr>
        <w:pStyle w:val="Akapitzlist"/>
        <w:widowControl w:val="0"/>
        <w:numPr>
          <w:ilvl w:val="1"/>
          <w:numId w:val="23"/>
        </w:numPr>
        <w:autoSpaceDE w:val="0"/>
        <w:autoSpaceDN w:val="0"/>
        <w:adjustRightInd w:val="0"/>
        <w:spacing w:after="0" w:line="240" w:lineRule="auto"/>
        <w:jc w:val="both"/>
        <w:rPr>
          <w:rFonts w:ascii="Times New Roman" w:eastAsia="Times New Roman" w:hAnsi="Times New Roman" w:cs="Times New Roman"/>
          <w:bCs/>
          <w:color w:val="000000"/>
          <w:sz w:val="24"/>
          <w:szCs w:val="24"/>
          <w:lang w:eastAsia="pl-PL"/>
        </w:rPr>
      </w:pPr>
      <w:r w:rsidRPr="00F27E93">
        <w:rPr>
          <w:rFonts w:ascii="Times New Roman" w:eastAsia="Times New Roman" w:hAnsi="Times New Roman" w:cs="Times New Roman"/>
          <w:bCs/>
          <w:color w:val="000000"/>
          <w:sz w:val="24"/>
          <w:szCs w:val="24"/>
          <w:lang w:eastAsia="pl-PL"/>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r w:rsidR="00F96C1C">
        <w:rPr>
          <w:rFonts w:ascii="Times New Roman" w:eastAsia="Times New Roman" w:hAnsi="Times New Roman" w:cs="Times New Roman"/>
          <w:bCs/>
          <w:color w:val="000000"/>
          <w:sz w:val="24"/>
          <w:szCs w:val="24"/>
          <w:lang w:eastAsia="pl-PL"/>
        </w:rPr>
        <w:br/>
      </w:r>
      <w:r w:rsidRPr="00F27E93">
        <w:rPr>
          <w:rFonts w:ascii="Times New Roman" w:eastAsia="Times New Roman" w:hAnsi="Times New Roman" w:cs="Times New Roman"/>
          <w:bCs/>
          <w:color w:val="000000"/>
          <w:sz w:val="24"/>
          <w:szCs w:val="24"/>
          <w:lang w:eastAsia="pl-PL"/>
        </w:rPr>
        <w:lastRenderedPageBreak/>
        <w:t xml:space="preserve">( dotyczy warunków udziału w postępowaniu określonych przez Zamawiającego). </w:t>
      </w:r>
    </w:p>
    <w:p w14:paraId="59D4D445" w14:textId="77777777" w:rsidR="00F27E93" w:rsidRPr="00F27E93" w:rsidRDefault="00F27E93" w:rsidP="00F27E93">
      <w:pPr>
        <w:pStyle w:val="Akapitzlist"/>
        <w:widowControl w:val="0"/>
        <w:numPr>
          <w:ilvl w:val="1"/>
          <w:numId w:val="23"/>
        </w:numPr>
        <w:autoSpaceDE w:val="0"/>
        <w:autoSpaceDN w:val="0"/>
        <w:adjustRightInd w:val="0"/>
        <w:spacing w:after="0" w:line="240" w:lineRule="auto"/>
        <w:jc w:val="both"/>
        <w:rPr>
          <w:rFonts w:ascii="Times New Roman" w:eastAsia="Times New Roman" w:hAnsi="Times New Roman" w:cs="Times New Roman"/>
          <w:bCs/>
          <w:color w:val="000000"/>
          <w:sz w:val="24"/>
          <w:szCs w:val="24"/>
          <w:lang w:eastAsia="pl-PL"/>
        </w:rPr>
      </w:pPr>
      <w:r w:rsidRPr="00F27E93">
        <w:rPr>
          <w:rFonts w:ascii="Times New Roman" w:eastAsia="Times New Roman" w:hAnsi="Times New Roman" w:cs="Times New Roman"/>
          <w:bCs/>
          <w:color w:val="000000"/>
          <w:sz w:val="24"/>
          <w:szCs w:val="24"/>
          <w:lang w:eastAsia="pl-PL"/>
        </w:rPr>
        <w:t xml:space="preserve">W odniesieniu do warunków dotyczących doświadczenia, Wykonawcy mogą polegać na zdolnościach podmiotów udostępniających zasoby, jeśli podmioty te wykonają roboty budowlane lub usługi do realizacji których te zdolności są wymagane. </w:t>
      </w:r>
    </w:p>
    <w:p w14:paraId="54AFF43C" w14:textId="77777777" w:rsidR="00F27E93" w:rsidRPr="00F27E93" w:rsidRDefault="00F27E93" w:rsidP="00F27E93">
      <w:pPr>
        <w:pStyle w:val="Akapitzlist"/>
        <w:widowControl w:val="0"/>
        <w:numPr>
          <w:ilvl w:val="1"/>
          <w:numId w:val="23"/>
        </w:numPr>
        <w:autoSpaceDE w:val="0"/>
        <w:autoSpaceDN w:val="0"/>
        <w:adjustRightInd w:val="0"/>
        <w:spacing w:after="0" w:line="240" w:lineRule="auto"/>
        <w:jc w:val="both"/>
        <w:rPr>
          <w:rFonts w:ascii="Times New Roman" w:eastAsia="Times New Roman" w:hAnsi="Times New Roman" w:cs="Times New Roman"/>
          <w:bCs/>
          <w:color w:val="000000"/>
          <w:sz w:val="24"/>
          <w:szCs w:val="24"/>
          <w:lang w:eastAsia="pl-PL"/>
        </w:rPr>
      </w:pPr>
      <w:r w:rsidRPr="00F27E93">
        <w:rPr>
          <w:rFonts w:ascii="Times New Roman" w:eastAsia="Times New Roman" w:hAnsi="Times New Roman" w:cs="Times New Roman"/>
          <w:bCs/>
          <w:color w:val="000000"/>
          <w:sz w:val="24"/>
          <w:szCs w:val="24"/>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stanowi </w:t>
      </w:r>
      <w:r w:rsidRPr="00F27E93">
        <w:rPr>
          <w:rFonts w:ascii="Times New Roman" w:eastAsia="Times New Roman" w:hAnsi="Times New Roman" w:cs="Times New Roman"/>
          <w:b/>
          <w:color w:val="000000"/>
          <w:sz w:val="24"/>
          <w:szCs w:val="24"/>
          <w:lang w:eastAsia="pl-PL"/>
        </w:rPr>
        <w:t>załącznik nr 7 do SWZ</w:t>
      </w:r>
      <w:r w:rsidRPr="00F27E93">
        <w:rPr>
          <w:rFonts w:ascii="Times New Roman" w:eastAsia="Times New Roman" w:hAnsi="Times New Roman" w:cs="Times New Roman"/>
          <w:bCs/>
          <w:color w:val="000000"/>
          <w:sz w:val="24"/>
          <w:szCs w:val="24"/>
          <w:lang w:eastAsia="pl-PL"/>
        </w:rPr>
        <w:t xml:space="preserve">. </w:t>
      </w:r>
    </w:p>
    <w:p w14:paraId="3A85759D" w14:textId="201E4A8E" w:rsidR="00F27E93" w:rsidRPr="00F27E93" w:rsidRDefault="00F27E93" w:rsidP="00F27E93">
      <w:pPr>
        <w:pStyle w:val="Akapitzlist"/>
        <w:widowControl w:val="0"/>
        <w:numPr>
          <w:ilvl w:val="1"/>
          <w:numId w:val="23"/>
        </w:numPr>
        <w:autoSpaceDE w:val="0"/>
        <w:autoSpaceDN w:val="0"/>
        <w:adjustRightInd w:val="0"/>
        <w:spacing w:after="0" w:line="240" w:lineRule="auto"/>
        <w:jc w:val="both"/>
        <w:rPr>
          <w:rFonts w:ascii="Times New Roman" w:eastAsia="Times New Roman" w:hAnsi="Times New Roman" w:cs="Times New Roman"/>
          <w:bCs/>
          <w:color w:val="000000"/>
          <w:sz w:val="24"/>
          <w:szCs w:val="24"/>
          <w:lang w:eastAsia="pl-PL"/>
        </w:rPr>
      </w:pPr>
      <w:r w:rsidRPr="00F27E93">
        <w:rPr>
          <w:rFonts w:ascii="Times New Roman" w:eastAsia="Times New Roman" w:hAnsi="Times New Roman" w:cs="Times New Roman"/>
          <w:bCs/>
          <w:color w:val="000000"/>
          <w:sz w:val="24"/>
          <w:szCs w:val="24"/>
          <w:lang w:eastAsia="pl-PL"/>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(na podstawie oświadczenia stanowiącego </w:t>
      </w:r>
      <w:r w:rsidRPr="00F27E93">
        <w:rPr>
          <w:rFonts w:ascii="Times New Roman" w:eastAsia="Times New Roman" w:hAnsi="Times New Roman" w:cs="Times New Roman"/>
          <w:b/>
          <w:color w:val="000000"/>
          <w:sz w:val="24"/>
          <w:szCs w:val="24"/>
          <w:lang w:eastAsia="pl-PL"/>
        </w:rPr>
        <w:t>załącznik nr 5</w:t>
      </w:r>
      <w:r w:rsidRPr="00F27E93">
        <w:rPr>
          <w:rFonts w:ascii="Times New Roman" w:eastAsia="Times New Roman" w:hAnsi="Times New Roman" w:cs="Times New Roman"/>
          <w:bCs/>
          <w:color w:val="000000"/>
          <w:sz w:val="24"/>
          <w:szCs w:val="24"/>
          <w:lang w:eastAsia="pl-PL"/>
        </w:rPr>
        <w:t xml:space="preserve"> </w:t>
      </w:r>
      <w:r w:rsidRPr="00F27E93">
        <w:rPr>
          <w:rFonts w:ascii="Times New Roman" w:eastAsia="Times New Roman" w:hAnsi="Times New Roman" w:cs="Times New Roman"/>
          <w:b/>
          <w:color w:val="000000"/>
          <w:sz w:val="24"/>
          <w:szCs w:val="24"/>
          <w:lang w:eastAsia="pl-PL"/>
        </w:rPr>
        <w:t>do SWZ</w:t>
      </w:r>
      <w:r w:rsidRPr="00F27E93">
        <w:rPr>
          <w:rFonts w:ascii="Times New Roman" w:eastAsia="Times New Roman" w:hAnsi="Times New Roman" w:cs="Times New Roman"/>
          <w:bCs/>
          <w:color w:val="000000"/>
          <w:sz w:val="24"/>
          <w:szCs w:val="24"/>
          <w:lang w:eastAsia="pl-PL"/>
        </w:rPr>
        <w:t xml:space="preserve"> składanego wraz z ofertą).</w:t>
      </w:r>
    </w:p>
    <w:p w14:paraId="2A7C2C42" w14:textId="77777777" w:rsidR="00F27E93" w:rsidRPr="00F27E93" w:rsidRDefault="00F27E93" w:rsidP="00F27E93">
      <w:pPr>
        <w:pStyle w:val="Akapitzlist"/>
        <w:widowControl w:val="0"/>
        <w:numPr>
          <w:ilvl w:val="1"/>
          <w:numId w:val="23"/>
        </w:numPr>
        <w:autoSpaceDE w:val="0"/>
        <w:autoSpaceDN w:val="0"/>
        <w:adjustRightInd w:val="0"/>
        <w:spacing w:after="0" w:line="240" w:lineRule="auto"/>
        <w:jc w:val="both"/>
        <w:rPr>
          <w:rFonts w:ascii="Times New Roman" w:eastAsia="Times New Roman" w:hAnsi="Times New Roman" w:cs="Times New Roman"/>
          <w:bCs/>
          <w:color w:val="000000"/>
          <w:sz w:val="24"/>
          <w:szCs w:val="24"/>
          <w:lang w:eastAsia="pl-PL"/>
        </w:rPr>
      </w:pPr>
      <w:r w:rsidRPr="00F27E93">
        <w:rPr>
          <w:rFonts w:ascii="Times New Roman" w:eastAsia="Times New Roman" w:hAnsi="Times New Roman" w:cs="Times New Roman"/>
          <w:bCs/>
          <w:color w:val="000000"/>
          <w:sz w:val="24"/>
          <w:szCs w:val="24"/>
          <w:lang w:eastAsia="pl-PL"/>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6CE312D0" w14:textId="77777777" w:rsidR="00F27E93" w:rsidRPr="00F27E93" w:rsidRDefault="00F27E93" w:rsidP="00F27E93">
      <w:pPr>
        <w:pStyle w:val="Akapitzlist"/>
        <w:widowControl w:val="0"/>
        <w:numPr>
          <w:ilvl w:val="1"/>
          <w:numId w:val="23"/>
        </w:numPr>
        <w:autoSpaceDE w:val="0"/>
        <w:autoSpaceDN w:val="0"/>
        <w:adjustRightInd w:val="0"/>
        <w:spacing w:after="0" w:line="240" w:lineRule="auto"/>
        <w:jc w:val="both"/>
        <w:rPr>
          <w:rFonts w:ascii="Times New Roman" w:eastAsia="Times New Roman" w:hAnsi="Times New Roman" w:cs="Times New Roman"/>
          <w:bCs/>
          <w:color w:val="000000"/>
          <w:sz w:val="24"/>
          <w:szCs w:val="24"/>
          <w:lang w:eastAsia="pl-PL"/>
        </w:rPr>
      </w:pPr>
      <w:r w:rsidRPr="00F27E93">
        <w:rPr>
          <w:rFonts w:ascii="Times New Roman" w:eastAsia="Times New Roman" w:hAnsi="Times New Roman" w:cs="Times New Roman"/>
          <w:bCs/>
          <w:color w:val="000000"/>
          <w:sz w:val="24"/>
          <w:szCs w:val="24"/>
          <w:lang w:eastAsia="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587A41E9" w14:textId="3C55B7D1" w:rsidR="00F27E93" w:rsidRDefault="00F27E93" w:rsidP="00F27E93">
      <w:pPr>
        <w:pStyle w:val="Akapitzlist"/>
        <w:widowControl w:val="0"/>
        <w:numPr>
          <w:ilvl w:val="1"/>
          <w:numId w:val="23"/>
        </w:numPr>
        <w:autoSpaceDE w:val="0"/>
        <w:autoSpaceDN w:val="0"/>
        <w:adjustRightInd w:val="0"/>
        <w:spacing w:after="0" w:line="240" w:lineRule="auto"/>
        <w:jc w:val="both"/>
        <w:rPr>
          <w:rFonts w:ascii="Times New Roman" w:eastAsia="Times New Roman" w:hAnsi="Times New Roman" w:cs="Times New Roman"/>
          <w:bCs/>
          <w:color w:val="000000"/>
          <w:sz w:val="24"/>
          <w:szCs w:val="24"/>
          <w:lang w:eastAsia="pl-PL"/>
        </w:rPr>
      </w:pPr>
      <w:r w:rsidRPr="00F27E93">
        <w:rPr>
          <w:rFonts w:ascii="Times New Roman" w:eastAsia="Times New Roman" w:hAnsi="Times New Roman" w:cs="Times New Roman"/>
          <w:bCs/>
          <w:color w:val="000000"/>
          <w:sz w:val="24"/>
          <w:szCs w:val="24"/>
          <w:lang w:eastAsia="pl-PL"/>
        </w:rPr>
        <w:t xml:space="preserve">Wykonawca, w przypadku polegania na zdolnościach lub sytuacji podmiotów udostępniających zasoby, przedstawia, wraz z oświadczeniem, o którym mowa </w:t>
      </w:r>
      <w:r w:rsidRPr="00F27E93">
        <w:rPr>
          <w:rFonts w:ascii="Times New Roman" w:eastAsia="Times New Roman" w:hAnsi="Times New Roman" w:cs="Times New Roman"/>
          <w:b/>
          <w:color w:val="000000"/>
          <w:sz w:val="24"/>
          <w:szCs w:val="24"/>
          <w:lang w:eastAsia="pl-PL"/>
        </w:rPr>
        <w:t>w pkt 7.1 SWZ</w:t>
      </w:r>
      <w:r w:rsidRPr="00F27E93">
        <w:rPr>
          <w:rFonts w:ascii="Times New Roman" w:eastAsia="Times New Roman" w:hAnsi="Times New Roman" w:cs="Times New Roman"/>
          <w:bCs/>
          <w:color w:val="000000"/>
          <w:sz w:val="24"/>
          <w:szCs w:val="24"/>
          <w:lang w:eastAsia="pl-PL"/>
        </w:rPr>
        <w:t xml:space="preserve">, także oświadczenie podmiotu udostępniającego zasoby, potwierdzające brak podstaw wykluczenia tego podmiotu, odpowiednio spełnianie warunków udziału w postępowaniu oraz pisemne zobowiązanie w jakim wykonawca powołuje się na jego zasoby, zgodnie z katalogiem dokumentów określonych </w:t>
      </w:r>
      <w:r w:rsidRPr="00F27E93">
        <w:rPr>
          <w:rFonts w:ascii="Times New Roman" w:eastAsia="Times New Roman" w:hAnsi="Times New Roman" w:cs="Times New Roman"/>
          <w:b/>
          <w:color w:val="000000"/>
          <w:sz w:val="24"/>
          <w:szCs w:val="24"/>
          <w:lang w:eastAsia="pl-PL"/>
        </w:rPr>
        <w:t>w pkt 7.1 SWZ</w:t>
      </w:r>
      <w:r w:rsidRPr="00F27E93">
        <w:rPr>
          <w:rFonts w:ascii="Times New Roman" w:eastAsia="Times New Roman" w:hAnsi="Times New Roman" w:cs="Times New Roman"/>
          <w:bCs/>
          <w:color w:val="000000"/>
          <w:sz w:val="24"/>
          <w:szCs w:val="24"/>
          <w:lang w:eastAsia="pl-PL"/>
        </w:rPr>
        <w:t>.</w:t>
      </w:r>
    </w:p>
    <w:p w14:paraId="3F799D2D" w14:textId="77777777" w:rsidR="00827017" w:rsidRPr="00F27E93" w:rsidRDefault="00827017" w:rsidP="00827017">
      <w:pPr>
        <w:pStyle w:val="Akapitzlist"/>
        <w:widowControl w:val="0"/>
        <w:autoSpaceDE w:val="0"/>
        <w:autoSpaceDN w:val="0"/>
        <w:adjustRightInd w:val="0"/>
        <w:spacing w:after="0" w:line="240" w:lineRule="auto"/>
        <w:ind w:left="480"/>
        <w:jc w:val="both"/>
        <w:rPr>
          <w:rFonts w:ascii="Times New Roman" w:eastAsia="Times New Roman" w:hAnsi="Times New Roman" w:cs="Times New Roman"/>
          <w:bCs/>
          <w:color w:val="000000"/>
          <w:sz w:val="24"/>
          <w:szCs w:val="24"/>
          <w:lang w:eastAsia="pl-PL"/>
        </w:rPr>
      </w:pPr>
    </w:p>
    <w:p w14:paraId="6BFE8ADE" w14:textId="04C2276E" w:rsidR="00E37053" w:rsidRPr="00827017" w:rsidRDefault="00E37053" w:rsidP="00827017">
      <w:pPr>
        <w:pStyle w:val="Akapitzlist"/>
        <w:widowControl w:val="0"/>
        <w:numPr>
          <w:ilvl w:val="0"/>
          <w:numId w:val="23"/>
        </w:numPr>
        <w:autoSpaceDE w:val="0"/>
        <w:autoSpaceDN w:val="0"/>
        <w:adjustRightInd w:val="0"/>
        <w:spacing w:after="0" w:line="240" w:lineRule="auto"/>
        <w:jc w:val="both"/>
        <w:rPr>
          <w:rFonts w:ascii="Times New Roman" w:eastAsia="Times New Roman" w:hAnsi="Times New Roman" w:cs="Times New Roman"/>
          <w:b/>
          <w:color w:val="000000"/>
          <w:sz w:val="24"/>
          <w:szCs w:val="24"/>
          <w:lang w:eastAsia="pl-PL"/>
        </w:rPr>
      </w:pPr>
      <w:r w:rsidRPr="00827017">
        <w:rPr>
          <w:rFonts w:ascii="Times New Roman" w:eastAsia="Arial Unicode MS" w:hAnsi="Times New Roman" w:cs="Times New Roman"/>
          <w:b/>
          <w:bCs/>
          <w:color w:val="000000"/>
          <w:sz w:val="24"/>
          <w:szCs w:val="24"/>
          <w:lang w:eastAsia="pl-PL"/>
        </w:rPr>
        <w:t>Termin związania ofertą.</w:t>
      </w:r>
      <w:bookmarkStart w:id="9" w:name="_Hlk67484074"/>
    </w:p>
    <w:p w14:paraId="1F224ECD" w14:textId="7F80AEF4" w:rsidR="00E37053" w:rsidRPr="000A48A2" w:rsidRDefault="00E37053" w:rsidP="00497382">
      <w:pPr>
        <w:widowControl w:val="0"/>
        <w:numPr>
          <w:ilvl w:val="1"/>
          <w:numId w:val="13"/>
        </w:num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Wykonawca będzie związany ofertą przez okres </w:t>
      </w:r>
      <w:r w:rsidRPr="000A48A2">
        <w:rPr>
          <w:rFonts w:ascii="Times New Roman" w:eastAsia="Times New Roman" w:hAnsi="Times New Roman" w:cs="Times New Roman"/>
          <w:b/>
          <w:bCs/>
          <w:color w:val="000000"/>
          <w:sz w:val="24"/>
          <w:szCs w:val="24"/>
          <w:lang w:eastAsia="pl-PL"/>
        </w:rPr>
        <w:t>30 dni</w:t>
      </w:r>
      <w:r w:rsidRPr="000A48A2">
        <w:rPr>
          <w:rFonts w:ascii="Times New Roman" w:eastAsia="Times New Roman" w:hAnsi="Times New Roman" w:cs="Times New Roman"/>
          <w:color w:val="000000"/>
          <w:sz w:val="24"/>
          <w:szCs w:val="24"/>
          <w:lang w:eastAsia="pl-PL"/>
        </w:rPr>
        <w:t xml:space="preserve">, tj. do dnia </w:t>
      </w:r>
      <w:r w:rsidR="008D74EE">
        <w:rPr>
          <w:rFonts w:ascii="Times New Roman" w:eastAsia="Times New Roman" w:hAnsi="Times New Roman" w:cs="Times New Roman"/>
          <w:b/>
          <w:bCs/>
          <w:color w:val="000000"/>
          <w:sz w:val="24"/>
          <w:szCs w:val="24"/>
          <w:lang w:eastAsia="pl-PL"/>
        </w:rPr>
        <w:t>10.05.</w:t>
      </w:r>
      <w:r w:rsidR="00DC65E9" w:rsidRPr="000A48A2">
        <w:rPr>
          <w:rFonts w:ascii="Times New Roman" w:eastAsia="Times New Roman" w:hAnsi="Times New Roman" w:cs="Times New Roman"/>
          <w:b/>
          <w:bCs/>
          <w:color w:val="000000"/>
          <w:sz w:val="24"/>
          <w:szCs w:val="24"/>
          <w:lang w:eastAsia="pl-PL"/>
        </w:rPr>
        <w:t>202</w:t>
      </w:r>
      <w:r w:rsidR="0013695F">
        <w:rPr>
          <w:rFonts w:ascii="Times New Roman" w:eastAsia="Times New Roman" w:hAnsi="Times New Roman" w:cs="Times New Roman"/>
          <w:b/>
          <w:bCs/>
          <w:color w:val="000000"/>
          <w:sz w:val="24"/>
          <w:szCs w:val="24"/>
          <w:lang w:eastAsia="pl-PL"/>
        </w:rPr>
        <w:t>4</w:t>
      </w:r>
      <w:r w:rsidRPr="000A48A2">
        <w:rPr>
          <w:rFonts w:ascii="Times New Roman" w:eastAsia="Times New Roman" w:hAnsi="Times New Roman" w:cs="Times New Roman"/>
          <w:b/>
          <w:bCs/>
          <w:color w:val="000000"/>
          <w:sz w:val="24"/>
          <w:szCs w:val="24"/>
          <w:lang w:eastAsia="pl-PL"/>
        </w:rPr>
        <w:t xml:space="preserve"> r.</w:t>
      </w:r>
    </w:p>
    <w:bookmarkEnd w:id="9"/>
    <w:p w14:paraId="662738E0" w14:textId="6BE4FC5E" w:rsidR="00E37053" w:rsidRPr="003617AA" w:rsidRDefault="00E37053" w:rsidP="00497382">
      <w:pPr>
        <w:numPr>
          <w:ilvl w:val="1"/>
          <w:numId w:val="13"/>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Bieg terminu związania ofertą rozpoczyna się wraz z upływem terminu składania ofert.</w:t>
      </w:r>
      <w:r w:rsidR="003617AA">
        <w:rPr>
          <w:rFonts w:ascii="Times New Roman" w:eastAsia="Times New Roman" w:hAnsi="Times New Roman" w:cs="Times New Roman"/>
          <w:color w:val="000000"/>
          <w:sz w:val="24"/>
          <w:szCs w:val="24"/>
          <w:lang w:eastAsia="pl-PL"/>
        </w:rPr>
        <w:t xml:space="preserve"> </w:t>
      </w:r>
      <w:r w:rsidRPr="003617AA">
        <w:rPr>
          <w:rFonts w:ascii="Times New Roman" w:eastAsia="Times New Roman" w:hAnsi="Times New Roman" w:cs="Times New Roman"/>
          <w:color w:val="000000"/>
          <w:sz w:val="24"/>
          <w:szCs w:val="24"/>
          <w:lang w:eastAsia="pl-PL"/>
        </w:rPr>
        <w:t xml:space="preserve">Dzień ten jest pierwszym dniem terminu związania ofertą. </w:t>
      </w:r>
    </w:p>
    <w:p w14:paraId="09BDD08F" w14:textId="65A4E3ED" w:rsidR="00E37053" w:rsidRPr="000A48A2" w:rsidRDefault="00E37053" w:rsidP="00497382">
      <w:pPr>
        <w:numPr>
          <w:ilvl w:val="1"/>
          <w:numId w:val="13"/>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W przypadku gdy wybór najkorzystniejszej oferty nie nastąpi przed upływem terminu związania ofertą wskazanego w pkt 1</w:t>
      </w:r>
      <w:r w:rsidR="00752B97">
        <w:rPr>
          <w:rFonts w:ascii="Times New Roman" w:eastAsia="Times New Roman" w:hAnsi="Times New Roman" w:cs="Times New Roman"/>
          <w:color w:val="000000"/>
          <w:sz w:val="24"/>
          <w:szCs w:val="24"/>
          <w:lang w:eastAsia="pl-PL"/>
        </w:rPr>
        <w:t>1</w:t>
      </w:r>
      <w:r w:rsidRPr="000A48A2">
        <w:rPr>
          <w:rFonts w:ascii="Times New Roman" w:eastAsia="Times New Roman" w:hAnsi="Times New Roman" w:cs="Times New Roman"/>
          <w:color w:val="000000"/>
          <w:sz w:val="24"/>
          <w:szCs w:val="24"/>
          <w:lang w:eastAsia="pl-PL"/>
        </w:rPr>
        <w:t>.1,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51F6A6A2" w14:textId="5790AD35" w:rsidR="00E37053" w:rsidRPr="000A48A2" w:rsidRDefault="00E37053" w:rsidP="00497382">
      <w:pPr>
        <w:numPr>
          <w:ilvl w:val="1"/>
          <w:numId w:val="13"/>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Odmowa wyrażenia zgody na przedłużenie terminu związania ofertą nie powoduje utraty wadium.</w:t>
      </w:r>
    </w:p>
    <w:p w14:paraId="6451B3C0" w14:textId="77777777" w:rsidR="006E4653" w:rsidRDefault="006E4653" w:rsidP="006E4653">
      <w:pPr>
        <w:spacing w:after="0" w:line="240" w:lineRule="auto"/>
        <w:ind w:left="480"/>
        <w:jc w:val="both"/>
        <w:rPr>
          <w:rFonts w:ascii="Times New Roman" w:eastAsia="Times New Roman" w:hAnsi="Times New Roman" w:cs="Times New Roman"/>
          <w:color w:val="000000"/>
          <w:sz w:val="24"/>
          <w:szCs w:val="24"/>
          <w:lang w:eastAsia="pl-PL"/>
        </w:rPr>
      </w:pPr>
    </w:p>
    <w:p w14:paraId="3C0E6568" w14:textId="77777777" w:rsidR="00F96C1C" w:rsidRPr="000A48A2" w:rsidRDefault="00F96C1C" w:rsidP="006E4653">
      <w:pPr>
        <w:spacing w:after="0" w:line="240" w:lineRule="auto"/>
        <w:ind w:left="480"/>
        <w:jc w:val="both"/>
        <w:rPr>
          <w:rFonts w:ascii="Times New Roman" w:eastAsia="Times New Roman" w:hAnsi="Times New Roman" w:cs="Times New Roman"/>
          <w:color w:val="000000"/>
          <w:sz w:val="24"/>
          <w:szCs w:val="24"/>
          <w:lang w:eastAsia="pl-PL"/>
        </w:rPr>
      </w:pPr>
    </w:p>
    <w:p w14:paraId="7E6386E4" w14:textId="77777777" w:rsidR="00E37053" w:rsidRPr="000A48A2" w:rsidRDefault="00E37053" w:rsidP="00497382">
      <w:pPr>
        <w:widowControl w:val="0"/>
        <w:numPr>
          <w:ilvl w:val="0"/>
          <w:numId w:val="13"/>
        </w:numPr>
        <w:autoSpaceDE w:val="0"/>
        <w:autoSpaceDN w:val="0"/>
        <w:adjustRightInd w:val="0"/>
        <w:spacing w:after="0" w:line="240" w:lineRule="auto"/>
        <w:ind w:left="567" w:hanging="567"/>
        <w:jc w:val="both"/>
        <w:rPr>
          <w:rFonts w:ascii="Times New Roman" w:eastAsia="Times New Roman" w:hAnsi="Times New Roman" w:cs="Times New Roman"/>
          <w:b/>
          <w:color w:val="000000"/>
          <w:sz w:val="24"/>
          <w:szCs w:val="24"/>
          <w:lang w:eastAsia="pl-PL"/>
        </w:rPr>
      </w:pPr>
      <w:r w:rsidRPr="000A48A2">
        <w:rPr>
          <w:rFonts w:ascii="Times New Roman" w:eastAsia="Arial Unicode MS" w:hAnsi="Times New Roman" w:cs="Times New Roman"/>
          <w:b/>
          <w:bCs/>
          <w:color w:val="000000"/>
          <w:sz w:val="24"/>
          <w:szCs w:val="24"/>
          <w:lang w:eastAsia="pl-PL"/>
        </w:rPr>
        <w:t>Opis sposobu przygotowania oferty oraz wymagania formalne dotyczące składanych oświadczeń i dokumentów.</w:t>
      </w:r>
    </w:p>
    <w:p w14:paraId="2885BD9B" w14:textId="58F28313" w:rsidR="00E37053" w:rsidRPr="003617AA" w:rsidRDefault="00E37053" w:rsidP="00497382">
      <w:pPr>
        <w:numPr>
          <w:ilvl w:val="1"/>
          <w:numId w:val="13"/>
        </w:numPr>
        <w:tabs>
          <w:tab w:val="left" w:pos="625"/>
        </w:tabs>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Wykonawca może złożyć tylko jedną ofertę.</w:t>
      </w:r>
    </w:p>
    <w:p w14:paraId="5ACC765C" w14:textId="77777777" w:rsidR="003617AA" w:rsidRDefault="00E37053" w:rsidP="00497382">
      <w:pPr>
        <w:numPr>
          <w:ilvl w:val="1"/>
          <w:numId w:val="13"/>
        </w:numPr>
        <w:tabs>
          <w:tab w:val="left" w:pos="450"/>
        </w:tabs>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Treść oferty musi odpowiadać treści SWZ. </w:t>
      </w:r>
    </w:p>
    <w:p w14:paraId="045EB978" w14:textId="58980389" w:rsidR="003617AA" w:rsidRPr="003617AA" w:rsidRDefault="00E37053" w:rsidP="00497382">
      <w:pPr>
        <w:numPr>
          <w:ilvl w:val="1"/>
          <w:numId w:val="13"/>
        </w:numPr>
        <w:tabs>
          <w:tab w:val="left" w:pos="450"/>
        </w:tabs>
        <w:spacing w:after="0" w:line="240" w:lineRule="auto"/>
        <w:jc w:val="both"/>
        <w:rPr>
          <w:rFonts w:ascii="Times New Roman" w:eastAsia="Times New Roman" w:hAnsi="Times New Roman" w:cs="Times New Roman"/>
          <w:color w:val="000000"/>
          <w:sz w:val="24"/>
          <w:szCs w:val="24"/>
          <w:lang w:eastAsia="pl-PL"/>
        </w:rPr>
      </w:pPr>
      <w:r w:rsidRPr="003617AA">
        <w:rPr>
          <w:rFonts w:ascii="Times New Roman" w:eastAsia="Times New Roman" w:hAnsi="Times New Roman" w:cs="Times New Roman"/>
          <w:color w:val="000000"/>
          <w:sz w:val="24"/>
          <w:szCs w:val="24"/>
          <w:lang w:eastAsia="pl-PL"/>
        </w:rPr>
        <w:lastRenderedPageBreak/>
        <w:t xml:space="preserve">Ofertę składa się </w:t>
      </w:r>
      <w:r w:rsidR="003617AA" w:rsidRPr="003617AA">
        <w:rPr>
          <w:rFonts w:ascii="Times New Roman" w:eastAsia="Times New Roman" w:hAnsi="Times New Roman" w:cs="Times New Roman"/>
          <w:color w:val="000000"/>
          <w:sz w:val="24"/>
          <w:szCs w:val="24"/>
          <w:lang w:eastAsia="pl-PL"/>
        </w:rPr>
        <w:t xml:space="preserve">na Formularzu Ofertowym – zgodnie z </w:t>
      </w:r>
      <w:r w:rsidR="003617AA" w:rsidRPr="003617AA">
        <w:rPr>
          <w:rFonts w:ascii="Times New Roman" w:eastAsia="Times New Roman" w:hAnsi="Times New Roman" w:cs="Times New Roman"/>
          <w:b/>
          <w:bCs/>
          <w:color w:val="000000"/>
          <w:sz w:val="24"/>
          <w:szCs w:val="24"/>
          <w:lang w:eastAsia="pl-PL"/>
        </w:rPr>
        <w:t>Załącznikiem nr 3 do SWZ</w:t>
      </w:r>
      <w:r w:rsidR="003617AA" w:rsidRPr="003617AA">
        <w:rPr>
          <w:rFonts w:ascii="Times New Roman" w:eastAsia="Times New Roman" w:hAnsi="Times New Roman" w:cs="Times New Roman"/>
          <w:color w:val="000000"/>
          <w:sz w:val="24"/>
          <w:szCs w:val="24"/>
          <w:lang w:eastAsia="pl-PL"/>
        </w:rPr>
        <w:t>. Wraz z ofertą Wykonawca jest zobowiązany złożyć:</w:t>
      </w:r>
    </w:p>
    <w:p w14:paraId="2D3CF0CA" w14:textId="2ED2A17C" w:rsidR="00E37053" w:rsidRDefault="00E37053" w:rsidP="00497382">
      <w:pPr>
        <w:numPr>
          <w:ilvl w:val="0"/>
          <w:numId w:val="14"/>
        </w:numPr>
        <w:tabs>
          <w:tab w:val="left" w:pos="450"/>
        </w:tabs>
        <w:autoSpaceDN w:val="0"/>
        <w:spacing w:after="0" w:line="240" w:lineRule="auto"/>
        <w:ind w:right="20"/>
        <w:jc w:val="both"/>
        <w:rPr>
          <w:rFonts w:ascii="Times New Roman" w:hAnsi="Times New Roman" w:cs="Times New Roman"/>
          <w:color w:val="000000"/>
          <w:sz w:val="24"/>
          <w:szCs w:val="24"/>
        </w:rPr>
      </w:pPr>
      <w:r w:rsidRPr="003617AA">
        <w:rPr>
          <w:rFonts w:ascii="Times New Roman" w:hAnsi="Times New Roman" w:cs="Times New Roman"/>
          <w:color w:val="000000"/>
          <w:sz w:val="24"/>
          <w:szCs w:val="24"/>
        </w:rPr>
        <w:t xml:space="preserve">oświadczenia, o których mowa w </w:t>
      </w:r>
      <w:r w:rsidRPr="003617AA">
        <w:rPr>
          <w:rFonts w:ascii="Times New Roman" w:hAnsi="Times New Roman" w:cs="Times New Roman"/>
          <w:b/>
          <w:bCs/>
          <w:color w:val="000000"/>
          <w:sz w:val="24"/>
          <w:szCs w:val="24"/>
        </w:rPr>
        <w:t>pkt 7.1 SWZ</w:t>
      </w:r>
      <w:r w:rsidRPr="003617AA">
        <w:rPr>
          <w:rFonts w:ascii="Times New Roman" w:hAnsi="Times New Roman" w:cs="Times New Roman"/>
          <w:color w:val="000000"/>
          <w:sz w:val="24"/>
          <w:szCs w:val="24"/>
        </w:rPr>
        <w:t>;</w:t>
      </w:r>
    </w:p>
    <w:p w14:paraId="6189D46E" w14:textId="45925B73" w:rsidR="00827017" w:rsidRPr="00827017" w:rsidRDefault="00827017" w:rsidP="00827017">
      <w:pPr>
        <w:pStyle w:val="Akapitzlist"/>
        <w:numPr>
          <w:ilvl w:val="0"/>
          <w:numId w:val="14"/>
        </w:numPr>
        <w:rPr>
          <w:rFonts w:ascii="Times New Roman" w:hAnsi="Times New Roman" w:cs="Times New Roman"/>
          <w:color w:val="000000"/>
          <w:sz w:val="24"/>
          <w:szCs w:val="24"/>
        </w:rPr>
      </w:pPr>
      <w:r w:rsidRPr="00827017">
        <w:rPr>
          <w:rFonts w:ascii="Times New Roman" w:hAnsi="Times New Roman" w:cs="Times New Roman"/>
          <w:color w:val="000000"/>
          <w:sz w:val="24"/>
          <w:szCs w:val="24"/>
        </w:rPr>
        <w:t>zobowiązanie innego podmiotu, o którym mowa w pkt. 10.3 (jeżeli dotyczy);</w:t>
      </w:r>
    </w:p>
    <w:p w14:paraId="15EE5212" w14:textId="4BBA48C4" w:rsidR="00E37053" w:rsidRDefault="00E37053" w:rsidP="00497382">
      <w:pPr>
        <w:pStyle w:val="Akapitzlist"/>
        <w:numPr>
          <w:ilvl w:val="0"/>
          <w:numId w:val="14"/>
        </w:numPr>
        <w:rPr>
          <w:rFonts w:ascii="Times New Roman" w:hAnsi="Times New Roman" w:cs="Times New Roman"/>
          <w:color w:val="000000"/>
          <w:sz w:val="24"/>
          <w:szCs w:val="24"/>
        </w:rPr>
      </w:pPr>
      <w:r w:rsidRPr="00E21308">
        <w:rPr>
          <w:rFonts w:ascii="Times New Roman" w:hAnsi="Times New Roman" w:cs="Times New Roman"/>
          <w:color w:val="000000"/>
          <w:sz w:val="24"/>
          <w:szCs w:val="24"/>
        </w:rPr>
        <w:t>dokumenty, z których wynika prawo do podpisania oferty; odpowiednie pełnomocnictwa (jeżeli dotyczy),</w:t>
      </w:r>
    </w:p>
    <w:p w14:paraId="1E8FCEB4" w14:textId="68AEAD80" w:rsidR="00526B7F" w:rsidRPr="00372F6F" w:rsidRDefault="00526B7F" w:rsidP="00372F6F">
      <w:pPr>
        <w:pStyle w:val="Akapitzlist"/>
        <w:numPr>
          <w:ilvl w:val="0"/>
          <w:numId w:val="14"/>
        </w:numPr>
        <w:jc w:val="both"/>
        <w:rPr>
          <w:rFonts w:ascii="Times New Roman" w:hAnsi="Times New Roman" w:cs="Times New Roman"/>
          <w:bCs/>
          <w:i/>
          <w:color w:val="000000"/>
          <w:sz w:val="24"/>
          <w:szCs w:val="24"/>
        </w:rPr>
      </w:pPr>
      <w:r>
        <w:rPr>
          <w:rFonts w:ascii="Times New Roman" w:hAnsi="Times New Roman" w:cs="Times New Roman"/>
          <w:color w:val="000000"/>
          <w:sz w:val="24"/>
          <w:szCs w:val="24"/>
        </w:rPr>
        <w:t>kosztorys ofertowy,</w:t>
      </w:r>
      <w:r w:rsidR="008B4714">
        <w:rPr>
          <w:rFonts w:ascii="Times New Roman" w:hAnsi="Times New Roman" w:cs="Times New Roman"/>
          <w:color w:val="000000"/>
          <w:sz w:val="24"/>
          <w:szCs w:val="24"/>
        </w:rPr>
        <w:t xml:space="preserve"> (</w:t>
      </w:r>
      <w:r w:rsidR="008B4714" w:rsidRPr="008B4714">
        <w:rPr>
          <w:rFonts w:ascii="Times New Roman" w:hAnsi="Times New Roman" w:cs="Times New Roman"/>
          <w:bCs/>
          <w:iCs/>
          <w:color w:val="000000"/>
          <w:sz w:val="24"/>
          <w:szCs w:val="24"/>
        </w:rPr>
        <w:t>Kosztorys ofertowy wykonany metodą kalkulacji uproszczonej z podaniem cen jednostkowych netto (wraz z narzutami w postaci kosztów pośrednich, zysku i kosztów zakupu) dla wszystkich ustalonych jednostek przedmiarowych, stawki roboczogodziny, kosztów pośrednich  i zysku, które zastosowano przy sporządzeniu kosztorysu, a także ewentualne koszty zakupu (jeżeli występują). Ceny jednostkowe netto określone z dokładnością do 2-ch miejsc po przecinku</w:t>
      </w:r>
      <w:r w:rsidR="008B4714">
        <w:rPr>
          <w:rFonts w:ascii="Times New Roman" w:hAnsi="Times New Roman" w:cs="Times New Roman"/>
          <w:bCs/>
          <w:iCs/>
          <w:color w:val="000000"/>
          <w:sz w:val="24"/>
          <w:szCs w:val="24"/>
        </w:rPr>
        <w:t xml:space="preserve">). </w:t>
      </w:r>
      <w:r w:rsidR="008B4714" w:rsidRPr="008B4714">
        <w:rPr>
          <w:rFonts w:ascii="Times New Roman" w:hAnsi="Times New Roman" w:cs="Times New Roman"/>
          <w:bCs/>
          <w:i/>
          <w:color w:val="000000"/>
          <w:sz w:val="24"/>
          <w:szCs w:val="24"/>
        </w:rPr>
        <w:t xml:space="preserve">  </w:t>
      </w:r>
    </w:p>
    <w:p w14:paraId="15688D7A" w14:textId="0570924A" w:rsidR="00E37053" w:rsidRPr="000A48A2" w:rsidRDefault="00BA1E8F" w:rsidP="00497382">
      <w:pPr>
        <w:numPr>
          <w:ilvl w:val="1"/>
          <w:numId w:val="13"/>
        </w:numPr>
        <w:tabs>
          <w:tab w:val="left" w:pos="450"/>
        </w:tabs>
        <w:spacing w:after="0" w:line="240" w:lineRule="auto"/>
        <w:ind w:right="23"/>
        <w:jc w:val="both"/>
        <w:rPr>
          <w:rFonts w:ascii="Times New Roman" w:eastAsia="Times New Roman" w:hAnsi="Times New Roman" w:cs="Times New Roman"/>
          <w:color w:val="000000"/>
          <w:sz w:val="24"/>
          <w:szCs w:val="24"/>
          <w:lang w:eastAsia="pl-PL"/>
        </w:rPr>
      </w:pPr>
      <w:r>
        <w:rPr>
          <w:rFonts w:ascii="Times New Roman" w:hAnsi="Times New Roman" w:cs="Times New Roman"/>
          <w:sz w:val="24"/>
          <w:szCs w:val="24"/>
        </w:rPr>
        <w:t xml:space="preserve"> </w:t>
      </w:r>
      <w:r w:rsidR="00E37053" w:rsidRPr="000A48A2">
        <w:rPr>
          <w:rFonts w:ascii="Times New Roman" w:eastAsia="Times New Roman" w:hAnsi="Times New Roman" w:cs="Times New Roman"/>
          <w:color w:val="000000"/>
          <w:sz w:val="24"/>
          <w:szCs w:val="24"/>
          <w:lang w:eastAsia="pl-P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6708377E" w14:textId="77777777" w:rsidR="00E37053" w:rsidRPr="000A48A2" w:rsidRDefault="00E37053" w:rsidP="00E37053">
      <w:pPr>
        <w:spacing w:after="0" w:line="240" w:lineRule="auto"/>
        <w:ind w:left="426" w:right="23" w:hanging="440"/>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i/>
          <w:color w:val="000000"/>
          <w:sz w:val="24"/>
          <w:szCs w:val="24"/>
          <w:lang w:eastAsia="pl-PL"/>
        </w:rPr>
        <w:t xml:space="preserve">        (Wykonawca nie jest zobowiązany do złożenia dokumentów, o których mowa w ust.4, jeżeli  zamawiający może je uzyskać za pomocą bezpłatnych i ogólnodostępnych baz danych, o ile wykonawca wskazał dane umożliwiające dostęp do tych dokumentów)</w:t>
      </w:r>
    </w:p>
    <w:p w14:paraId="4145C320" w14:textId="77777777" w:rsidR="00E37053" w:rsidRPr="000A48A2" w:rsidRDefault="00E37053" w:rsidP="00497382">
      <w:pPr>
        <w:numPr>
          <w:ilvl w:val="1"/>
          <w:numId w:val="13"/>
        </w:numPr>
        <w:tabs>
          <w:tab w:val="left" w:pos="450"/>
        </w:tabs>
        <w:spacing w:after="0" w:line="240" w:lineRule="auto"/>
        <w:ind w:right="23"/>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Oferta oraz pozostałe oświadczenia i dokumenty, dla których Zamawiający określił wzory w formie formularzy zamieszczonych w załącznikach do SWZ, powinny być sporządzone zgodnie z tymi wzorami, co do treści oraz opisu kolumn i wierszy.</w:t>
      </w:r>
    </w:p>
    <w:p w14:paraId="2C5B811C" w14:textId="77777777" w:rsidR="00E37053" w:rsidRPr="000A48A2" w:rsidRDefault="00E37053" w:rsidP="00497382">
      <w:pPr>
        <w:numPr>
          <w:ilvl w:val="1"/>
          <w:numId w:val="13"/>
        </w:numPr>
        <w:tabs>
          <w:tab w:val="left" w:pos="450"/>
        </w:tabs>
        <w:spacing w:after="0" w:line="240" w:lineRule="auto"/>
        <w:ind w:right="23"/>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b/>
          <w:bCs/>
          <w:color w:val="000000"/>
          <w:sz w:val="24"/>
          <w:szCs w:val="24"/>
          <w:lang w:eastAsia="pl-PL"/>
        </w:rPr>
        <w:t xml:space="preserve">Ofertę składa się pod rygorem nieważności w formie elektronicznej lub w postaci elektronicznej opatrzonej podpisem zaufanym lub podpisem osobistym. </w:t>
      </w:r>
    </w:p>
    <w:p w14:paraId="4D74EAE2" w14:textId="77777777" w:rsidR="00E37053" w:rsidRPr="000A48A2" w:rsidRDefault="00E37053" w:rsidP="00497382">
      <w:pPr>
        <w:numPr>
          <w:ilvl w:val="1"/>
          <w:numId w:val="13"/>
        </w:numPr>
        <w:tabs>
          <w:tab w:val="left" w:pos="450"/>
        </w:tabs>
        <w:spacing w:after="0" w:line="240" w:lineRule="auto"/>
        <w:ind w:right="23"/>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Oferta powinna być sporządzona w języku polskim. Każdy dokument składający się na ofertę powinien być czytelny. </w:t>
      </w:r>
    </w:p>
    <w:p w14:paraId="1963C688" w14:textId="77777777" w:rsidR="00E37053" w:rsidRPr="000A48A2" w:rsidRDefault="00E37053" w:rsidP="00497382">
      <w:pPr>
        <w:numPr>
          <w:ilvl w:val="1"/>
          <w:numId w:val="13"/>
        </w:numPr>
        <w:tabs>
          <w:tab w:val="left" w:pos="450"/>
        </w:tabs>
        <w:spacing w:after="0" w:line="240" w:lineRule="auto"/>
        <w:ind w:right="23"/>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Jeśli oferta zawiera informacje stanowiące tajemnicę przedsiębiorstwa w rozumieniu ustawy z dnia 16 kwietnia 1993 r. o zwalczaniu nieuczciwej konkurencji (Dz. U. z 2019 r. poz. 1010 ze zm.), Wykonawca powinien nie później niż w terminie składania ofert, zastrzec, że nie mogą one być udostępnione oraz wykazać, iż zastrzeżone informacje stanowią tajemnicę przedsiębiorstwa. </w:t>
      </w:r>
    </w:p>
    <w:p w14:paraId="23C40E7F" w14:textId="77777777" w:rsidR="00E37053" w:rsidRPr="000A48A2" w:rsidRDefault="00E37053" w:rsidP="00497382">
      <w:pPr>
        <w:numPr>
          <w:ilvl w:val="1"/>
          <w:numId w:val="13"/>
        </w:numPr>
        <w:tabs>
          <w:tab w:val="left" w:pos="450"/>
        </w:tabs>
        <w:spacing w:after="0" w:line="240" w:lineRule="auto"/>
        <w:ind w:right="23"/>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Podmiotowe środki dowodowe lub inne dokumenty, w tym dokumenty potwierdzające umocowanie do reprezentowania, sporządzone w języku obcym przekazuje się wraz z tłumaczeniem na język polski. </w:t>
      </w:r>
    </w:p>
    <w:p w14:paraId="336CF5BB" w14:textId="77777777" w:rsidR="00E37053" w:rsidRPr="000A48A2" w:rsidRDefault="00E37053" w:rsidP="00497382">
      <w:pPr>
        <w:numPr>
          <w:ilvl w:val="1"/>
          <w:numId w:val="13"/>
        </w:numPr>
        <w:tabs>
          <w:tab w:val="left" w:pos="450"/>
        </w:tabs>
        <w:spacing w:after="0" w:line="240" w:lineRule="auto"/>
        <w:ind w:right="23"/>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Wszystkie koszty związane z uczestnictwem w postępowaniu, w szczególności z przygotowaniem i złożeniem oferty ponosi Wykonawca składający ofertę. Zamawiający nie przewiduje zwrotu kosztów udziału w postępowaniu.</w:t>
      </w:r>
    </w:p>
    <w:p w14:paraId="761BC75E" w14:textId="77777777" w:rsidR="00E37053" w:rsidRDefault="00E37053" w:rsidP="00E37053">
      <w:pPr>
        <w:tabs>
          <w:tab w:val="left" w:pos="450"/>
        </w:tabs>
        <w:spacing w:after="0" w:line="240" w:lineRule="auto"/>
        <w:ind w:right="23"/>
        <w:jc w:val="both"/>
        <w:rPr>
          <w:rFonts w:ascii="Times New Roman" w:eastAsia="Times New Roman" w:hAnsi="Times New Roman" w:cs="Times New Roman"/>
          <w:color w:val="000000"/>
          <w:sz w:val="24"/>
          <w:szCs w:val="24"/>
          <w:lang w:eastAsia="pl-PL"/>
        </w:rPr>
      </w:pPr>
    </w:p>
    <w:p w14:paraId="4E7854F4" w14:textId="77777777" w:rsidR="00F96C1C" w:rsidRPr="000A48A2" w:rsidRDefault="00F96C1C" w:rsidP="00E37053">
      <w:pPr>
        <w:tabs>
          <w:tab w:val="left" w:pos="450"/>
        </w:tabs>
        <w:spacing w:after="0" w:line="240" w:lineRule="auto"/>
        <w:ind w:right="23"/>
        <w:jc w:val="both"/>
        <w:rPr>
          <w:rFonts w:ascii="Times New Roman" w:eastAsia="Times New Roman" w:hAnsi="Times New Roman" w:cs="Times New Roman"/>
          <w:color w:val="000000"/>
          <w:sz w:val="24"/>
          <w:szCs w:val="24"/>
          <w:lang w:eastAsia="pl-PL"/>
        </w:rPr>
      </w:pPr>
    </w:p>
    <w:p w14:paraId="22BC6972" w14:textId="77777777" w:rsidR="00E37053" w:rsidRPr="000A48A2" w:rsidRDefault="00E37053" w:rsidP="00497382">
      <w:pPr>
        <w:widowControl w:val="0"/>
        <w:numPr>
          <w:ilvl w:val="0"/>
          <w:numId w:val="13"/>
        </w:numPr>
        <w:autoSpaceDE w:val="0"/>
        <w:autoSpaceDN w:val="0"/>
        <w:adjustRightInd w:val="0"/>
        <w:spacing w:after="0" w:line="240" w:lineRule="auto"/>
        <w:ind w:left="567" w:hanging="567"/>
        <w:jc w:val="both"/>
        <w:rPr>
          <w:rFonts w:ascii="Times New Roman" w:eastAsia="Times New Roman" w:hAnsi="Times New Roman" w:cs="Times New Roman"/>
          <w:b/>
          <w:color w:val="000000"/>
          <w:sz w:val="24"/>
          <w:szCs w:val="24"/>
          <w:lang w:eastAsia="pl-PL"/>
        </w:rPr>
      </w:pPr>
      <w:r w:rsidRPr="000A48A2">
        <w:rPr>
          <w:rFonts w:ascii="Times New Roman" w:eastAsia="Arial Unicode MS" w:hAnsi="Times New Roman" w:cs="Times New Roman"/>
          <w:b/>
          <w:bCs/>
          <w:color w:val="000000"/>
          <w:sz w:val="24"/>
          <w:szCs w:val="24"/>
          <w:lang w:eastAsia="pl-PL"/>
        </w:rPr>
        <w:t>Sposób i termin składania i otwarcia ofert.</w:t>
      </w:r>
    </w:p>
    <w:p w14:paraId="7CB72C5E" w14:textId="6DA5F0FB" w:rsidR="00074072" w:rsidRDefault="00E37053" w:rsidP="00497382">
      <w:pPr>
        <w:numPr>
          <w:ilvl w:val="1"/>
          <w:numId w:val="13"/>
        </w:numPr>
        <w:autoSpaceDE w:val="0"/>
        <w:spacing w:after="0" w:line="240" w:lineRule="auto"/>
        <w:jc w:val="both"/>
        <w:rPr>
          <w:rFonts w:ascii="Times New Roman" w:eastAsia="Times New Roman" w:hAnsi="Times New Roman" w:cs="Times New Roman"/>
          <w:color w:val="000000"/>
          <w:sz w:val="24"/>
          <w:szCs w:val="24"/>
          <w:lang w:eastAsia="pl-PL"/>
        </w:rPr>
      </w:pPr>
      <w:r w:rsidRPr="00074072">
        <w:rPr>
          <w:rFonts w:ascii="Times New Roman" w:eastAsia="Times New Roman" w:hAnsi="Times New Roman" w:cs="Times New Roman"/>
          <w:color w:val="000000"/>
          <w:sz w:val="24"/>
          <w:szCs w:val="24"/>
          <w:lang w:eastAsia="pl-PL"/>
        </w:rPr>
        <w:t xml:space="preserve">Wykonawca składa ofertę do dnia </w:t>
      </w:r>
      <w:r w:rsidR="0022187A" w:rsidRPr="00074072">
        <w:rPr>
          <w:rFonts w:ascii="Times New Roman" w:eastAsia="Times New Roman" w:hAnsi="Times New Roman" w:cs="Times New Roman"/>
          <w:b/>
          <w:bCs/>
          <w:color w:val="000000"/>
          <w:sz w:val="24"/>
          <w:szCs w:val="24"/>
          <w:lang w:eastAsia="pl-PL"/>
        </w:rPr>
        <w:t xml:space="preserve"> </w:t>
      </w:r>
      <w:r w:rsidR="008D74EE">
        <w:rPr>
          <w:rFonts w:ascii="Times New Roman" w:eastAsia="Times New Roman" w:hAnsi="Times New Roman" w:cs="Times New Roman"/>
          <w:b/>
          <w:bCs/>
          <w:color w:val="000000"/>
          <w:sz w:val="24"/>
          <w:szCs w:val="24"/>
          <w:lang w:eastAsia="pl-PL"/>
        </w:rPr>
        <w:t>11.04.</w:t>
      </w:r>
      <w:r w:rsidR="001D2943" w:rsidRPr="00074072">
        <w:rPr>
          <w:rFonts w:ascii="Times New Roman" w:eastAsia="Times New Roman" w:hAnsi="Times New Roman" w:cs="Times New Roman"/>
          <w:b/>
          <w:bCs/>
          <w:color w:val="000000"/>
          <w:sz w:val="24"/>
          <w:szCs w:val="24"/>
          <w:lang w:eastAsia="pl-PL"/>
        </w:rPr>
        <w:t>202</w:t>
      </w:r>
      <w:r w:rsidR="00046ED6">
        <w:rPr>
          <w:rFonts w:ascii="Times New Roman" w:eastAsia="Times New Roman" w:hAnsi="Times New Roman" w:cs="Times New Roman"/>
          <w:b/>
          <w:bCs/>
          <w:color w:val="000000"/>
          <w:sz w:val="24"/>
          <w:szCs w:val="24"/>
          <w:lang w:eastAsia="pl-PL"/>
        </w:rPr>
        <w:t>4</w:t>
      </w:r>
      <w:r w:rsidRPr="00074072">
        <w:rPr>
          <w:rFonts w:ascii="Times New Roman" w:eastAsia="Times New Roman" w:hAnsi="Times New Roman" w:cs="Times New Roman"/>
          <w:b/>
          <w:bCs/>
          <w:color w:val="000000"/>
          <w:sz w:val="24"/>
          <w:szCs w:val="24"/>
          <w:lang w:eastAsia="pl-PL"/>
        </w:rPr>
        <w:t xml:space="preserve"> r., </w:t>
      </w:r>
      <w:r w:rsidRPr="00074072">
        <w:rPr>
          <w:rFonts w:ascii="Times New Roman" w:eastAsia="Times New Roman" w:hAnsi="Times New Roman" w:cs="Times New Roman"/>
          <w:color w:val="000000"/>
          <w:sz w:val="24"/>
          <w:szCs w:val="24"/>
          <w:lang w:eastAsia="pl-PL"/>
        </w:rPr>
        <w:t xml:space="preserve">do godziny </w:t>
      </w:r>
      <w:r w:rsidR="00E21308" w:rsidRPr="00074072">
        <w:rPr>
          <w:rFonts w:ascii="Times New Roman" w:eastAsia="Times New Roman" w:hAnsi="Times New Roman" w:cs="Times New Roman"/>
          <w:b/>
          <w:bCs/>
          <w:color w:val="000000"/>
          <w:sz w:val="24"/>
          <w:szCs w:val="24"/>
          <w:lang w:eastAsia="pl-PL"/>
        </w:rPr>
        <w:t>9</w:t>
      </w:r>
      <w:r w:rsidRPr="00074072">
        <w:rPr>
          <w:rFonts w:ascii="Times New Roman" w:eastAsia="Times New Roman" w:hAnsi="Times New Roman" w:cs="Times New Roman"/>
          <w:b/>
          <w:bCs/>
          <w:color w:val="000000"/>
          <w:sz w:val="24"/>
          <w:szCs w:val="24"/>
          <w:lang w:eastAsia="pl-PL"/>
        </w:rPr>
        <w:t>:00</w:t>
      </w:r>
      <w:r w:rsidR="006E4653" w:rsidRPr="00074072">
        <w:rPr>
          <w:rFonts w:ascii="Times New Roman" w:eastAsia="Times New Roman" w:hAnsi="Times New Roman" w:cs="Times New Roman"/>
          <w:color w:val="000000"/>
          <w:sz w:val="24"/>
          <w:szCs w:val="24"/>
          <w:lang w:eastAsia="pl-PL"/>
        </w:rPr>
        <w:t xml:space="preserve">. </w:t>
      </w:r>
      <w:r w:rsidR="00074072" w:rsidRPr="00074072">
        <w:rPr>
          <w:rFonts w:ascii="Times New Roman" w:eastAsia="Times New Roman" w:hAnsi="Times New Roman" w:cs="Times New Roman"/>
          <w:color w:val="000000"/>
          <w:sz w:val="24"/>
          <w:szCs w:val="24"/>
          <w:lang w:eastAsia="pl-PL"/>
        </w:rPr>
        <w:t xml:space="preserve"> Wykonawca składa ofertę za pośrednictwem Platformy e-Zamówienia, dostępnej pod adresem </w:t>
      </w:r>
      <w:r w:rsidR="00074072" w:rsidRPr="00074072">
        <w:rPr>
          <w:rFonts w:ascii="Times New Roman" w:eastAsia="Times New Roman" w:hAnsi="Times New Roman" w:cs="Times New Roman"/>
          <w:b/>
          <w:bCs/>
          <w:color w:val="000000"/>
          <w:sz w:val="24"/>
          <w:szCs w:val="24"/>
          <w:lang w:eastAsia="pl-PL"/>
        </w:rPr>
        <w:t>https://ezamowienia.gov.pl</w:t>
      </w:r>
      <w:r w:rsidR="00074072" w:rsidRPr="00074072">
        <w:rPr>
          <w:rFonts w:ascii="Times New Roman" w:eastAsia="Times New Roman" w:hAnsi="Times New Roman" w:cs="Times New Roman"/>
          <w:color w:val="000000"/>
          <w:sz w:val="24"/>
          <w:szCs w:val="24"/>
          <w:lang w:eastAsia="pl-PL"/>
        </w:rPr>
        <w:t xml:space="preserve"> </w:t>
      </w:r>
    </w:p>
    <w:p w14:paraId="2EDFAECD" w14:textId="7F7E41A4" w:rsidR="00FF246F" w:rsidRDefault="00FF246F" w:rsidP="00497382">
      <w:pPr>
        <w:numPr>
          <w:ilvl w:val="1"/>
          <w:numId w:val="13"/>
        </w:numPr>
        <w:autoSpaceDE w:val="0"/>
        <w:spacing w:after="0" w:line="240" w:lineRule="auto"/>
        <w:rPr>
          <w:rFonts w:ascii="Times New Roman" w:eastAsia="Times New Roman" w:hAnsi="Times New Roman" w:cs="Times New Roman"/>
          <w:color w:val="000000"/>
          <w:sz w:val="24"/>
          <w:szCs w:val="24"/>
          <w:lang w:eastAsia="pl-PL"/>
        </w:rPr>
      </w:pPr>
      <w:r w:rsidRPr="00FF246F">
        <w:rPr>
          <w:rFonts w:ascii="Times New Roman" w:eastAsia="Times New Roman" w:hAnsi="Times New Roman" w:cs="Times New Roman"/>
          <w:color w:val="000000"/>
          <w:sz w:val="24"/>
          <w:szCs w:val="24"/>
          <w:lang w:eastAsia="pl-PL"/>
        </w:rPr>
        <w:t xml:space="preserve">Ofertę należy złożyć na formularzu oferty stanowiącym załącznik nr </w:t>
      </w:r>
      <w:r>
        <w:rPr>
          <w:rFonts w:ascii="Times New Roman" w:eastAsia="Times New Roman" w:hAnsi="Times New Roman" w:cs="Times New Roman"/>
          <w:color w:val="000000"/>
          <w:sz w:val="24"/>
          <w:szCs w:val="24"/>
          <w:lang w:eastAsia="pl-PL"/>
        </w:rPr>
        <w:t>3</w:t>
      </w:r>
      <w:r w:rsidRPr="00FF246F">
        <w:rPr>
          <w:rFonts w:ascii="Times New Roman" w:eastAsia="Times New Roman" w:hAnsi="Times New Roman" w:cs="Times New Roman"/>
          <w:color w:val="000000"/>
          <w:sz w:val="24"/>
          <w:szCs w:val="24"/>
          <w:lang w:eastAsia="pl-PL"/>
        </w:rPr>
        <w:t xml:space="preserve"> do SWZ.</w:t>
      </w:r>
    </w:p>
    <w:p w14:paraId="39E54FA1" w14:textId="7CCF1182" w:rsidR="00E61BA4" w:rsidRPr="000A48A2" w:rsidRDefault="00E37053" w:rsidP="00497382">
      <w:pPr>
        <w:numPr>
          <w:ilvl w:val="1"/>
          <w:numId w:val="13"/>
        </w:numPr>
        <w:autoSpaceDE w:val="0"/>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Ofertę należy sporządzić w języku polskim.</w:t>
      </w:r>
    </w:p>
    <w:p w14:paraId="2D242E90" w14:textId="61B29F57" w:rsidR="00FF246F" w:rsidRPr="00FF246F" w:rsidRDefault="00E61BA4" w:rsidP="00F96C1C">
      <w:pPr>
        <w:numPr>
          <w:ilvl w:val="1"/>
          <w:numId w:val="13"/>
        </w:numPr>
        <w:autoSpaceDE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lastRenderedPageBreak/>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A48A2">
        <w:rPr>
          <w:rFonts w:ascii="Times New Roman" w:eastAsia="Times New Roman" w:hAnsi="Times New Roman" w:cs="Times New Roman"/>
          <w:color w:val="000000"/>
          <w:sz w:val="24"/>
          <w:szCs w:val="24"/>
          <w:lang w:eastAsia="pl-PL"/>
        </w:rPr>
        <w:t>drag&amp;drop</w:t>
      </w:r>
      <w:proofErr w:type="spellEnd"/>
      <w:r w:rsidRPr="000A48A2">
        <w:rPr>
          <w:rFonts w:ascii="Times New Roman" w:eastAsia="Times New Roman" w:hAnsi="Times New Roman" w:cs="Times New Roman"/>
          <w:color w:val="000000"/>
          <w:sz w:val="24"/>
          <w:szCs w:val="24"/>
          <w:lang w:eastAsia="pl-PL"/>
        </w:rPr>
        <w:t xml:space="preserve"> („przeciągnij” i „upuść”) służące do dodawania plików.</w:t>
      </w:r>
    </w:p>
    <w:p w14:paraId="601B0A99" w14:textId="131BD9A1" w:rsidR="00FF246F" w:rsidRPr="00FF246F" w:rsidRDefault="00FF246F" w:rsidP="00497382">
      <w:pPr>
        <w:numPr>
          <w:ilvl w:val="1"/>
          <w:numId w:val="13"/>
        </w:numPr>
        <w:autoSpaceDE w:val="0"/>
        <w:spacing w:after="0" w:line="240" w:lineRule="auto"/>
        <w:rPr>
          <w:rFonts w:ascii="Times New Roman" w:eastAsia="Times New Roman" w:hAnsi="Times New Roman" w:cs="Times New Roman"/>
          <w:color w:val="000000"/>
          <w:sz w:val="24"/>
          <w:szCs w:val="24"/>
          <w:lang w:eastAsia="pl-PL"/>
        </w:rPr>
      </w:pPr>
      <w:r w:rsidRPr="00FF246F">
        <w:rPr>
          <w:rFonts w:ascii="Times New Roman" w:eastAsia="Times New Roman" w:hAnsi="Times New Roman" w:cs="Times New Roman"/>
          <w:color w:val="000000"/>
          <w:sz w:val="24"/>
          <w:szCs w:val="24"/>
          <w:lang w:eastAsia="pl-PL"/>
        </w:rPr>
        <w:t xml:space="preserve">W polu „Wypełniony formularz oferty” wykonawca dodaje wypełniony załącznik </w:t>
      </w:r>
      <w:r w:rsidRPr="00EF123C">
        <w:rPr>
          <w:rFonts w:ascii="Times New Roman" w:eastAsia="Times New Roman" w:hAnsi="Times New Roman" w:cs="Times New Roman"/>
          <w:b/>
          <w:bCs/>
          <w:color w:val="000000"/>
          <w:sz w:val="24"/>
          <w:szCs w:val="24"/>
          <w:lang w:eastAsia="pl-PL"/>
        </w:rPr>
        <w:t>nr 3 do SWZ</w:t>
      </w:r>
      <w:r w:rsidRPr="00FF246F">
        <w:rPr>
          <w:rFonts w:ascii="Times New Roman" w:eastAsia="Times New Roman" w:hAnsi="Times New Roman" w:cs="Times New Roman"/>
          <w:color w:val="000000"/>
          <w:sz w:val="24"/>
          <w:szCs w:val="24"/>
          <w:lang w:eastAsia="pl-PL"/>
        </w:rPr>
        <w:t xml:space="preserve">. W polu „Załączniki i inne dokumenty przedstawiane w ofercie przez Wykonawcę” wykonawca dodaje dokumenty składane wraz z ofertą. </w:t>
      </w:r>
    </w:p>
    <w:p w14:paraId="10E358B7" w14:textId="77777777" w:rsidR="00FF246F" w:rsidRPr="00FF246F" w:rsidRDefault="00FF246F" w:rsidP="00F96C1C">
      <w:pPr>
        <w:autoSpaceDE w:val="0"/>
        <w:spacing w:after="0" w:line="240" w:lineRule="auto"/>
        <w:ind w:left="480"/>
        <w:jc w:val="both"/>
        <w:rPr>
          <w:rFonts w:ascii="Times New Roman" w:eastAsia="Times New Roman" w:hAnsi="Times New Roman" w:cs="Times New Roman"/>
          <w:b/>
          <w:bCs/>
          <w:color w:val="000000"/>
          <w:sz w:val="24"/>
          <w:szCs w:val="24"/>
          <w:lang w:eastAsia="pl-PL"/>
        </w:rPr>
      </w:pPr>
      <w:r w:rsidRPr="00FF246F">
        <w:rPr>
          <w:rFonts w:ascii="Times New Roman" w:eastAsia="Times New Roman" w:hAnsi="Times New Roman" w:cs="Times New Roman"/>
          <w:b/>
          <w:bCs/>
          <w:color w:val="000000"/>
          <w:sz w:val="24"/>
          <w:szCs w:val="24"/>
          <w:lang w:eastAsia="pl-PL"/>
        </w:rPr>
        <w:t>WAŻNE! Do złożenia oferty niezbędne jest posiadanie przez użytkownika Wykonawcy uprawnienia „Składanie ofert/wniosków/prac konkursowych”.</w:t>
      </w:r>
    </w:p>
    <w:p w14:paraId="72E55DA9" w14:textId="699193E3" w:rsidR="00FF246F" w:rsidRPr="00FF246F" w:rsidRDefault="00FF246F" w:rsidP="00FF246F">
      <w:pPr>
        <w:autoSpaceDE w:val="0"/>
        <w:spacing w:after="0" w:line="240" w:lineRule="auto"/>
        <w:ind w:left="480"/>
        <w:rPr>
          <w:rFonts w:ascii="Times New Roman" w:eastAsia="Times New Roman" w:hAnsi="Times New Roman" w:cs="Times New Roman"/>
          <w:b/>
          <w:bCs/>
          <w:color w:val="000000"/>
          <w:sz w:val="24"/>
          <w:szCs w:val="24"/>
          <w:lang w:eastAsia="pl-PL"/>
        </w:rPr>
      </w:pPr>
      <w:r w:rsidRPr="00FF246F">
        <w:rPr>
          <w:rFonts w:ascii="Times New Roman" w:eastAsia="Times New Roman" w:hAnsi="Times New Roman" w:cs="Times New Roman"/>
          <w:b/>
          <w:bCs/>
          <w:color w:val="000000"/>
          <w:sz w:val="24"/>
          <w:szCs w:val="24"/>
          <w:lang w:eastAsia="pl-PL"/>
        </w:rPr>
        <w:t xml:space="preserve">UWAGA –Jeśli Wykonawca do podpisania formularza oferty wykorzystuje podpis zewnętrzny, wykonawca dodaje plik podpisu w polu („Załączniki i inne dokumenty przedstawione w ofercie przez Wykonawcę”). </w:t>
      </w:r>
    </w:p>
    <w:p w14:paraId="3428E9F2" w14:textId="0DAAF77E" w:rsidR="00E61BA4" w:rsidRPr="000A48A2" w:rsidRDefault="00E61BA4" w:rsidP="00F96C1C">
      <w:pPr>
        <w:numPr>
          <w:ilvl w:val="1"/>
          <w:numId w:val="13"/>
        </w:numPr>
        <w:autoSpaceDE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0A3A7B5" w14:textId="29C6FF50" w:rsidR="00E61BA4" w:rsidRPr="000A48A2" w:rsidRDefault="00E61BA4" w:rsidP="00F96C1C">
      <w:pPr>
        <w:numPr>
          <w:ilvl w:val="1"/>
          <w:numId w:val="13"/>
        </w:numPr>
        <w:autoSpaceDE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Formularz ofertowy podpisuje się kwalifikowanym podpisem elektronicznym, podpisem zaufanym lub podpisem osobistym. </w:t>
      </w:r>
      <w:r w:rsidRPr="0029574A">
        <w:rPr>
          <w:rFonts w:ascii="Times New Roman" w:eastAsia="Times New Roman" w:hAnsi="Times New Roman" w:cs="Times New Roman"/>
          <w:color w:val="000000"/>
          <w:sz w:val="24"/>
          <w:szCs w:val="24"/>
          <w:u w:val="single"/>
          <w:lang w:eastAsia="pl-PL"/>
        </w:rPr>
        <w:t>Rekomendowanym wariantem podpisu jest typ wewnętrzny</w:t>
      </w:r>
      <w:r w:rsidRPr="000A48A2">
        <w:rPr>
          <w:rFonts w:ascii="Times New Roman" w:eastAsia="Times New Roman" w:hAnsi="Times New Roman" w:cs="Times New Roman"/>
          <w:color w:val="000000"/>
          <w:sz w:val="24"/>
          <w:szCs w:val="24"/>
          <w:lang w:eastAsia="pl-PL"/>
        </w:rPr>
        <w:t xml:space="preserve">. Podpis formularza ofertowego </w:t>
      </w:r>
      <w:r w:rsidRPr="0029574A">
        <w:rPr>
          <w:rFonts w:ascii="Times New Roman" w:eastAsia="Times New Roman" w:hAnsi="Times New Roman" w:cs="Times New Roman"/>
          <w:color w:val="000000"/>
          <w:sz w:val="24"/>
          <w:szCs w:val="24"/>
          <w:u w:val="single"/>
          <w:lang w:eastAsia="pl-PL"/>
        </w:rPr>
        <w:t>wariantem podpisu w typie zewnętrznym również jest możliwy</w:t>
      </w:r>
      <w:r w:rsidRPr="000A48A2">
        <w:rPr>
          <w:rFonts w:ascii="Times New Roman" w:eastAsia="Times New Roman" w:hAnsi="Times New Roman" w:cs="Times New Roman"/>
          <w:color w:val="000000"/>
          <w:sz w:val="24"/>
          <w:szCs w:val="24"/>
          <w:lang w:eastAsia="pl-PL"/>
        </w:rPr>
        <w:t>, tylko w tym przypadku, powstały oddzielny plik podpisu dla tego formularza należy załączyć w polu „Załączniki i inne dokumenty przedstawione w ofercie przez Wykonawcę”.</w:t>
      </w:r>
    </w:p>
    <w:p w14:paraId="4266DA8B" w14:textId="7C07ECCC" w:rsidR="00E61BA4" w:rsidRPr="000A48A2" w:rsidRDefault="00E61BA4" w:rsidP="00F96C1C">
      <w:pPr>
        <w:numPr>
          <w:ilvl w:val="1"/>
          <w:numId w:val="13"/>
        </w:numPr>
        <w:autoSpaceDE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Pozostałe dokumenty wchodzące w skład oferty lub składane wraz z ofertą, które są zgodne z ustawą </w:t>
      </w:r>
      <w:proofErr w:type="spellStart"/>
      <w:r w:rsidRPr="000A48A2">
        <w:rPr>
          <w:rFonts w:ascii="Times New Roman" w:eastAsia="Times New Roman" w:hAnsi="Times New Roman" w:cs="Times New Roman"/>
          <w:color w:val="000000"/>
          <w:sz w:val="24"/>
          <w:szCs w:val="24"/>
          <w:lang w:eastAsia="pl-PL"/>
        </w:rPr>
        <w:t>Pzp</w:t>
      </w:r>
      <w:proofErr w:type="spellEnd"/>
      <w:r w:rsidRPr="000A48A2">
        <w:rPr>
          <w:rFonts w:ascii="Times New Roman" w:eastAsia="Times New Roman" w:hAnsi="Times New Roman" w:cs="Times New Roman"/>
          <w:color w:val="000000"/>
          <w:sz w:val="24"/>
          <w:szCs w:val="24"/>
          <w:lang w:eastAsia="pl-PL"/>
        </w:rPr>
        <w:t xml:space="preserve"> lub rozporządzeniem Prezesa Rady Ministrów w sprawie wymagań dla dokumentów elektronicznych opatrzone kwalifikowanym podpisem el</w:t>
      </w:r>
      <w:r w:rsidR="00C67735" w:rsidRPr="000A48A2">
        <w:rPr>
          <w:rFonts w:ascii="Times New Roman" w:eastAsia="Times New Roman" w:hAnsi="Times New Roman" w:cs="Times New Roman"/>
          <w:color w:val="000000"/>
          <w:sz w:val="24"/>
          <w:szCs w:val="24"/>
          <w:lang w:eastAsia="pl-PL"/>
        </w:rPr>
        <w:t>ektronicznym, podpisem zaufanym lub podpisem osobistym</w:t>
      </w:r>
      <w:r w:rsidRPr="000A48A2">
        <w:rPr>
          <w:rFonts w:ascii="Times New Roman" w:eastAsia="Times New Roman" w:hAnsi="Times New Roman" w:cs="Times New Roman"/>
          <w:color w:val="000000"/>
          <w:sz w:val="24"/>
          <w:szCs w:val="24"/>
          <w:lang w:eastAsia="pl-PL"/>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sidRPr="000A48A2">
        <w:rPr>
          <w:rFonts w:ascii="Times New Roman" w:hAnsi="Times New Roman" w:cs="Times New Roman"/>
          <w:color w:val="000000"/>
          <w:sz w:val="23"/>
          <w:szCs w:val="23"/>
        </w:rPr>
        <w:t xml:space="preserve"> </w:t>
      </w:r>
      <w:r w:rsidRPr="000A48A2">
        <w:rPr>
          <w:rFonts w:ascii="Times New Roman" w:eastAsia="Times New Roman" w:hAnsi="Times New Roman" w:cs="Times New Roman"/>
          <w:color w:val="000000"/>
          <w:sz w:val="24"/>
          <w:szCs w:val="24"/>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w:t>
      </w:r>
      <w:r w:rsidR="00C67735" w:rsidRPr="000A48A2">
        <w:rPr>
          <w:rFonts w:ascii="Times New Roman" w:eastAsia="Times New Roman" w:hAnsi="Times New Roman" w:cs="Times New Roman"/>
          <w:color w:val="000000"/>
          <w:sz w:val="24"/>
          <w:szCs w:val="24"/>
          <w:lang w:eastAsia="pl-PL"/>
        </w:rPr>
        <w:t>ktronicznym, podpisem zaufanym lub podpisem osobistym</w:t>
      </w:r>
      <w:r w:rsidRPr="000A48A2">
        <w:rPr>
          <w:rFonts w:ascii="Times New Roman" w:eastAsia="Times New Roman" w:hAnsi="Times New Roman" w:cs="Times New Roman"/>
          <w:color w:val="000000"/>
          <w:sz w:val="24"/>
          <w:szCs w:val="24"/>
          <w:lang w:eastAsia="pl-PL"/>
        </w:rPr>
        <w:t xml:space="preserve">. </w:t>
      </w:r>
    </w:p>
    <w:p w14:paraId="028C7710" w14:textId="274CA51C" w:rsidR="00E61BA4" w:rsidRPr="000A48A2" w:rsidRDefault="00E61BA4" w:rsidP="00F96C1C">
      <w:pPr>
        <w:numPr>
          <w:ilvl w:val="1"/>
          <w:numId w:val="13"/>
        </w:numPr>
        <w:autoSpaceDE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CCA5A14" w14:textId="77777777" w:rsidR="00E61BA4" w:rsidRPr="000A48A2" w:rsidRDefault="00E61BA4" w:rsidP="00497382">
      <w:pPr>
        <w:numPr>
          <w:ilvl w:val="1"/>
          <w:numId w:val="13"/>
        </w:numPr>
        <w:autoSpaceDE w:val="0"/>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Oferta może być złożona tylko do upływu terminu składania ofert. </w:t>
      </w:r>
    </w:p>
    <w:p w14:paraId="2C9093FD" w14:textId="3BDF3393" w:rsidR="00E61BA4" w:rsidRPr="000A48A2" w:rsidRDefault="00E61BA4" w:rsidP="00F96C1C">
      <w:pPr>
        <w:numPr>
          <w:ilvl w:val="1"/>
          <w:numId w:val="13"/>
        </w:numPr>
        <w:autoSpaceDE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Wykonawca może przed upływem terminu składania ofert wycofać ofertę. Wykonawca wycofuje ofertę w zakładce „Oferty/wnioski” używając przycisku „Wycofaj ofertę”. </w:t>
      </w:r>
    </w:p>
    <w:p w14:paraId="2BF035B1" w14:textId="771A559A" w:rsidR="006E4653" w:rsidRPr="000A48A2" w:rsidRDefault="00E61BA4" w:rsidP="00497382">
      <w:pPr>
        <w:numPr>
          <w:ilvl w:val="1"/>
          <w:numId w:val="13"/>
        </w:numPr>
        <w:autoSpaceDE w:val="0"/>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lastRenderedPageBreak/>
        <w:t xml:space="preserve">Maksymalny łączny rozmiar plików stanowiących ofertę lub składanych wraz z ofertą to 250 MB. </w:t>
      </w:r>
    </w:p>
    <w:p w14:paraId="1220A3CB" w14:textId="5E743A5F" w:rsidR="00E37053" w:rsidRPr="000A48A2" w:rsidRDefault="00E37053" w:rsidP="00497382">
      <w:pPr>
        <w:numPr>
          <w:ilvl w:val="1"/>
          <w:numId w:val="13"/>
        </w:numPr>
        <w:autoSpaceDE w:val="0"/>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Jeżeli dokumenty elektroniczne, przekazywane przy użyciu środków komunikacji</w:t>
      </w:r>
    </w:p>
    <w:p w14:paraId="09384CDC" w14:textId="77777777" w:rsidR="00E37053" w:rsidRPr="000A48A2" w:rsidRDefault="00E37053" w:rsidP="00F96C1C">
      <w:pPr>
        <w:autoSpaceDE w:val="0"/>
        <w:spacing w:after="0" w:line="240" w:lineRule="auto"/>
        <w:ind w:left="360"/>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285B495F" w14:textId="6BB2E135" w:rsidR="00E37053" w:rsidRPr="000A48A2" w:rsidRDefault="00E37053" w:rsidP="00F96C1C">
      <w:pPr>
        <w:numPr>
          <w:ilvl w:val="1"/>
          <w:numId w:val="13"/>
        </w:numPr>
        <w:autoSpaceDE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Do oferty należy dołączyć oświadczenie o niepodleganiu wykluczeniu w zakresie wskazanym w pkt 7.1 SWZ, w formie elektronicznej lub w postaci elektronicznej opatrzonej podpisem zaufanym lub podpisem osobistym, a następnie zaszyfrować wraz z plikami stanowiącymi ofertę.</w:t>
      </w:r>
    </w:p>
    <w:p w14:paraId="511A791C" w14:textId="77777777" w:rsidR="00E37053" w:rsidRPr="000A48A2" w:rsidRDefault="00E37053" w:rsidP="00F96C1C">
      <w:pPr>
        <w:numPr>
          <w:ilvl w:val="1"/>
          <w:numId w:val="13"/>
        </w:numPr>
        <w:autoSpaceDE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Wykonawca po upływie terminu do składania ofert nie może skutecznie dokonać zmiany ani wycofać złożonej oferty.</w:t>
      </w:r>
    </w:p>
    <w:p w14:paraId="76DCF080" w14:textId="776141FB" w:rsidR="00E37053" w:rsidRPr="000A48A2" w:rsidRDefault="00E37053" w:rsidP="00497382">
      <w:pPr>
        <w:numPr>
          <w:ilvl w:val="1"/>
          <w:numId w:val="13"/>
        </w:numPr>
        <w:autoSpaceDE w:val="0"/>
        <w:spacing w:after="0" w:line="240" w:lineRule="auto"/>
        <w:rPr>
          <w:rFonts w:ascii="Times New Roman" w:eastAsia="Times New Roman" w:hAnsi="Times New Roman" w:cs="Times New Roman"/>
          <w:b/>
          <w:bCs/>
          <w:color w:val="000000"/>
          <w:sz w:val="24"/>
          <w:szCs w:val="24"/>
          <w:lang w:eastAsia="pl-PL"/>
        </w:rPr>
      </w:pPr>
      <w:r w:rsidRPr="000A48A2">
        <w:rPr>
          <w:rFonts w:ascii="Times New Roman" w:eastAsia="Times New Roman" w:hAnsi="Times New Roman" w:cs="Times New Roman"/>
          <w:color w:val="000000"/>
          <w:sz w:val="24"/>
          <w:szCs w:val="24"/>
          <w:lang w:eastAsia="pl-PL"/>
        </w:rPr>
        <w:t>Otwarcie ofert nastąpi w dniu</w:t>
      </w:r>
      <w:r w:rsidR="0022187A" w:rsidRPr="000A48A2">
        <w:rPr>
          <w:rFonts w:ascii="Times New Roman" w:eastAsia="Times New Roman" w:hAnsi="Times New Roman" w:cs="Times New Roman"/>
          <w:b/>
          <w:bCs/>
          <w:color w:val="000000"/>
          <w:sz w:val="24"/>
          <w:szCs w:val="24"/>
          <w:lang w:eastAsia="pl-PL"/>
        </w:rPr>
        <w:t xml:space="preserve"> </w:t>
      </w:r>
      <w:r w:rsidR="008D74EE">
        <w:rPr>
          <w:rFonts w:ascii="Times New Roman" w:eastAsia="Times New Roman" w:hAnsi="Times New Roman" w:cs="Times New Roman"/>
          <w:b/>
          <w:bCs/>
          <w:color w:val="000000"/>
          <w:sz w:val="24"/>
          <w:szCs w:val="24"/>
          <w:lang w:eastAsia="pl-PL"/>
        </w:rPr>
        <w:t>11.04.</w:t>
      </w:r>
      <w:r w:rsidR="00764022" w:rsidRPr="000A48A2">
        <w:rPr>
          <w:rFonts w:ascii="Times New Roman" w:eastAsia="Times New Roman" w:hAnsi="Times New Roman" w:cs="Times New Roman"/>
          <w:b/>
          <w:bCs/>
          <w:color w:val="000000"/>
          <w:sz w:val="24"/>
          <w:szCs w:val="24"/>
          <w:lang w:eastAsia="pl-PL"/>
        </w:rPr>
        <w:t>202</w:t>
      </w:r>
      <w:r w:rsidR="00046ED6">
        <w:rPr>
          <w:rFonts w:ascii="Times New Roman" w:eastAsia="Times New Roman" w:hAnsi="Times New Roman" w:cs="Times New Roman"/>
          <w:b/>
          <w:bCs/>
          <w:color w:val="000000"/>
          <w:sz w:val="24"/>
          <w:szCs w:val="24"/>
          <w:lang w:eastAsia="pl-PL"/>
        </w:rPr>
        <w:t>4</w:t>
      </w:r>
      <w:r w:rsidRPr="000A48A2">
        <w:rPr>
          <w:rFonts w:ascii="Times New Roman" w:eastAsia="Times New Roman" w:hAnsi="Times New Roman" w:cs="Times New Roman"/>
          <w:b/>
          <w:bCs/>
          <w:color w:val="000000"/>
          <w:sz w:val="24"/>
          <w:szCs w:val="24"/>
          <w:lang w:eastAsia="pl-PL"/>
        </w:rPr>
        <w:t xml:space="preserve"> r.,</w:t>
      </w:r>
      <w:r w:rsidRPr="000A48A2">
        <w:rPr>
          <w:rFonts w:ascii="Times New Roman" w:eastAsia="Times New Roman" w:hAnsi="Times New Roman" w:cs="Times New Roman"/>
          <w:b/>
          <w:bCs/>
          <w:color w:val="FF0000"/>
          <w:sz w:val="24"/>
          <w:szCs w:val="24"/>
          <w:lang w:eastAsia="pl-PL"/>
        </w:rPr>
        <w:t xml:space="preserve"> </w:t>
      </w:r>
      <w:r w:rsidRPr="000A48A2">
        <w:rPr>
          <w:rFonts w:ascii="Times New Roman" w:eastAsia="Times New Roman" w:hAnsi="Times New Roman" w:cs="Times New Roman"/>
          <w:color w:val="000000"/>
          <w:sz w:val="24"/>
          <w:szCs w:val="24"/>
          <w:lang w:eastAsia="pl-PL"/>
        </w:rPr>
        <w:t xml:space="preserve">o godzinie </w:t>
      </w:r>
      <w:r w:rsidR="0041385B">
        <w:rPr>
          <w:rFonts w:ascii="Times New Roman" w:eastAsia="Times New Roman" w:hAnsi="Times New Roman" w:cs="Times New Roman"/>
          <w:b/>
          <w:bCs/>
          <w:color w:val="000000"/>
          <w:sz w:val="24"/>
          <w:szCs w:val="24"/>
          <w:lang w:eastAsia="pl-PL"/>
        </w:rPr>
        <w:t>9</w:t>
      </w:r>
      <w:r w:rsidRPr="000A48A2">
        <w:rPr>
          <w:rFonts w:ascii="Times New Roman" w:eastAsia="Times New Roman" w:hAnsi="Times New Roman" w:cs="Times New Roman"/>
          <w:b/>
          <w:bCs/>
          <w:color w:val="000000"/>
          <w:sz w:val="24"/>
          <w:szCs w:val="24"/>
          <w:lang w:eastAsia="pl-PL"/>
        </w:rPr>
        <w:t>:30.</w:t>
      </w:r>
    </w:p>
    <w:p w14:paraId="150367B2" w14:textId="185D7042" w:rsidR="00E37053" w:rsidRDefault="00E37053" w:rsidP="00F96C1C">
      <w:pPr>
        <w:numPr>
          <w:ilvl w:val="1"/>
          <w:numId w:val="13"/>
        </w:numPr>
        <w:autoSpaceDE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Niezwłocznie po otwarciu ofert Zamawiający/Podmiot przeprowadzający</w:t>
      </w:r>
      <w:r w:rsidR="00261F2F">
        <w:rPr>
          <w:rFonts w:ascii="Times New Roman" w:eastAsia="Times New Roman" w:hAnsi="Times New Roman" w:cs="Times New Roman"/>
          <w:color w:val="000000"/>
          <w:sz w:val="24"/>
          <w:szCs w:val="24"/>
          <w:lang w:eastAsia="pl-PL"/>
        </w:rPr>
        <w:t xml:space="preserve"> </w:t>
      </w:r>
      <w:r w:rsidRPr="00F96C1C">
        <w:rPr>
          <w:rFonts w:ascii="Times New Roman" w:eastAsia="Times New Roman" w:hAnsi="Times New Roman" w:cs="Times New Roman"/>
          <w:color w:val="000000"/>
          <w:sz w:val="24"/>
          <w:szCs w:val="24"/>
          <w:lang w:eastAsia="pl-PL"/>
        </w:rPr>
        <w:t>postępowanie  udostępni na stronie internetowej prowadzonego postępowania informacje o:</w:t>
      </w:r>
    </w:p>
    <w:p w14:paraId="7BB588B2" w14:textId="77777777" w:rsidR="00F96C1C" w:rsidRPr="00F96C1C" w:rsidRDefault="00F96C1C" w:rsidP="00F96C1C">
      <w:pPr>
        <w:autoSpaceDE w:val="0"/>
        <w:spacing w:after="0" w:line="240" w:lineRule="auto"/>
        <w:ind w:left="480"/>
        <w:jc w:val="both"/>
        <w:rPr>
          <w:rFonts w:ascii="Times New Roman" w:eastAsia="Times New Roman" w:hAnsi="Times New Roman" w:cs="Times New Roman"/>
          <w:color w:val="000000"/>
          <w:sz w:val="24"/>
          <w:szCs w:val="24"/>
          <w:lang w:eastAsia="pl-PL"/>
        </w:rPr>
      </w:pPr>
    </w:p>
    <w:p w14:paraId="3EADE19E" w14:textId="77777777" w:rsidR="00E37053" w:rsidRPr="000A48A2" w:rsidRDefault="00E37053" w:rsidP="00F96C1C">
      <w:pPr>
        <w:autoSpaceDE w:val="0"/>
        <w:spacing w:after="0" w:line="240" w:lineRule="auto"/>
        <w:ind w:left="360"/>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1)  nazwach albo imionach i nazwiskach oraz siedzibach lub miejscach prowadzonej       działalności gospodarczej albo miejscach zamieszkania wykonawców, których oferty zostały otwarte,</w:t>
      </w:r>
    </w:p>
    <w:p w14:paraId="2FB54EF4" w14:textId="77777777" w:rsidR="00E37053" w:rsidRPr="000A48A2" w:rsidRDefault="00E37053" w:rsidP="00E37053">
      <w:pPr>
        <w:autoSpaceDE w:val="0"/>
        <w:spacing w:after="0" w:line="240" w:lineRule="auto"/>
        <w:ind w:left="360"/>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2) cenach lub kosztach zawartych w ofertach.</w:t>
      </w:r>
    </w:p>
    <w:p w14:paraId="3D29C708" w14:textId="44239B0D" w:rsidR="00A42BCE" w:rsidRPr="007A704F" w:rsidRDefault="00E37053" w:rsidP="00E37053">
      <w:pPr>
        <w:numPr>
          <w:ilvl w:val="1"/>
          <w:numId w:val="13"/>
        </w:numPr>
        <w:spacing w:after="0" w:line="240" w:lineRule="auto"/>
        <w:jc w:val="both"/>
        <w:rPr>
          <w:rFonts w:ascii="Times New Roman" w:hAnsi="Times New Roman" w:cs="Times New Roman"/>
          <w:color w:val="000000"/>
          <w:sz w:val="24"/>
          <w:szCs w:val="24"/>
          <w:lang w:val="x-none" w:eastAsia="x-none"/>
        </w:rPr>
      </w:pPr>
      <w:r w:rsidRPr="000A48A2">
        <w:rPr>
          <w:rFonts w:ascii="Times New Roman" w:hAnsi="Times New Roman" w:cs="Times New Roman"/>
          <w:color w:val="000000"/>
          <w:sz w:val="24"/>
          <w:szCs w:val="24"/>
          <w:lang w:val="x-none" w:eastAsia="x-none"/>
        </w:rPr>
        <w:t>Najpóźniej przed otwarciem ofert, udostępnia się na stronie internetowej prowadzonego postępowania informację o kwocie, jaką zamierza się przeznaczyć na sfinansowanie zamówienia</w:t>
      </w:r>
      <w:r w:rsidR="00555D2A">
        <w:rPr>
          <w:rFonts w:ascii="Times New Roman" w:hAnsi="Times New Roman" w:cs="Times New Roman"/>
          <w:color w:val="000000"/>
          <w:sz w:val="24"/>
          <w:szCs w:val="24"/>
          <w:lang w:eastAsia="x-none"/>
        </w:rPr>
        <w:t>.</w:t>
      </w:r>
    </w:p>
    <w:p w14:paraId="5FE9F7DC" w14:textId="77777777" w:rsidR="007A704F" w:rsidRPr="00555D2A" w:rsidRDefault="007A704F" w:rsidP="007A704F">
      <w:pPr>
        <w:spacing w:after="0" w:line="240" w:lineRule="auto"/>
        <w:ind w:left="480"/>
        <w:jc w:val="both"/>
        <w:rPr>
          <w:rFonts w:ascii="Times New Roman" w:hAnsi="Times New Roman" w:cs="Times New Roman"/>
          <w:color w:val="000000"/>
          <w:sz w:val="24"/>
          <w:szCs w:val="24"/>
          <w:lang w:val="x-none" w:eastAsia="x-none"/>
        </w:rPr>
      </w:pPr>
    </w:p>
    <w:p w14:paraId="53EF05C9" w14:textId="77777777" w:rsidR="00E37053" w:rsidRPr="000A48A2" w:rsidRDefault="00E37053" w:rsidP="0049738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b/>
          <w:color w:val="000000"/>
          <w:sz w:val="24"/>
          <w:szCs w:val="24"/>
          <w:lang w:eastAsia="pl-PL"/>
        </w:rPr>
      </w:pPr>
      <w:r w:rsidRPr="000A48A2">
        <w:rPr>
          <w:rFonts w:ascii="Times New Roman" w:eastAsia="Arial Unicode MS" w:hAnsi="Times New Roman" w:cs="Times New Roman"/>
          <w:b/>
          <w:bCs/>
          <w:color w:val="000000"/>
          <w:sz w:val="24"/>
          <w:szCs w:val="24"/>
          <w:lang w:val="x-none" w:eastAsia="pl-PL"/>
        </w:rPr>
        <w:t xml:space="preserve"> </w:t>
      </w:r>
      <w:r w:rsidRPr="000A48A2">
        <w:rPr>
          <w:rFonts w:ascii="Times New Roman" w:eastAsia="Arial Unicode MS" w:hAnsi="Times New Roman" w:cs="Times New Roman"/>
          <w:b/>
          <w:bCs/>
          <w:color w:val="000000"/>
          <w:sz w:val="24"/>
          <w:szCs w:val="24"/>
          <w:lang w:eastAsia="pl-PL"/>
        </w:rPr>
        <w:t>Opis sposobu obliczenia cen oferty.</w:t>
      </w:r>
    </w:p>
    <w:p w14:paraId="13BDDD45" w14:textId="11ED7ABA" w:rsidR="00E37053" w:rsidRPr="000A48A2" w:rsidRDefault="00E37053" w:rsidP="00497382">
      <w:pPr>
        <w:numPr>
          <w:ilvl w:val="1"/>
          <w:numId w:val="13"/>
        </w:numPr>
        <w:suppressAutoHyphens/>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Wykonawca podaje cenę</w:t>
      </w:r>
      <w:r w:rsidR="004A2F39">
        <w:rPr>
          <w:rFonts w:ascii="Times New Roman" w:eastAsia="Times New Roman" w:hAnsi="Times New Roman" w:cs="Times New Roman"/>
          <w:color w:val="000000"/>
          <w:sz w:val="24"/>
          <w:szCs w:val="24"/>
          <w:lang w:eastAsia="pl-PL"/>
        </w:rPr>
        <w:t xml:space="preserve"> </w:t>
      </w:r>
      <w:r w:rsidRPr="000A48A2">
        <w:rPr>
          <w:rFonts w:ascii="Times New Roman" w:eastAsia="Times New Roman" w:hAnsi="Times New Roman" w:cs="Times New Roman"/>
          <w:color w:val="000000"/>
          <w:sz w:val="24"/>
          <w:szCs w:val="24"/>
          <w:lang w:eastAsia="pl-PL"/>
        </w:rPr>
        <w:t>za realizację przedmiotu zamówienia zgodnie ze wzorem Formularza Ofertowego</w:t>
      </w:r>
      <w:r w:rsidR="004A72A3">
        <w:rPr>
          <w:rFonts w:ascii="Times New Roman" w:eastAsia="Times New Roman" w:hAnsi="Times New Roman" w:cs="Times New Roman"/>
          <w:color w:val="000000"/>
          <w:sz w:val="24"/>
          <w:szCs w:val="24"/>
          <w:lang w:eastAsia="pl-PL"/>
        </w:rPr>
        <w:t xml:space="preserve">, </w:t>
      </w:r>
      <w:r w:rsidR="004A72A3" w:rsidRPr="004A72A3">
        <w:rPr>
          <w:rFonts w:ascii="Times New Roman" w:eastAsia="Times New Roman" w:hAnsi="Times New Roman" w:cs="Times New Roman"/>
          <w:color w:val="000000"/>
          <w:sz w:val="24"/>
          <w:szCs w:val="24"/>
          <w:lang w:eastAsia="pl-PL"/>
        </w:rPr>
        <w:t xml:space="preserve">stanowiącego </w:t>
      </w:r>
      <w:r w:rsidR="004A72A3" w:rsidRPr="004A72A3">
        <w:rPr>
          <w:rFonts w:ascii="Times New Roman" w:eastAsia="Times New Roman" w:hAnsi="Times New Roman" w:cs="Times New Roman"/>
          <w:b/>
          <w:bCs/>
          <w:color w:val="000000"/>
          <w:sz w:val="24"/>
          <w:szCs w:val="24"/>
          <w:lang w:eastAsia="pl-PL"/>
        </w:rPr>
        <w:t>Załącznik nr 3 do SWZ.</w:t>
      </w:r>
    </w:p>
    <w:p w14:paraId="75DE4D18" w14:textId="77777777" w:rsidR="00E37053" w:rsidRPr="000A48A2" w:rsidRDefault="00E37053" w:rsidP="00497382">
      <w:pPr>
        <w:numPr>
          <w:ilvl w:val="1"/>
          <w:numId w:val="13"/>
        </w:numPr>
        <w:suppressAutoHyphens/>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Cena ofertowa brutto musi uwzględniać wszystkie koszty związane z realizacją przedmiotu zamówienia zgodnie z opisem przedmiotu zamówienia oraz istotnymi postanowieniami umowy określonymi w niniejszej SWZ. </w:t>
      </w:r>
    </w:p>
    <w:p w14:paraId="051F316B" w14:textId="220D04F1" w:rsidR="00E37053" w:rsidRPr="000A48A2" w:rsidRDefault="00E37053" w:rsidP="00E37053">
      <w:p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        Stawka podatku VAT w przedmiotowym postępowaniu wynosi </w:t>
      </w:r>
      <w:r w:rsidRPr="000A48A2">
        <w:rPr>
          <w:rFonts w:ascii="Times New Roman" w:eastAsia="Times New Roman" w:hAnsi="Times New Roman" w:cs="Times New Roman"/>
          <w:b/>
          <w:bCs/>
          <w:color w:val="000000"/>
          <w:sz w:val="24"/>
          <w:szCs w:val="24"/>
          <w:lang w:eastAsia="pl-PL"/>
        </w:rPr>
        <w:t>23 %</w:t>
      </w:r>
      <w:r w:rsidRPr="000A48A2">
        <w:rPr>
          <w:rFonts w:ascii="Times New Roman" w:eastAsia="Times New Roman" w:hAnsi="Times New Roman" w:cs="Times New Roman"/>
          <w:color w:val="000000"/>
          <w:sz w:val="24"/>
          <w:szCs w:val="24"/>
          <w:lang w:eastAsia="pl-PL"/>
        </w:rPr>
        <w:t>.</w:t>
      </w:r>
    </w:p>
    <w:p w14:paraId="18B783F4" w14:textId="4A8069C8" w:rsidR="00E37053" w:rsidRPr="00B273CC" w:rsidRDefault="00B273CC" w:rsidP="00B273CC">
      <w:pPr>
        <w:numPr>
          <w:ilvl w:val="1"/>
          <w:numId w:val="13"/>
        </w:numPr>
        <w:spacing w:after="0" w:line="24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00291FAF" w:rsidRPr="00291FAF">
        <w:rPr>
          <w:rFonts w:ascii="Times New Roman" w:eastAsia="Times New Roman" w:hAnsi="Times New Roman" w:cs="Times New Roman"/>
          <w:color w:val="000000"/>
          <w:sz w:val="24"/>
          <w:szCs w:val="24"/>
          <w:lang w:eastAsia="pl-PL"/>
        </w:rPr>
        <w:t>Cena podana na Formularzu Ofertowym jest ceną ostateczną, niepodlegającą negocjacji i wyczerpującą wszelkie należności Wykonawcy wobec Zamawiającego związane z realizacją przedmiotu zamówienia. Cena podana na formularzu ofertowym jest ceną kosztorysową, ostateczną niepodlegającą negocjacji</w:t>
      </w:r>
      <w:r w:rsidR="00291FAF">
        <w:rPr>
          <w:rFonts w:ascii="Times New Roman" w:eastAsia="Times New Roman" w:hAnsi="Times New Roman" w:cs="Times New Roman"/>
          <w:color w:val="000000"/>
          <w:sz w:val="24"/>
          <w:szCs w:val="24"/>
          <w:lang w:eastAsia="pl-PL"/>
        </w:rPr>
        <w:t>.</w:t>
      </w:r>
    </w:p>
    <w:p w14:paraId="534DF651" w14:textId="78CA9596" w:rsidR="00E37053" w:rsidRPr="000A48A2" w:rsidRDefault="00E37053" w:rsidP="00497382">
      <w:pPr>
        <w:numPr>
          <w:ilvl w:val="1"/>
          <w:numId w:val="13"/>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Cena oferty powinna być wyrażona w złotych polskich (PLN) z dokładności</w:t>
      </w:r>
      <w:r w:rsidR="006C12A3" w:rsidRPr="000A48A2">
        <w:rPr>
          <w:rFonts w:ascii="Times New Roman" w:eastAsia="Times New Roman" w:hAnsi="Times New Roman" w:cs="Times New Roman"/>
          <w:color w:val="000000"/>
          <w:sz w:val="24"/>
          <w:szCs w:val="24"/>
          <w:lang w:eastAsia="pl-PL"/>
        </w:rPr>
        <w:t>ą do dwóch miejsc po przecinku.</w:t>
      </w:r>
    </w:p>
    <w:p w14:paraId="70EF509F" w14:textId="77777777" w:rsidR="00E37053" w:rsidRPr="000A48A2" w:rsidRDefault="00E37053" w:rsidP="00497382">
      <w:pPr>
        <w:numPr>
          <w:ilvl w:val="1"/>
          <w:numId w:val="13"/>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Zamawiający nie przewiduje rozliczeń w walucie obcej. </w:t>
      </w:r>
    </w:p>
    <w:p w14:paraId="27F4E3BE" w14:textId="77777777" w:rsidR="00E37053" w:rsidRPr="000A48A2" w:rsidRDefault="00E37053" w:rsidP="00497382">
      <w:pPr>
        <w:numPr>
          <w:ilvl w:val="1"/>
          <w:numId w:val="13"/>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Wyliczona cena oferty brutto będzie służyć do porównania złożonych ofert i do rozliczenia w trakcie realizacji zamówienia. </w:t>
      </w:r>
    </w:p>
    <w:p w14:paraId="78D1ACCA" w14:textId="77777777" w:rsidR="00E37053" w:rsidRPr="000A48A2" w:rsidRDefault="00E37053" w:rsidP="00497382">
      <w:pPr>
        <w:numPr>
          <w:ilvl w:val="1"/>
          <w:numId w:val="13"/>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0A48A2">
        <w:rPr>
          <w:rFonts w:ascii="Times New Roman" w:eastAsia="Times New Roman" w:hAnsi="Times New Roman" w:cs="Times New Roman"/>
          <w:color w:val="000000"/>
          <w:sz w:val="24"/>
          <w:szCs w:val="24"/>
          <w:lang w:eastAsia="pl-PL"/>
        </w:rPr>
        <w:t>późn</w:t>
      </w:r>
      <w:proofErr w:type="spellEnd"/>
      <w:r w:rsidRPr="000A48A2">
        <w:rPr>
          <w:rFonts w:ascii="Times New Roman" w:eastAsia="Times New Roman" w:hAnsi="Times New Roman" w:cs="Times New Roman"/>
          <w:color w:val="000000"/>
          <w:sz w:val="24"/>
          <w:szCs w:val="24"/>
          <w:lang w:eastAsia="pl-PL"/>
        </w:rPr>
        <w:t>. zm.), dla celów zastosowania kryterium ceny lub kosztu zamawiający dolicza do przedstawionej w tej ofercie ceny kwotę podatku od towarów i usług, którą miałby obowiązek rozliczyć.</w:t>
      </w:r>
      <w:r w:rsidRPr="000A48A2">
        <w:rPr>
          <w:rFonts w:ascii="Times New Roman" w:eastAsia="Times New Roman" w:hAnsi="Times New Roman" w:cs="Times New Roman"/>
          <w:b/>
          <w:bCs/>
          <w:color w:val="000000"/>
          <w:sz w:val="24"/>
          <w:szCs w:val="24"/>
          <w:lang w:eastAsia="pl-PL"/>
        </w:rPr>
        <w:t xml:space="preserve"> </w:t>
      </w:r>
      <w:r w:rsidRPr="000A48A2">
        <w:rPr>
          <w:rFonts w:ascii="Times New Roman" w:eastAsia="Times New Roman" w:hAnsi="Times New Roman" w:cs="Times New Roman"/>
          <w:color w:val="000000"/>
          <w:sz w:val="24"/>
          <w:szCs w:val="24"/>
          <w:lang w:eastAsia="pl-PL"/>
        </w:rPr>
        <w:t>W ofercie, o której mowa w ust. 1, wykonawca ma obowiązek:</w:t>
      </w:r>
    </w:p>
    <w:p w14:paraId="1EDEA723" w14:textId="77777777" w:rsidR="00E37053" w:rsidRPr="000A48A2" w:rsidRDefault="00E37053" w:rsidP="00E37053">
      <w:pPr>
        <w:tabs>
          <w:tab w:val="left" w:pos="3855"/>
        </w:tabs>
        <w:spacing w:after="0" w:line="240" w:lineRule="auto"/>
        <w:ind w:left="826" w:hanging="409"/>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lastRenderedPageBreak/>
        <w:t>1)</w:t>
      </w:r>
      <w:r w:rsidRPr="000A48A2">
        <w:rPr>
          <w:rFonts w:ascii="Times New Roman" w:eastAsia="Times New Roman" w:hAnsi="Times New Roman" w:cs="Times New Roman"/>
          <w:color w:val="000000"/>
          <w:sz w:val="24"/>
          <w:szCs w:val="24"/>
          <w:lang w:eastAsia="pl-PL"/>
        </w:rPr>
        <w:tab/>
        <w:t>poinformowania zamawiającego, że wybór jego oferty będzie prowadził do powstania u zamawiającego obowiązku podatkowego;</w:t>
      </w:r>
    </w:p>
    <w:p w14:paraId="5EBEB6F7" w14:textId="77777777" w:rsidR="00E37053" w:rsidRPr="000A48A2" w:rsidRDefault="00E37053" w:rsidP="00E37053">
      <w:pPr>
        <w:tabs>
          <w:tab w:val="left" w:pos="3855"/>
        </w:tabs>
        <w:spacing w:after="0" w:line="240" w:lineRule="auto"/>
        <w:ind w:left="826" w:hanging="409"/>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2)</w:t>
      </w:r>
      <w:r w:rsidRPr="000A48A2">
        <w:rPr>
          <w:rFonts w:ascii="Times New Roman" w:eastAsia="Times New Roman" w:hAnsi="Times New Roman" w:cs="Times New Roman"/>
          <w:color w:val="000000"/>
          <w:sz w:val="24"/>
          <w:szCs w:val="24"/>
          <w:lang w:eastAsia="pl-PL"/>
        </w:rPr>
        <w:tab/>
        <w:t>wskazania nazwy (rodzaju) towaru lub usługi, których dostawa lub świadczenie będą prowadziły do powstania obowiązku podatkowego;</w:t>
      </w:r>
    </w:p>
    <w:p w14:paraId="557E05FC" w14:textId="77777777" w:rsidR="00E37053" w:rsidRPr="000A48A2" w:rsidRDefault="00E37053" w:rsidP="00E37053">
      <w:pPr>
        <w:tabs>
          <w:tab w:val="left" w:pos="3855"/>
        </w:tabs>
        <w:spacing w:after="0" w:line="240" w:lineRule="auto"/>
        <w:ind w:left="828" w:hanging="408"/>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3)</w:t>
      </w:r>
      <w:r w:rsidRPr="000A48A2">
        <w:rPr>
          <w:rFonts w:ascii="Times New Roman" w:eastAsia="Times New Roman" w:hAnsi="Times New Roman" w:cs="Times New Roman"/>
          <w:color w:val="000000"/>
          <w:sz w:val="24"/>
          <w:szCs w:val="24"/>
          <w:lang w:eastAsia="pl-PL"/>
        </w:rPr>
        <w:tab/>
        <w:t>wskazania wartości towaru lub usługi objętego obowiązkiem podatkowym zamawiającego, bez kwoty podatku;</w:t>
      </w:r>
    </w:p>
    <w:p w14:paraId="5EB86FBC" w14:textId="77777777" w:rsidR="00E37053" w:rsidRPr="000A48A2" w:rsidRDefault="00E37053" w:rsidP="00E37053">
      <w:pPr>
        <w:tabs>
          <w:tab w:val="left" w:pos="3855"/>
        </w:tabs>
        <w:spacing w:after="0" w:line="240" w:lineRule="auto"/>
        <w:ind w:left="828" w:hanging="408"/>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4)</w:t>
      </w:r>
      <w:r w:rsidRPr="000A48A2">
        <w:rPr>
          <w:rFonts w:ascii="Times New Roman" w:eastAsia="Times New Roman" w:hAnsi="Times New Roman" w:cs="Times New Roman"/>
          <w:color w:val="000000"/>
          <w:sz w:val="24"/>
          <w:szCs w:val="24"/>
          <w:lang w:eastAsia="pl-PL"/>
        </w:rPr>
        <w:tab/>
        <w:t>wskazania stawki podatku od towarów i usług, która zgodnie z wiedzą wykonawcy, będzie miała zastosowanie.</w:t>
      </w:r>
    </w:p>
    <w:p w14:paraId="64A35B4F" w14:textId="2E3A1A34" w:rsidR="00E37053" w:rsidRDefault="0041385B" w:rsidP="00E37053">
      <w:pPr>
        <w:tabs>
          <w:tab w:val="left" w:pos="3855"/>
        </w:tabs>
        <w:spacing w:after="0" w:line="24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14</w:t>
      </w:r>
      <w:r w:rsidR="00E37053" w:rsidRPr="000A48A2">
        <w:rPr>
          <w:rFonts w:ascii="Times New Roman" w:eastAsia="Times New Roman" w:hAnsi="Times New Roman" w:cs="Times New Roman"/>
          <w:color w:val="000000"/>
          <w:sz w:val="24"/>
          <w:szCs w:val="24"/>
          <w:lang w:eastAsia="pl-PL"/>
        </w:rPr>
        <w:t>.8.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05F4DB5F" w14:textId="546DA34B" w:rsidR="00EB5A4A" w:rsidRDefault="0041385B" w:rsidP="00526B7F">
      <w:pPr>
        <w:tabs>
          <w:tab w:val="left" w:pos="3855"/>
        </w:tabs>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14.</w:t>
      </w:r>
      <w:r w:rsidR="004A72A3">
        <w:rPr>
          <w:rFonts w:ascii="Times New Roman" w:eastAsia="Times New Roman" w:hAnsi="Times New Roman" w:cs="Times New Roman"/>
          <w:color w:val="000000"/>
          <w:sz w:val="24"/>
          <w:szCs w:val="24"/>
          <w:lang w:eastAsia="pl-PL"/>
        </w:rPr>
        <w:t>9</w:t>
      </w:r>
      <w:r>
        <w:rPr>
          <w:rFonts w:ascii="Times New Roman" w:eastAsia="Times New Roman" w:hAnsi="Times New Roman" w:cs="Times New Roman"/>
          <w:color w:val="000000"/>
          <w:sz w:val="24"/>
          <w:szCs w:val="24"/>
          <w:lang w:eastAsia="pl-PL"/>
        </w:rPr>
        <w:t>.</w:t>
      </w:r>
      <w:r w:rsidR="00EB5A4A" w:rsidRPr="00EB5A4A">
        <w:rPr>
          <w:rFonts w:ascii="Times New Roman" w:eastAsia="Times New Roman" w:hAnsi="Times New Roman" w:cs="Times New Roman"/>
          <w:color w:val="000000"/>
          <w:sz w:val="24"/>
          <w:szCs w:val="24"/>
          <w:lang w:eastAsia="pl-PL"/>
        </w:rPr>
        <w:t>Wynagrodzenie powinno zawierać również następujące koszty:  wszelkie roboty przygotowawcze, porządkowe, organizację placu budowy wraz z późniejszą likwidacją, wszelkie koszty utrzymania zaplecza budowy, utrzymania dróg dojazdowych do placu budowy, koszty związane z odbiorami wykonanych robót, koszt wykonania dokumentacji projektowej, uzyskiwania uzgodnień i pozwoleń, dokumentacji powykonawczej, geodezyjnej i naniesienia zmian do zasobu geodezyjnego,  oraz inne koszty wynikające z niniejszej umowy.</w:t>
      </w:r>
    </w:p>
    <w:p w14:paraId="11D61B43" w14:textId="716A8237" w:rsidR="00836148" w:rsidRPr="00526B7F" w:rsidRDefault="00EB5A4A" w:rsidP="00526B7F">
      <w:pPr>
        <w:tabs>
          <w:tab w:val="left" w:pos="3855"/>
        </w:tabs>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14.10. </w:t>
      </w:r>
      <w:r w:rsidR="0041385B" w:rsidRPr="0041385B">
        <w:rPr>
          <w:rFonts w:ascii="Times New Roman" w:eastAsia="Times New Roman" w:hAnsi="Times New Roman" w:cs="Times New Roman"/>
          <w:color w:val="000000"/>
          <w:sz w:val="24"/>
          <w:szCs w:val="24"/>
          <w:lang w:val="x-none" w:eastAsia="pl-PL"/>
        </w:rPr>
        <w:t xml:space="preserve">Jeżeli zaoferowana cena lub koszt, lub ich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zamawiający na podstawie art. 224 ustawy </w:t>
      </w:r>
      <w:proofErr w:type="spellStart"/>
      <w:r w:rsidR="0041385B" w:rsidRPr="0041385B">
        <w:rPr>
          <w:rFonts w:ascii="Times New Roman" w:eastAsia="Times New Roman" w:hAnsi="Times New Roman" w:cs="Times New Roman"/>
          <w:color w:val="000000"/>
          <w:sz w:val="24"/>
          <w:szCs w:val="24"/>
          <w:lang w:val="x-none" w:eastAsia="pl-PL"/>
        </w:rPr>
        <w:t>Pzp</w:t>
      </w:r>
      <w:proofErr w:type="spellEnd"/>
      <w:r w:rsidR="0041385B" w:rsidRPr="0041385B">
        <w:rPr>
          <w:rFonts w:ascii="Times New Roman" w:eastAsia="Times New Roman" w:hAnsi="Times New Roman" w:cs="Times New Roman"/>
          <w:color w:val="000000"/>
          <w:sz w:val="24"/>
          <w:szCs w:val="24"/>
          <w:lang w:val="x-none" w:eastAsia="pl-PL"/>
        </w:rPr>
        <w:t>. zwróci się do wykonawcy o udzielenie w określonym terminie wyjaśnień, w tym złożenie dowodów dotyczących wyliczenia ceny lub kosztu. Zamawiający odrzuci ofertę wykonawcy, który nie złożył wyjaśnień w wyznaczonym terminie lub jeżeli dokonana ocena wyjaśnień potwierdzi, że oferta zawiera rażąco niską cenę lub koszt  w stosunku do przedmiotu zamówienia.</w:t>
      </w:r>
    </w:p>
    <w:p w14:paraId="0BB1F227" w14:textId="77777777" w:rsidR="00836148" w:rsidRPr="000A48A2" w:rsidRDefault="00836148" w:rsidP="00E37053">
      <w:pPr>
        <w:tabs>
          <w:tab w:val="left" w:pos="3855"/>
        </w:tabs>
        <w:spacing w:after="0" w:line="240" w:lineRule="auto"/>
        <w:jc w:val="both"/>
        <w:rPr>
          <w:rFonts w:ascii="Times New Roman" w:eastAsia="Times New Roman" w:hAnsi="Times New Roman" w:cs="Times New Roman"/>
          <w:color w:val="000000"/>
          <w:sz w:val="24"/>
          <w:szCs w:val="24"/>
          <w:lang w:eastAsia="pl-PL"/>
        </w:rPr>
      </w:pPr>
    </w:p>
    <w:p w14:paraId="1CAAC2F2" w14:textId="682B153D" w:rsidR="00836148" w:rsidRPr="00555D2A" w:rsidRDefault="00E37053" w:rsidP="00555D2A">
      <w:pPr>
        <w:numPr>
          <w:ilvl w:val="0"/>
          <w:numId w:val="13"/>
        </w:numPr>
        <w:autoSpaceDE w:val="0"/>
        <w:autoSpaceDN w:val="0"/>
        <w:adjustRightInd w:val="0"/>
        <w:spacing w:after="0" w:line="240" w:lineRule="auto"/>
        <w:jc w:val="both"/>
        <w:rPr>
          <w:rFonts w:ascii="Times New Roman" w:eastAsia="Times New Roman" w:hAnsi="Times New Roman" w:cs="Times New Roman"/>
          <w:b/>
          <w:color w:val="000000"/>
          <w:sz w:val="24"/>
          <w:szCs w:val="24"/>
          <w:lang w:eastAsia="pl-PL"/>
        </w:rPr>
      </w:pPr>
      <w:r w:rsidRPr="000A48A2">
        <w:rPr>
          <w:rFonts w:ascii="Times New Roman" w:eastAsia="Times New Roman" w:hAnsi="Times New Roman" w:cs="Times New Roman"/>
          <w:b/>
          <w:color w:val="000000"/>
          <w:sz w:val="24"/>
          <w:szCs w:val="24"/>
          <w:lang w:eastAsia="pl-PL"/>
        </w:rPr>
        <w:t>Opis kryteriów oceny ofert, wraz z podaniem wag tych kryteriów i sposobu oceny ofert.</w:t>
      </w:r>
    </w:p>
    <w:p w14:paraId="5CBBF124" w14:textId="77777777" w:rsidR="00E37053" w:rsidRPr="000A48A2" w:rsidRDefault="00E37053" w:rsidP="00497382">
      <w:pPr>
        <w:numPr>
          <w:ilvl w:val="1"/>
          <w:numId w:val="13"/>
        </w:numPr>
        <w:autoSpaceDE w:val="0"/>
        <w:autoSpaceDN w:val="0"/>
        <w:adjustRightInd w:val="0"/>
        <w:spacing w:after="0" w:line="240" w:lineRule="auto"/>
        <w:jc w:val="both"/>
        <w:rPr>
          <w:rFonts w:ascii="Times New Roman" w:eastAsia="Times New Roman" w:hAnsi="Times New Roman" w:cs="Times New Roman"/>
          <w:b/>
          <w:color w:val="000000"/>
          <w:sz w:val="24"/>
          <w:szCs w:val="24"/>
          <w:lang w:eastAsia="pl-PL"/>
        </w:rPr>
      </w:pPr>
      <w:r w:rsidRPr="000A48A2">
        <w:rPr>
          <w:rFonts w:ascii="Times New Roman" w:eastAsia="Times New Roman" w:hAnsi="Times New Roman" w:cs="Times New Roman"/>
          <w:color w:val="000000"/>
          <w:sz w:val="24"/>
          <w:szCs w:val="24"/>
          <w:lang w:eastAsia="pl-PL"/>
        </w:rPr>
        <w:t>Przy wyborze najkorzystniejszej oferty Zamawiający będzie się kierował następującymi kryteriami oceny ofert:</w:t>
      </w:r>
    </w:p>
    <w:p w14:paraId="311EE10C" w14:textId="77777777" w:rsidR="00E37053" w:rsidRPr="000A48A2" w:rsidRDefault="00E37053" w:rsidP="00E37053">
      <w:pPr>
        <w:widowControl w:val="0"/>
        <w:autoSpaceDE w:val="0"/>
        <w:autoSpaceDN w:val="0"/>
        <w:adjustRightInd w:val="0"/>
        <w:spacing w:after="0" w:line="240" w:lineRule="auto"/>
        <w:jc w:val="both"/>
        <w:rPr>
          <w:rFonts w:ascii="Times New Roman" w:hAnsi="Times New Roman" w:cs="Times New Roman"/>
          <w:color w:val="000000"/>
          <w:sz w:val="24"/>
          <w:szCs w:val="24"/>
        </w:rPr>
      </w:pPr>
    </w:p>
    <w:tbl>
      <w:tblPr>
        <w:tblW w:w="0" w:type="auto"/>
        <w:tblInd w:w="264" w:type="dxa"/>
        <w:tblLayout w:type="fixed"/>
        <w:tblCellMar>
          <w:left w:w="70" w:type="dxa"/>
          <w:right w:w="70" w:type="dxa"/>
        </w:tblCellMar>
        <w:tblLook w:val="04A0" w:firstRow="1" w:lastRow="0" w:firstColumn="1" w:lastColumn="0" w:noHBand="0" w:noVBand="1"/>
      </w:tblPr>
      <w:tblGrid>
        <w:gridCol w:w="802"/>
        <w:gridCol w:w="5443"/>
        <w:gridCol w:w="2100"/>
      </w:tblGrid>
      <w:tr w:rsidR="00E37053" w:rsidRPr="000A48A2" w14:paraId="6691949C" w14:textId="77777777" w:rsidTr="00E37053">
        <w:trPr>
          <w:trHeight w:val="422"/>
        </w:trPr>
        <w:tc>
          <w:tcPr>
            <w:tcW w:w="802" w:type="dxa"/>
            <w:tcBorders>
              <w:top w:val="single" w:sz="4" w:space="0" w:color="000000"/>
              <w:left w:val="single" w:sz="4" w:space="0" w:color="000000"/>
              <w:bottom w:val="single" w:sz="4" w:space="0" w:color="000000"/>
              <w:right w:val="nil"/>
            </w:tcBorders>
            <w:hideMark/>
          </w:tcPr>
          <w:p w14:paraId="08AC6394" w14:textId="77777777" w:rsidR="00E37053" w:rsidRPr="000A48A2" w:rsidRDefault="00E37053" w:rsidP="00E37053">
            <w:pPr>
              <w:tabs>
                <w:tab w:val="left" w:pos="-720"/>
                <w:tab w:val="left" w:pos="720"/>
              </w:tabs>
              <w:snapToGrid w:val="0"/>
              <w:spacing w:after="0" w:line="240" w:lineRule="auto"/>
              <w:ind w:hanging="720"/>
              <w:jc w:val="right"/>
              <w:rPr>
                <w:rFonts w:ascii="Times New Roman" w:eastAsia="Times New Roman" w:hAnsi="Times New Roman" w:cs="Times New Roman"/>
                <w:color w:val="000000"/>
                <w:sz w:val="24"/>
                <w:szCs w:val="24"/>
                <w:lang w:eastAsia="pl-PL"/>
              </w:rPr>
            </w:pPr>
            <w:proofErr w:type="spellStart"/>
            <w:r w:rsidRPr="000A48A2">
              <w:rPr>
                <w:rFonts w:ascii="Times New Roman" w:eastAsia="Times New Roman" w:hAnsi="Times New Roman" w:cs="Times New Roman"/>
                <w:color w:val="000000"/>
                <w:spacing w:val="-3"/>
                <w:sz w:val="24"/>
                <w:szCs w:val="24"/>
                <w:lang w:eastAsia="pl-PL"/>
              </w:rPr>
              <w:t>L.p</w:t>
            </w:r>
            <w:proofErr w:type="spellEnd"/>
          </w:p>
        </w:tc>
        <w:tc>
          <w:tcPr>
            <w:tcW w:w="5443" w:type="dxa"/>
            <w:tcBorders>
              <w:top w:val="single" w:sz="4" w:space="0" w:color="000000"/>
              <w:left w:val="single" w:sz="4" w:space="0" w:color="000000"/>
              <w:bottom w:val="single" w:sz="4" w:space="0" w:color="000000"/>
              <w:right w:val="nil"/>
            </w:tcBorders>
            <w:hideMark/>
          </w:tcPr>
          <w:p w14:paraId="5874CC8D" w14:textId="77777777" w:rsidR="00E37053" w:rsidRPr="000A48A2" w:rsidRDefault="00E37053" w:rsidP="00E37053">
            <w:pPr>
              <w:tabs>
                <w:tab w:val="left" w:pos="-720"/>
                <w:tab w:val="left" w:pos="720"/>
              </w:tabs>
              <w:snapToGrid w:val="0"/>
              <w:spacing w:after="0" w:line="240" w:lineRule="auto"/>
              <w:ind w:hanging="720"/>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pacing w:val="-3"/>
                <w:sz w:val="24"/>
                <w:szCs w:val="24"/>
                <w:lang w:eastAsia="pl-PL"/>
              </w:rPr>
              <w:t xml:space="preserve">               Kryteria brane pod uwagę przy ocenie ofert</w:t>
            </w:r>
          </w:p>
        </w:tc>
        <w:tc>
          <w:tcPr>
            <w:tcW w:w="2100" w:type="dxa"/>
            <w:tcBorders>
              <w:top w:val="single" w:sz="4" w:space="0" w:color="000000"/>
              <w:left w:val="single" w:sz="4" w:space="0" w:color="000000"/>
              <w:bottom w:val="single" w:sz="4" w:space="0" w:color="000000"/>
              <w:right w:val="single" w:sz="4" w:space="0" w:color="000000"/>
            </w:tcBorders>
            <w:hideMark/>
          </w:tcPr>
          <w:p w14:paraId="13D82860" w14:textId="77777777" w:rsidR="00E37053" w:rsidRPr="000A48A2" w:rsidRDefault="00E37053" w:rsidP="00E37053">
            <w:pPr>
              <w:tabs>
                <w:tab w:val="left" w:pos="720"/>
              </w:tabs>
              <w:snapToGrid w:val="0"/>
              <w:spacing w:after="0" w:line="240" w:lineRule="auto"/>
              <w:ind w:hanging="720"/>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pacing w:val="-3"/>
                <w:sz w:val="24"/>
                <w:szCs w:val="24"/>
                <w:lang w:eastAsia="pl-PL"/>
              </w:rPr>
              <w:t xml:space="preserve">             Znaczenie</w:t>
            </w:r>
          </w:p>
        </w:tc>
      </w:tr>
      <w:tr w:rsidR="00E37053" w:rsidRPr="000A48A2" w14:paraId="7E824E12" w14:textId="77777777" w:rsidTr="00E37053">
        <w:trPr>
          <w:trHeight w:val="414"/>
        </w:trPr>
        <w:tc>
          <w:tcPr>
            <w:tcW w:w="802" w:type="dxa"/>
            <w:tcBorders>
              <w:top w:val="nil"/>
              <w:left w:val="single" w:sz="4" w:space="0" w:color="000000"/>
              <w:bottom w:val="single" w:sz="4" w:space="0" w:color="auto"/>
              <w:right w:val="nil"/>
            </w:tcBorders>
            <w:hideMark/>
          </w:tcPr>
          <w:p w14:paraId="79FF052D" w14:textId="77777777" w:rsidR="00E37053" w:rsidRPr="000A48A2" w:rsidRDefault="00E37053" w:rsidP="00E37053">
            <w:pPr>
              <w:tabs>
                <w:tab w:val="left" w:pos="-720"/>
                <w:tab w:val="left" w:pos="720"/>
              </w:tabs>
              <w:snapToGrid w:val="0"/>
              <w:spacing w:after="0" w:line="240" w:lineRule="auto"/>
              <w:jc w:val="center"/>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pacing w:val="-3"/>
                <w:sz w:val="24"/>
                <w:szCs w:val="24"/>
                <w:lang w:eastAsia="pl-PL"/>
              </w:rPr>
              <w:t>1</w:t>
            </w:r>
          </w:p>
        </w:tc>
        <w:tc>
          <w:tcPr>
            <w:tcW w:w="5443" w:type="dxa"/>
            <w:tcBorders>
              <w:top w:val="nil"/>
              <w:left w:val="single" w:sz="4" w:space="0" w:color="000000"/>
              <w:bottom w:val="single" w:sz="4" w:space="0" w:color="auto"/>
              <w:right w:val="nil"/>
            </w:tcBorders>
            <w:vAlign w:val="center"/>
            <w:hideMark/>
          </w:tcPr>
          <w:p w14:paraId="47768DC0" w14:textId="77777777" w:rsidR="00E37053" w:rsidRPr="000A48A2" w:rsidRDefault="00E37053" w:rsidP="00E37053">
            <w:pPr>
              <w:spacing w:after="0" w:line="240" w:lineRule="auto"/>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b/>
                <w:color w:val="000000"/>
                <w:sz w:val="24"/>
                <w:szCs w:val="24"/>
                <w:lang w:eastAsia="pl-PL"/>
              </w:rPr>
              <w:t>Cena</w:t>
            </w:r>
          </w:p>
        </w:tc>
        <w:tc>
          <w:tcPr>
            <w:tcW w:w="2100" w:type="dxa"/>
            <w:tcBorders>
              <w:top w:val="nil"/>
              <w:left w:val="single" w:sz="4" w:space="0" w:color="000000"/>
              <w:bottom w:val="single" w:sz="4" w:space="0" w:color="auto"/>
              <w:right w:val="single" w:sz="4" w:space="0" w:color="000000"/>
            </w:tcBorders>
            <w:vAlign w:val="center"/>
            <w:hideMark/>
          </w:tcPr>
          <w:p w14:paraId="2A28E913" w14:textId="77777777" w:rsidR="00E37053" w:rsidRPr="000A48A2" w:rsidRDefault="00E37053" w:rsidP="00E37053">
            <w:pPr>
              <w:spacing w:after="0" w:line="240" w:lineRule="auto"/>
              <w:jc w:val="center"/>
              <w:rPr>
                <w:rFonts w:ascii="Times New Roman" w:eastAsia="Times New Roman" w:hAnsi="Times New Roman" w:cs="Times New Roman"/>
                <w:b/>
                <w:bCs/>
                <w:color w:val="000000"/>
                <w:sz w:val="24"/>
                <w:szCs w:val="24"/>
                <w:lang w:eastAsia="pl-PL"/>
              </w:rPr>
            </w:pPr>
            <w:r w:rsidRPr="000A48A2">
              <w:rPr>
                <w:rFonts w:ascii="Times New Roman" w:eastAsia="Times New Roman" w:hAnsi="Times New Roman" w:cs="Times New Roman"/>
                <w:b/>
                <w:bCs/>
                <w:color w:val="000000"/>
                <w:sz w:val="24"/>
                <w:szCs w:val="24"/>
                <w:lang w:eastAsia="pl-PL"/>
              </w:rPr>
              <w:t>60%</w:t>
            </w:r>
          </w:p>
        </w:tc>
      </w:tr>
      <w:tr w:rsidR="00E37053" w:rsidRPr="000A48A2" w14:paraId="1805461C" w14:textId="77777777" w:rsidTr="00E37053">
        <w:trPr>
          <w:trHeight w:val="414"/>
        </w:trPr>
        <w:tc>
          <w:tcPr>
            <w:tcW w:w="802" w:type="dxa"/>
            <w:tcBorders>
              <w:top w:val="single" w:sz="4" w:space="0" w:color="auto"/>
              <w:left w:val="single" w:sz="4" w:space="0" w:color="000000"/>
              <w:bottom w:val="single" w:sz="4" w:space="0" w:color="000000"/>
              <w:right w:val="nil"/>
            </w:tcBorders>
            <w:hideMark/>
          </w:tcPr>
          <w:p w14:paraId="67FA1660" w14:textId="77777777" w:rsidR="00E37053" w:rsidRPr="000A48A2" w:rsidRDefault="00E37053" w:rsidP="00E37053">
            <w:pPr>
              <w:tabs>
                <w:tab w:val="left" w:pos="-720"/>
                <w:tab w:val="left" w:pos="720"/>
              </w:tabs>
              <w:snapToGrid w:val="0"/>
              <w:spacing w:after="0" w:line="240" w:lineRule="auto"/>
              <w:jc w:val="center"/>
              <w:rPr>
                <w:rFonts w:ascii="Times New Roman" w:eastAsia="Times New Roman" w:hAnsi="Times New Roman" w:cs="Times New Roman"/>
                <w:color w:val="000000"/>
                <w:spacing w:val="-3"/>
                <w:sz w:val="24"/>
                <w:szCs w:val="24"/>
                <w:lang w:eastAsia="pl-PL"/>
              </w:rPr>
            </w:pPr>
            <w:r w:rsidRPr="000A48A2">
              <w:rPr>
                <w:rFonts w:ascii="Times New Roman" w:eastAsia="Times New Roman" w:hAnsi="Times New Roman" w:cs="Times New Roman"/>
                <w:color w:val="000000"/>
                <w:spacing w:val="-3"/>
                <w:sz w:val="24"/>
                <w:szCs w:val="24"/>
                <w:lang w:eastAsia="pl-PL"/>
              </w:rPr>
              <w:t>2</w:t>
            </w:r>
          </w:p>
        </w:tc>
        <w:tc>
          <w:tcPr>
            <w:tcW w:w="5443" w:type="dxa"/>
            <w:tcBorders>
              <w:top w:val="single" w:sz="4" w:space="0" w:color="auto"/>
              <w:left w:val="single" w:sz="4" w:space="0" w:color="000000"/>
              <w:bottom w:val="single" w:sz="4" w:space="0" w:color="000000"/>
              <w:right w:val="nil"/>
            </w:tcBorders>
            <w:vAlign w:val="center"/>
            <w:hideMark/>
          </w:tcPr>
          <w:p w14:paraId="00395B3D" w14:textId="18AEFFA0" w:rsidR="00E37053" w:rsidRPr="000A48A2" w:rsidRDefault="00E37053" w:rsidP="00E37053">
            <w:pPr>
              <w:spacing w:after="0" w:line="240" w:lineRule="auto"/>
              <w:rPr>
                <w:rFonts w:ascii="Times New Roman" w:eastAsia="Times New Roman" w:hAnsi="Times New Roman" w:cs="Times New Roman"/>
                <w:b/>
                <w:color w:val="000000"/>
                <w:sz w:val="24"/>
                <w:szCs w:val="24"/>
                <w:lang w:eastAsia="pl-PL"/>
              </w:rPr>
            </w:pPr>
            <w:r w:rsidRPr="000A48A2">
              <w:rPr>
                <w:rFonts w:ascii="Times New Roman" w:eastAsia="Times New Roman" w:hAnsi="Times New Roman" w:cs="Times New Roman"/>
                <w:b/>
                <w:color w:val="000000"/>
                <w:sz w:val="24"/>
                <w:szCs w:val="24"/>
                <w:lang w:eastAsia="pl-PL"/>
              </w:rPr>
              <w:t xml:space="preserve">Okres </w:t>
            </w:r>
            <w:r w:rsidR="004838AB">
              <w:rPr>
                <w:rFonts w:ascii="Times New Roman" w:eastAsia="Times New Roman" w:hAnsi="Times New Roman" w:cs="Times New Roman"/>
                <w:b/>
                <w:color w:val="000000"/>
                <w:sz w:val="24"/>
                <w:szCs w:val="24"/>
                <w:lang w:eastAsia="pl-PL"/>
              </w:rPr>
              <w:t xml:space="preserve">gwarancji </w:t>
            </w:r>
          </w:p>
        </w:tc>
        <w:tc>
          <w:tcPr>
            <w:tcW w:w="2100" w:type="dxa"/>
            <w:tcBorders>
              <w:top w:val="single" w:sz="4" w:space="0" w:color="auto"/>
              <w:left w:val="single" w:sz="4" w:space="0" w:color="000000"/>
              <w:bottom w:val="single" w:sz="4" w:space="0" w:color="000000"/>
              <w:right w:val="single" w:sz="4" w:space="0" w:color="000000"/>
            </w:tcBorders>
            <w:vAlign w:val="center"/>
            <w:hideMark/>
          </w:tcPr>
          <w:p w14:paraId="336DD807" w14:textId="77777777" w:rsidR="00E37053" w:rsidRPr="000A48A2" w:rsidRDefault="00E37053" w:rsidP="00E37053">
            <w:pPr>
              <w:spacing w:after="0" w:line="240" w:lineRule="auto"/>
              <w:jc w:val="center"/>
              <w:rPr>
                <w:rFonts w:ascii="Times New Roman" w:eastAsia="Times New Roman" w:hAnsi="Times New Roman" w:cs="Times New Roman"/>
                <w:b/>
                <w:bCs/>
                <w:color w:val="000000"/>
                <w:sz w:val="24"/>
                <w:szCs w:val="24"/>
                <w:lang w:eastAsia="pl-PL"/>
              </w:rPr>
            </w:pPr>
            <w:r w:rsidRPr="000A48A2">
              <w:rPr>
                <w:rFonts w:ascii="Times New Roman" w:eastAsia="Times New Roman" w:hAnsi="Times New Roman" w:cs="Times New Roman"/>
                <w:b/>
                <w:bCs/>
                <w:color w:val="000000"/>
                <w:sz w:val="24"/>
                <w:szCs w:val="24"/>
                <w:lang w:eastAsia="pl-PL"/>
              </w:rPr>
              <w:t>40%</w:t>
            </w:r>
          </w:p>
        </w:tc>
      </w:tr>
    </w:tbl>
    <w:p w14:paraId="1D5F5F90" w14:textId="77777777" w:rsidR="00E37053" w:rsidRPr="000A48A2" w:rsidRDefault="00E37053" w:rsidP="00E37053">
      <w:pPr>
        <w:autoSpaceDN w:val="0"/>
        <w:spacing w:after="0" w:line="240" w:lineRule="auto"/>
        <w:contextualSpacing/>
        <w:jc w:val="both"/>
        <w:rPr>
          <w:rFonts w:ascii="Times New Roman" w:hAnsi="Times New Roman" w:cs="Times New Roman"/>
          <w:bCs/>
          <w:iCs/>
          <w:color w:val="000000"/>
          <w:sz w:val="24"/>
          <w:szCs w:val="24"/>
        </w:rPr>
      </w:pPr>
    </w:p>
    <w:p w14:paraId="6EE1E469" w14:textId="77777777" w:rsidR="00E37053" w:rsidRPr="000A48A2" w:rsidRDefault="00E37053" w:rsidP="00497382">
      <w:pPr>
        <w:numPr>
          <w:ilvl w:val="1"/>
          <w:numId w:val="13"/>
        </w:numPr>
        <w:tabs>
          <w:tab w:val="left" w:pos="-720"/>
          <w:tab w:val="left" w:pos="284"/>
        </w:tabs>
        <w:suppressAutoHyphens/>
        <w:spacing w:after="0" w:line="240" w:lineRule="auto"/>
        <w:rPr>
          <w:rFonts w:ascii="Times New Roman" w:eastAsia="Times New Roman" w:hAnsi="Times New Roman" w:cs="Times New Roman"/>
          <w:color w:val="000000"/>
          <w:sz w:val="24"/>
          <w:szCs w:val="24"/>
          <w:lang w:val="x-none" w:eastAsia="x-none"/>
        </w:rPr>
      </w:pPr>
      <w:r w:rsidRPr="000A48A2">
        <w:rPr>
          <w:rFonts w:ascii="Times New Roman" w:eastAsia="Times New Roman" w:hAnsi="Times New Roman" w:cs="Times New Roman"/>
          <w:b/>
          <w:bCs/>
          <w:color w:val="000000"/>
          <w:sz w:val="24"/>
          <w:szCs w:val="24"/>
          <w:lang w:val="x-none" w:eastAsia="x-none"/>
        </w:rPr>
        <w:t>Oferty zostaną ocenione wg wzoru:</w:t>
      </w:r>
    </w:p>
    <w:p w14:paraId="6B048CD3" w14:textId="77777777" w:rsidR="00E37053" w:rsidRPr="000A48A2" w:rsidRDefault="00E37053" w:rsidP="00E37053">
      <w:pPr>
        <w:tabs>
          <w:tab w:val="left" w:pos="-720"/>
          <w:tab w:val="left" w:pos="284"/>
        </w:tabs>
        <w:suppressAutoHyphens/>
        <w:spacing w:after="0" w:line="240" w:lineRule="auto"/>
        <w:rPr>
          <w:rFonts w:ascii="Times New Roman" w:eastAsia="Times New Roman" w:hAnsi="Times New Roman" w:cs="Times New Roman"/>
          <w:color w:val="000000"/>
          <w:sz w:val="24"/>
          <w:szCs w:val="24"/>
          <w:lang w:val="x-none" w:eastAsia="x-none"/>
        </w:rPr>
      </w:pPr>
    </w:p>
    <w:p w14:paraId="289B5E15" w14:textId="77777777" w:rsidR="00E37053" w:rsidRPr="000A48A2" w:rsidRDefault="00E37053" w:rsidP="00497382">
      <w:pPr>
        <w:numPr>
          <w:ilvl w:val="0"/>
          <w:numId w:val="15"/>
        </w:numPr>
        <w:spacing w:after="120" w:line="240" w:lineRule="auto"/>
        <w:rPr>
          <w:rFonts w:ascii="Times New Roman" w:eastAsia="Times New Roman" w:hAnsi="Times New Roman" w:cs="Times New Roman"/>
          <w:b/>
          <w:bCs/>
          <w:color w:val="000000"/>
          <w:sz w:val="24"/>
          <w:szCs w:val="24"/>
          <w:lang w:eastAsia="x-none"/>
        </w:rPr>
      </w:pPr>
      <w:r w:rsidRPr="000A48A2">
        <w:rPr>
          <w:rFonts w:ascii="Times New Roman" w:eastAsia="Times New Roman" w:hAnsi="Times New Roman" w:cs="Times New Roman"/>
          <w:b/>
          <w:bCs/>
          <w:color w:val="000000"/>
          <w:sz w:val="24"/>
          <w:szCs w:val="24"/>
          <w:lang w:eastAsia="x-none"/>
        </w:rPr>
        <w:t>Cena: 60%</w:t>
      </w:r>
    </w:p>
    <w:p w14:paraId="6B7526F7" w14:textId="77777777" w:rsidR="00E37053" w:rsidRPr="000A48A2" w:rsidRDefault="00E37053" w:rsidP="00E37053">
      <w:pPr>
        <w:spacing w:after="0" w:line="240" w:lineRule="auto"/>
        <w:ind w:left="543"/>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                    najniższa cena podana w ofertach nie podlegających odrzuceniu</w:t>
      </w:r>
    </w:p>
    <w:p w14:paraId="0864BBAF" w14:textId="46C9556C" w:rsidR="00E37053" w:rsidRPr="000A48A2" w:rsidRDefault="00E37053" w:rsidP="00E37053">
      <w:pPr>
        <w:spacing w:after="0" w:line="240" w:lineRule="auto"/>
        <w:ind w:left="543"/>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    C1 = -------------------------------------------------------------------------------- x 60 </w:t>
      </w:r>
      <w:r w:rsidR="00343FCE">
        <w:rPr>
          <w:rFonts w:ascii="Times New Roman" w:eastAsia="Times New Roman" w:hAnsi="Times New Roman" w:cs="Times New Roman"/>
          <w:color w:val="000000"/>
          <w:sz w:val="24"/>
          <w:szCs w:val="24"/>
          <w:lang w:eastAsia="pl-PL"/>
        </w:rPr>
        <w:t>%</w:t>
      </w:r>
    </w:p>
    <w:p w14:paraId="1B80D60F" w14:textId="77777777" w:rsidR="00E37053" w:rsidRPr="000A48A2" w:rsidRDefault="00E37053" w:rsidP="00E37053">
      <w:pPr>
        <w:spacing w:after="0" w:line="240" w:lineRule="auto"/>
        <w:ind w:left="543"/>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                           cena oferty badanej nie podlegającej odrzuceniu</w:t>
      </w:r>
    </w:p>
    <w:p w14:paraId="38A0BABE" w14:textId="77777777" w:rsidR="00E37053" w:rsidRPr="000A48A2" w:rsidRDefault="00E37053" w:rsidP="00E37053">
      <w:pPr>
        <w:spacing w:after="0" w:line="240" w:lineRule="auto"/>
        <w:rPr>
          <w:rFonts w:ascii="Times New Roman" w:eastAsia="Times New Roman" w:hAnsi="Times New Roman" w:cs="Times New Roman"/>
          <w:color w:val="000000"/>
          <w:sz w:val="24"/>
          <w:szCs w:val="24"/>
          <w:lang w:eastAsia="pl-PL"/>
        </w:rPr>
      </w:pPr>
    </w:p>
    <w:p w14:paraId="3118C58D" w14:textId="45EB80FE" w:rsidR="004A72A3" w:rsidRDefault="00E37053" w:rsidP="00343FCE">
      <w:pPr>
        <w:widowControl w:val="0"/>
        <w:numPr>
          <w:ilvl w:val="0"/>
          <w:numId w:val="15"/>
        </w:numPr>
        <w:tabs>
          <w:tab w:val="left" w:pos="709"/>
        </w:tabs>
        <w:suppressAutoHyphens/>
        <w:autoSpaceDE w:val="0"/>
        <w:spacing w:after="0" w:line="240" w:lineRule="auto"/>
        <w:jc w:val="both"/>
        <w:rPr>
          <w:rFonts w:ascii="Times New Roman" w:eastAsia="Times New Roman" w:hAnsi="Times New Roman" w:cs="Times New Roman"/>
          <w:b/>
          <w:iCs/>
          <w:color w:val="000000"/>
          <w:sz w:val="24"/>
          <w:szCs w:val="24"/>
          <w:lang w:eastAsia="ar-SA"/>
        </w:rPr>
      </w:pPr>
      <w:r w:rsidRPr="000A48A2">
        <w:rPr>
          <w:rFonts w:ascii="Times New Roman" w:eastAsia="Times New Roman" w:hAnsi="Times New Roman" w:cs="Times New Roman"/>
          <w:b/>
          <w:iCs/>
          <w:color w:val="000000"/>
          <w:sz w:val="24"/>
          <w:szCs w:val="24"/>
          <w:lang w:eastAsia="ar-SA"/>
        </w:rPr>
        <w:t>Okres</w:t>
      </w:r>
      <w:r w:rsidR="00A42BCE">
        <w:rPr>
          <w:rFonts w:ascii="Times New Roman" w:eastAsia="Times New Roman" w:hAnsi="Times New Roman" w:cs="Times New Roman"/>
          <w:b/>
          <w:iCs/>
          <w:color w:val="000000"/>
          <w:sz w:val="24"/>
          <w:szCs w:val="24"/>
          <w:lang w:eastAsia="ar-SA"/>
        </w:rPr>
        <w:t xml:space="preserve"> </w:t>
      </w:r>
      <w:r w:rsidR="004838AB">
        <w:rPr>
          <w:rFonts w:ascii="Times New Roman" w:eastAsia="Times New Roman" w:hAnsi="Times New Roman" w:cs="Times New Roman"/>
          <w:b/>
          <w:iCs/>
          <w:color w:val="000000"/>
          <w:sz w:val="24"/>
          <w:szCs w:val="24"/>
          <w:lang w:eastAsia="ar-SA"/>
        </w:rPr>
        <w:t>gwarancji</w:t>
      </w:r>
      <w:r w:rsidRPr="000A48A2">
        <w:rPr>
          <w:rFonts w:ascii="Times New Roman" w:eastAsia="Times New Roman" w:hAnsi="Times New Roman" w:cs="Times New Roman"/>
          <w:b/>
          <w:iCs/>
          <w:color w:val="000000"/>
          <w:sz w:val="24"/>
          <w:szCs w:val="24"/>
          <w:lang w:eastAsia="ar-SA"/>
        </w:rPr>
        <w:t xml:space="preserve"> </w:t>
      </w:r>
      <w:r w:rsidR="009E3C8C">
        <w:rPr>
          <w:rFonts w:ascii="Times New Roman" w:eastAsia="Times New Roman" w:hAnsi="Times New Roman" w:cs="Times New Roman"/>
          <w:b/>
          <w:iCs/>
          <w:color w:val="000000"/>
          <w:sz w:val="24"/>
          <w:szCs w:val="24"/>
          <w:lang w:eastAsia="ar-SA"/>
        </w:rPr>
        <w:t xml:space="preserve">na przedmiot </w:t>
      </w:r>
      <w:r w:rsidRPr="000A48A2">
        <w:rPr>
          <w:rFonts w:ascii="Times New Roman" w:eastAsia="Times New Roman" w:hAnsi="Times New Roman" w:cs="Times New Roman"/>
          <w:b/>
          <w:iCs/>
          <w:color w:val="000000"/>
          <w:sz w:val="24"/>
          <w:szCs w:val="24"/>
          <w:lang w:eastAsia="ar-SA"/>
        </w:rPr>
        <w:t>zamówienia:</w:t>
      </w:r>
    </w:p>
    <w:p w14:paraId="537688DF" w14:textId="5D0FF401" w:rsidR="004838AB" w:rsidRPr="004838AB" w:rsidRDefault="004838AB" w:rsidP="004838AB">
      <w:pPr>
        <w:widowControl w:val="0"/>
        <w:tabs>
          <w:tab w:val="left" w:pos="709"/>
        </w:tabs>
        <w:suppressAutoHyphens/>
        <w:autoSpaceDE w:val="0"/>
        <w:spacing w:after="0" w:line="240" w:lineRule="auto"/>
        <w:ind w:left="903"/>
        <w:jc w:val="both"/>
        <w:rPr>
          <w:rFonts w:ascii="Times New Roman" w:eastAsia="Times New Roman" w:hAnsi="Times New Roman" w:cs="Times New Roman"/>
          <w:bCs/>
          <w:iCs/>
          <w:color w:val="000000"/>
          <w:sz w:val="24"/>
          <w:szCs w:val="24"/>
          <w:lang w:eastAsia="ar-SA"/>
        </w:rPr>
      </w:pPr>
      <w:r w:rsidRPr="004838AB">
        <w:rPr>
          <w:rFonts w:ascii="Times New Roman" w:eastAsia="Times New Roman" w:hAnsi="Times New Roman" w:cs="Times New Roman"/>
          <w:bCs/>
          <w:iCs/>
          <w:color w:val="000000"/>
          <w:sz w:val="24"/>
          <w:szCs w:val="24"/>
          <w:lang w:eastAsia="ar-SA"/>
        </w:rPr>
        <w:t xml:space="preserve">Okres gwarancji na przedmiot zamówienia - znaczenie 40 % </w:t>
      </w:r>
    </w:p>
    <w:p w14:paraId="056DBBB1" w14:textId="19E492C5" w:rsidR="004838AB" w:rsidRPr="004838AB" w:rsidRDefault="00A811B3" w:rsidP="004838AB">
      <w:pPr>
        <w:widowControl w:val="0"/>
        <w:tabs>
          <w:tab w:val="left" w:pos="709"/>
        </w:tabs>
        <w:suppressAutoHyphens/>
        <w:autoSpaceDE w:val="0"/>
        <w:spacing w:after="0" w:line="240" w:lineRule="auto"/>
        <w:ind w:left="903"/>
        <w:jc w:val="both"/>
        <w:rPr>
          <w:rFonts w:ascii="Times New Roman" w:eastAsia="Times New Roman" w:hAnsi="Times New Roman" w:cs="Times New Roman"/>
          <w:bCs/>
          <w:iCs/>
          <w:color w:val="000000"/>
          <w:sz w:val="24"/>
          <w:szCs w:val="24"/>
          <w:lang w:eastAsia="ar-SA"/>
        </w:rPr>
      </w:pPr>
      <w:r>
        <w:rPr>
          <w:rFonts w:ascii="Times New Roman" w:eastAsia="Times New Roman" w:hAnsi="Times New Roman" w:cs="Times New Roman"/>
          <w:b/>
          <w:iCs/>
          <w:color w:val="000000"/>
          <w:sz w:val="24"/>
          <w:szCs w:val="24"/>
          <w:lang w:eastAsia="ar-SA"/>
        </w:rPr>
        <w:t>48</w:t>
      </w:r>
      <w:r w:rsidR="004838AB" w:rsidRPr="004838AB">
        <w:rPr>
          <w:rFonts w:ascii="Times New Roman" w:eastAsia="Times New Roman" w:hAnsi="Times New Roman" w:cs="Times New Roman"/>
          <w:b/>
          <w:iCs/>
          <w:color w:val="000000"/>
          <w:sz w:val="24"/>
          <w:szCs w:val="24"/>
          <w:lang w:eastAsia="ar-SA"/>
        </w:rPr>
        <w:t xml:space="preserve"> miesięcy</w:t>
      </w:r>
      <w:r w:rsidR="004838AB" w:rsidRPr="004838AB">
        <w:rPr>
          <w:rFonts w:ascii="Times New Roman" w:eastAsia="Times New Roman" w:hAnsi="Times New Roman" w:cs="Times New Roman"/>
          <w:bCs/>
          <w:iCs/>
          <w:color w:val="000000"/>
          <w:sz w:val="24"/>
          <w:szCs w:val="24"/>
          <w:lang w:eastAsia="ar-SA"/>
        </w:rPr>
        <w:t xml:space="preserve"> od daty odbioru  -   </w:t>
      </w:r>
      <w:r w:rsidR="004838AB" w:rsidRPr="004838AB">
        <w:rPr>
          <w:rFonts w:ascii="Times New Roman" w:eastAsia="Times New Roman" w:hAnsi="Times New Roman" w:cs="Times New Roman"/>
          <w:b/>
          <w:iCs/>
          <w:color w:val="000000"/>
          <w:sz w:val="24"/>
          <w:szCs w:val="24"/>
          <w:lang w:eastAsia="ar-SA"/>
        </w:rPr>
        <w:t>0 pkt</w:t>
      </w:r>
      <w:r w:rsidR="004838AB" w:rsidRPr="004838AB">
        <w:rPr>
          <w:rFonts w:ascii="Times New Roman" w:eastAsia="Times New Roman" w:hAnsi="Times New Roman" w:cs="Times New Roman"/>
          <w:bCs/>
          <w:iCs/>
          <w:color w:val="000000"/>
          <w:sz w:val="24"/>
          <w:szCs w:val="24"/>
          <w:lang w:eastAsia="ar-SA"/>
        </w:rPr>
        <w:t>,</w:t>
      </w:r>
    </w:p>
    <w:p w14:paraId="5DC61F42" w14:textId="3F09E313" w:rsidR="004838AB" w:rsidRPr="004838AB" w:rsidRDefault="00A811B3" w:rsidP="004838AB">
      <w:pPr>
        <w:widowControl w:val="0"/>
        <w:tabs>
          <w:tab w:val="left" w:pos="709"/>
        </w:tabs>
        <w:suppressAutoHyphens/>
        <w:autoSpaceDE w:val="0"/>
        <w:spacing w:after="0" w:line="240" w:lineRule="auto"/>
        <w:ind w:left="903"/>
        <w:jc w:val="both"/>
        <w:rPr>
          <w:rFonts w:ascii="Times New Roman" w:eastAsia="Times New Roman" w:hAnsi="Times New Roman" w:cs="Times New Roman"/>
          <w:bCs/>
          <w:iCs/>
          <w:color w:val="000000"/>
          <w:sz w:val="24"/>
          <w:szCs w:val="24"/>
          <w:lang w:eastAsia="ar-SA"/>
        </w:rPr>
      </w:pPr>
      <w:r>
        <w:rPr>
          <w:rFonts w:ascii="Times New Roman" w:eastAsia="Times New Roman" w:hAnsi="Times New Roman" w:cs="Times New Roman"/>
          <w:b/>
          <w:iCs/>
          <w:color w:val="000000"/>
          <w:sz w:val="24"/>
          <w:szCs w:val="24"/>
          <w:lang w:eastAsia="ar-SA"/>
        </w:rPr>
        <w:t>60</w:t>
      </w:r>
      <w:r w:rsidR="004838AB" w:rsidRPr="004838AB">
        <w:rPr>
          <w:rFonts w:ascii="Times New Roman" w:eastAsia="Times New Roman" w:hAnsi="Times New Roman" w:cs="Times New Roman"/>
          <w:b/>
          <w:iCs/>
          <w:color w:val="000000"/>
          <w:sz w:val="24"/>
          <w:szCs w:val="24"/>
          <w:lang w:eastAsia="ar-SA"/>
        </w:rPr>
        <w:t xml:space="preserve"> miesięcy</w:t>
      </w:r>
      <w:r w:rsidR="004838AB" w:rsidRPr="004838AB">
        <w:rPr>
          <w:rFonts w:ascii="Times New Roman" w:eastAsia="Times New Roman" w:hAnsi="Times New Roman" w:cs="Times New Roman"/>
          <w:bCs/>
          <w:iCs/>
          <w:color w:val="000000"/>
          <w:sz w:val="24"/>
          <w:szCs w:val="24"/>
          <w:lang w:eastAsia="ar-SA"/>
        </w:rPr>
        <w:t xml:space="preserve"> od daty odbioru -  </w:t>
      </w:r>
      <w:r w:rsidR="004838AB" w:rsidRPr="004838AB">
        <w:rPr>
          <w:rFonts w:ascii="Times New Roman" w:eastAsia="Times New Roman" w:hAnsi="Times New Roman" w:cs="Times New Roman"/>
          <w:b/>
          <w:iCs/>
          <w:color w:val="000000"/>
          <w:sz w:val="24"/>
          <w:szCs w:val="24"/>
          <w:lang w:eastAsia="ar-SA"/>
        </w:rPr>
        <w:t>20 pkt</w:t>
      </w:r>
      <w:r w:rsidR="004838AB" w:rsidRPr="004838AB">
        <w:rPr>
          <w:rFonts w:ascii="Times New Roman" w:eastAsia="Times New Roman" w:hAnsi="Times New Roman" w:cs="Times New Roman"/>
          <w:bCs/>
          <w:iCs/>
          <w:color w:val="000000"/>
          <w:sz w:val="24"/>
          <w:szCs w:val="24"/>
          <w:lang w:eastAsia="ar-SA"/>
        </w:rPr>
        <w:t xml:space="preserve">,   </w:t>
      </w:r>
    </w:p>
    <w:p w14:paraId="76C06AC9" w14:textId="46B8CC27" w:rsidR="004838AB" w:rsidRPr="004838AB" w:rsidRDefault="00A811B3" w:rsidP="004838AB">
      <w:pPr>
        <w:widowControl w:val="0"/>
        <w:tabs>
          <w:tab w:val="left" w:pos="709"/>
        </w:tabs>
        <w:suppressAutoHyphens/>
        <w:autoSpaceDE w:val="0"/>
        <w:spacing w:after="0" w:line="240" w:lineRule="auto"/>
        <w:ind w:left="903"/>
        <w:jc w:val="both"/>
        <w:rPr>
          <w:rFonts w:ascii="Times New Roman" w:eastAsia="Times New Roman" w:hAnsi="Times New Roman" w:cs="Times New Roman"/>
          <w:bCs/>
          <w:iCs/>
          <w:color w:val="000000"/>
          <w:sz w:val="24"/>
          <w:szCs w:val="24"/>
          <w:lang w:eastAsia="ar-SA"/>
        </w:rPr>
      </w:pPr>
      <w:r>
        <w:rPr>
          <w:rFonts w:ascii="Times New Roman" w:eastAsia="Times New Roman" w:hAnsi="Times New Roman" w:cs="Times New Roman"/>
          <w:b/>
          <w:iCs/>
          <w:color w:val="000000"/>
          <w:sz w:val="24"/>
          <w:szCs w:val="24"/>
          <w:lang w:eastAsia="ar-SA"/>
        </w:rPr>
        <w:t>72</w:t>
      </w:r>
      <w:r w:rsidR="004838AB" w:rsidRPr="004838AB">
        <w:rPr>
          <w:rFonts w:ascii="Times New Roman" w:eastAsia="Times New Roman" w:hAnsi="Times New Roman" w:cs="Times New Roman"/>
          <w:b/>
          <w:iCs/>
          <w:color w:val="000000"/>
          <w:sz w:val="24"/>
          <w:szCs w:val="24"/>
          <w:lang w:eastAsia="ar-SA"/>
        </w:rPr>
        <w:t xml:space="preserve"> miesi</w:t>
      </w:r>
      <w:r>
        <w:rPr>
          <w:rFonts w:ascii="Times New Roman" w:eastAsia="Times New Roman" w:hAnsi="Times New Roman" w:cs="Times New Roman"/>
          <w:b/>
          <w:iCs/>
          <w:color w:val="000000"/>
          <w:sz w:val="24"/>
          <w:szCs w:val="24"/>
          <w:lang w:eastAsia="ar-SA"/>
        </w:rPr>
        <w:t>ące</w:t>
      </w:r>
      <w:r w:rsidR="004838AB" w:rsidRPr="004838AB">
        <w:rPr>
          <w:rFonts w:ascii="Times New Roman" w:eastAsia="Times New Roman" w:hAnsi="Times New Roman" w:cs="Times New Roman"/>
          <w:bCs/>
          <w:iCs/>
          <w:color w:val="000000"/>
          <w:sz w:val="24"/>
          <w:szCs w:val="24"/>
          <w:lang w:eastAsia="ar-SA"/>
        </w:rPr>
        <w:t xml:space="preserve"> od daty odbioru -  </w:t>
      </w:r>
      <w:r w:rsidR="004838AB" w:rsidRPr="004838AB">
        <w:rPr>
          <w:rFonts w:ascii="Times New Roman" w:eastAsia="Times New Roman" w:hAnsi="Times New Roman" w:cs="Times New Roman"/>
          <w:b/>
          <w:iCs/>
          <w:color w:val="000000"/>
          <w:sz w:val="24"/>
          <w:szCs w:val="24"/>
          <w:lang w:eastAsia="ar-SA"/>
        </w:rPr>
        <w:t>40 pkt</w:t>
      </w:r>
      <w:r w:rsidR="004838AB" w:rsidRPr="004838AB">
        <w:rPr>
          <w:rFonts w:ascii="Times New Roman" w:eastAsia="Times New Roman" w:hAnsi="Times New Roman" w:cs="Times New Roman"/>
          <w:bCs/>
          <w:iCs/>
          <w:color w:val="000000"/>
          <w:sz w:val="24"/>
          <w:szCs w:val="24"/>
          <w:lang w:eastAsia="ar-SA"/>
        </w:rPr>
        <w:t xml:space="preserve">.   </w:t>
      </w:r>
    </w:p>
    <w:p w14:paraId="4071773A" w14:textId="77777777" w:rsidR="004838AB" w:rsidRDefault="004838AB" w:rsidP="00B01E44">
      <w:pPr>
        <w:tabs>
          <w:tab w:val="left" w:pos="709"/>
        </w:tabs>
        <w:spacing w:after="0" w:line="240" w:lineRule="auto"/>
        <w:jc w:val="both"/>
        <w:rPr>
          <w:rFonts w:ascii="Times New Roman" w:eastAsia="Times New Roman" w:hAnsi="Times New Roman" w:cs="Times New Roman"/>
          <w:sz w:val="24"/>
          <w:szCs w:val="24"/>
          <w:lang w:eastAsia="ar-SA"/>
        </w:rPr>
      </w:pPr>
    </w:p>
    <w:p w14:paraId="65950A07" w14:textId="2FB89A37" w:rsidR="00B01E44" w:rsidRPr="000A48A2" w:rsidRDefault="00B01E44" w:rsidP="00B01E44">
      <w:pPr>
        <w:tabs>
          <w:tab w:val="left" w:pos="709"/>
        </w:tabs>
        <w:spacing w:after="0" w:line="240" w:lineRule="auto"/>
        <w:jc w:val="both"/>
        <w:rPr>
          <w:rFonts w:ascii="Times New Roman" w:eastAsia="Times New Roman" w:hAnsi="Times New Roman" w:cs="Times New Roman"/>
          <w:sz w:val="24"/>
          <w:szCs w:val="24"/>
          <w:lang w:eastAsia="ar-SA"/>
        </w:rPr>
      </w:pPr>
      <w:r w:rsidRPr="00B01E44">
        <w:rPr>
          <w:rFonts w:ascii="Times New Roman" w:eastAsia="Times New Roman" w:hAnsi="Times New Roman" w:cs="Times New Roman"/>
          <w:sz w:val="24"/>
          <w:szCs w:val="24"/>
          <w:lang w:eastAsia="ar-SA"/>
        </w:rPr>
        <w:t xml:space="preserve">- brak deklaracji okresu </w:t>
      </w:r>
      <w:r w:rsidR="00480966">
        <w:rPr>
          <w:rFonts w:ascii="Times New Roman" w:eastAsia="Times New Roman" w:hAnsi="Times New Roman" w:cs="Times New Roman"/>
          <w:sz w:val="24"/>
          <w:szCs w:val="24"/>
          <w:lang w:eastAsia="ar-SA"/>
        </w:rPr>
        <w:t>gwarancji</w:t>
      </w:r>
      <w:r w:rsidRPr="00B01E44">
        <w:rPr>
          <w:rFonts w:ascii="Times New Roman" w:eastAsia="Times New Roman" w:hAnsi="Times New Roman" w:cs="Times New Roman"/>
          <w:sz w:val="24"/>
          <w:szCs w:val="24"/>
          <w:lang w:eastAsia="ar-SA"/>
        </w:rPr>
        <w:t xml:space="preserve"> Formularza ofertowego, bądź jego</w:t>
      </w:r>
      <w:r w:rsidR="00A42BCE">
        <w:rPr>
          <w:rFonts w:ascii="Times New Roman" w:eastAsia="Times New Roman" w:hAnsi="Times New Roman" w:cs="Times New Roman"/>
          <w:sz w:val="24"/>
          <w:szCs w:val="24"/>
          <w:lang w:eastAsia="ar-SA"/>
        </w:rPr>
        <w:t xml:space="preserve"> </w:t>
      </w:r>
      <w:r w:rsidRPr="00B01E44">
        <w:rPr>
          <w:rFonts w:ascii="Times New Roman" w:eastAsia="Times New Roman" w:hAnsi="Times New Roman" w:cs="Times New Roman"/>
          <w:sz w:val="24"/>
          <w:szCs w:val="24"/>
          <w:lang w:eastAsia="ar-SA"/>
        </w:rPr>
        <w:t xml:space="preserve">określenie poniżej wymaganego minimum tj. </w:t>
      </w:r>
      <w:r w:rsidR="00B91305">
        <w:rPr>
          <w:rFonts w:ascii="Times New Roman" w:eastAsia="Times New Roman" w:hAnsi="Times New Roman" w:cs="Times New Roman"/>
          <w:sz w:val="24"/>
          <w:szCs w:val="24"/>
          <w:lang w:eastAsia="ar-SA"/>
        </w:rPr>
        <w:t>36</w:t>
      </w:r>
      <w:r w:rsidRPr="00B01E44">
        <w:rPr>
          <w:rFonts w:ascii="Times New Roman" w:eastAsia="Times New Roman" w:hAnsi="Times New Roman" w:cs="Times New Roman"/>
          <w:sz w:val="24"/>
          <w:szCs w:val="24"/>
          <w:lang w:eastAsia="ar-SA"/>
        </w:rPr>
        <w:t xml:space="preserve"> miesięcy skutkować będzie odrzuceniem oferty w trybie art. 226 ust. 1 pkt 5 ustawy </w:t>
      </w:r>
      <w:proofErr w:type="spellStart"/>
      <w:r w:rsidRPr="00B01E44">
        <w:rPr>
          <w:rFonts w:ascii="Times New Roman" w:eastAsia="Times New Roman" w:hAnsi="Times New Roman" w:cs="Times New Roman"/>
          <w:sz w:val="24"/>
          <w:szCs w:val="24"/>
          <w:lang w:eastAsia="ar-SA"/>
        </w:rPr>
        <w:t>Pzp</w:t>
      </w:r>
      <w:proofErr w:type="spellEnd"/>
      <w:r w:rsidRPr="00B01E44">
        <w:rPr>
          <w:rFonts w:ascii="Times New Roman" w:eastAsia="Times New Roman" w:hAnsi="Times New Roman" w:cs="Times New Roman"/>
          <w:sz w:val="24"/>
          <w:szCs w:val="24"/>
          <w:lang w:eastAsia="ar-SA"/>
        </w:rPr>
        <w:t>.</w:t>
      </w:r>
    </w:p>
    <w:p w14:paraId="467AE907" w14:textId="77777777" w:rsidR="00E37053" w:rsidRPr="000A48A2" w:rsidRDefault="00E37053" w:rsidP="00497382">
      <w:pPr>
        <w:numPr>
          <w:ilvl w:val="1"/>
          <w:numId w:val="13"/>
        </w:numPr>
        <w:suppressAutoHyphens/>
        <w:spacing w:before="280" w:after="0" w:line="240" w:lineRule="auto"/>
        <w:jc w:val="both"/>
        <w:rPr>
          <w:rFonts w:ascii="Times New Roman" w:eastAsia="Calibri" w:hAnsi="Times New Roman" w:cs="Times New Roman"/>
          <w:color w:val="000000"/>
          <w:sz w:val="24"/>
          <w:szCs w:val="24"/>
          <w:lang w:val="x-none" w:eastAsia="x-none"/>
        </w:rPr>
      </w:pPr>
      <w:r w:rsidRPr="000A48A2">
        <w:rPr>
          <w:rFonts w:ascii="Times New Roman" w:eastAsia="Calibri" w:hAnsi="Times New Roman" w:cs="Times New Roman"/>
          <w:color w:val="000000"/>
          <w:sz w:val="24"/>
          <w:szCs w:val="24"/>
          <w:lang w:val="x-none" w:eastAsia="x-none"/>
        </w:rPr>
        <w:t xml:space="preserve">Komisja przetargowa wybiera ofertę najkorzystniejszą, przez co należy rozumieć             ofertę, która uzyska najwyższą liczbę punktów obliczonych w oparciu o ustalone w SWZ kryteria. </w:t>
      </w:r>
    </w:p>
    <w:p w14:paraId="744A9D83" w14:textId="77777777" w:rsidR="00E37053" w:rsidRPr="000A48A2" w:rsidRDefault="00E37053" w:rsidP="00497382">
      <w:pPr>
        <w:numPr>
          <w:ilvl w:val="1"/>
          <w:numId w:val="13"/>
        </w:numPr>
        <w:suppressAutoHyphens/>
        <w:spacing w:before="280" w:after="0" w:line="240" w:lineRule="auto"/>
        <w:jc w:val="both"/>
        <w:rPr>
          <w:rFonts w:ascii="Times New Roman" w:eastAsia="Calibri" w:hAnsi="Times New Roman" w:cs="Times New Roman"/>
          <w:color w:val="000000"/>
          <w:sz w:val="24"/>
          <w:szCs w:val="24"/>
          <w:lang w:val="x-none" w:eastAsia="x-none"/>
        </w:rPr>
      </w:pPr>
      <w:r w:rsidRPr="000A48A2">
        <w:rPr>
          <w:rFonts w:ascii="Times New Roman" w:eastAsia="Calibri" w:hAnsi="Times New Roman" w:cs="Times New Roman"/>
          <w:color w:val="000000"/>
          <w:sz w:val="24"/>
          <w:szCs w:val="24"/>
          <w:lang w:val="x-none" w:eastAsia="x-none"/>
        </w:rPr>
        <w:t>O odrzuceniu ofert(-y) oraz o wyborze najkorzystniejszej oferty, Zamawiający</w:t>
      </w:r>
      <w:r w:rsidRPr="000A48A2">
        <w:rPr>
          <w:rFonts w:ascii="Times New Roman" w:eastAsia="Calibri" w:hAnsi="Times New Roman" w:cs="Times New Roman"/>
          <w:color w:val="000000"/>
          <w:sz w:val="24"/>
          <w:szCs w:val="24"/>
          <w:lang w:eastAsia="x-none"/>
        </w:rPr>
        <w:t>/Podmiot przeprowadzający postępowanie</w:t>
      </w:r>
      <w:r w:rsidRPr="000A48A2">
        <w:rPr>
          <w:rFonts w:ascii="Times New Roman" w:eastAsia="Calibri" w:hAnsi="Times New Roman" w:cs="Times New Roman"/>
          <w:color w:val="000000"/>
          <w:sz w:val="24"/>
          <w:szCs w:val="24"/>
          <w:lang w:val="x-none" w:eastAsia="x-none"/>
        </w:rPr>
        <w:t xml:space="preserve"> zawiadomi niezwłocznie Wykonawców, którzy złożyli oferty w przedmiotowym postępowaniu, podając uzasadnienie faktyczne i prawne. </w:t>
      </w:r>
    </w:p>
    <w:p w14:paraId="6D89A0F9" w14:textId="2D714666" w:rsidR="00E37053" w:rsidRPr="000A48A2" w:rsidRDefault="00E37053" w:rsidP="00497382">
      <w:pPr>
        <w:numPr>
          <w:ilvl w:val="1"/>
          <w:numId w:val="13"/>
        </w:numPr>
        <w:suppressAutoHyphens/>
        <w:spacing w:before="280" w:after="0" w:line="240" w:lineRule="auto"/>
        <w:jc w:val="both"/>
        <w:rPr>
          <w:rFonts w:ascii="Times New Roman" w:eastAsia="Calibri" w:hAnsi="Times New Roman" w:cs="Times New Roman"/>
          <w:color w:val="000000"/>
          <w:sz w:val="24"/>
          <w:szCs w:val="24"/>
          <w:lang w:val="x-none" w:eastAsia="x-none"/>
        </w:rPr>
      </w:pPr>
      <w:r w:rsidRPr="000A48A2">
        <w:rPr>
          <w:rFonts w:ascii="Times New Roman" w:eastAsia="Calibri" w:hAnsi="Times New Roman" w:cs="Times New Roman"/>
          <w:color w:val="000000"/>
          <w:sz w:val="24"/>
          <w:szCs w:val="24"/>
          <w:lang w:val="x-none" w:eastAsia="x-none"/>
        </w:rPr>
        <w:t>Niezwłocznie po wyborze najkorzystniejszej oferty Zamawiający</w:t>
      </w:r>
      <w:r w:rsidRPr="000A48A2">
        <w:rPr>
          <w:rFonts w:ascii="Times New Roman" w:eastAsia="Calibri" w:hAnsi="Times New Roman" w:cs="Times New Roman"/>
          <w:color w:val="000000"/>
          <w:sz w:val="24"/>
          <w:szCs w:val="24"/>
          <w:lang w:eastAsia="x-none"/>
        </w:rPr>
        <w:t>/Podmiot przeprowadzający postępowanie</w:t>
      </w:r>
      <w:r w:rsidRPr="000A48A2">
        <w:rPr>
          <w:rFonts w:ascii="Times New Roman" w:eastAsia="Calibri" w:hAnsi="Times New Roman" w:cs="Times New Roman"/>
          <w:color w:val="000000"/>
          <w:sz w:val="24"/>
          <w:szCs w:val="24"/>
          <w:lang w:val="x-none" w:eastAsia="x-none"/>
        </w:rPr>
        <w:t xml:space="preserve"> zamieści informacje, określone w art. 253 ust. l pkt. 1 </w:t>
      </w:r>
      <w:proofErr w:type="spellStart"/>
      <w:r w:rsidRPr="000A48A2">
        <w:rPr>
          <w:rFonts w:ascii="Times New Roman" w:eastAsia="Calibri" w:hAnsi="Times New Roman" w:cs="Times New Roman"/>
          <w:color w:val="000000"/>
          <w:sz w:val="24"/>
          <w:szCs w:val="24"/>
          <w:lang w:val="x-none" w:eastAsia="x-none"/>
        </w:rPr>
        <w:t>p.z.p</w:t>
      </w:r>
      <w:proofErr w:type="spellEnd"/>
      <w:r w:rsidRPr="000A48A2">
        <w:rPr>
          <w:rFonts w:ascii="Times New Roman" w:eastAsia="Calibri" w:hAnsi="Times New Roman" w:cs="Times New Roman"/>
          <w:color w:val="000000"/>
          <w:sz w:val="24"/>
          <w:szCs w:val="24"/>
          <w:lang w:val="x-none" w:eastAsia="x-none"/>
        </w:rPr>
        <w:t>. (informację o wyborze najkorzystniejszej oferty) na stronie internetowej (https://bip.powiatraciborski.pl).</w:t>
      </w:r>
    </w:p>
    <w:p w14:paraId="53F1705C" w14:textId="77777777" w:rsidR="00E37053" w:rsidRPr="000A48A2" w:rsidRDefault="00E37053" w:rsidP="00497382">
      <w:pPr>
        <w:numPr>
          <w:ilvl w:val="1"/>
          <w:numId w:val="13"/>
        </w:numPr>
        <w:suppressAutoHyphens/>
        <w:spacing w:before="280" w:after="0" w:line="240" w:lineRule="auto"/>
        <w:jc w:val="both"/>
        <w:rPr>
          <w:rFonts w:ascii="Times New Roman" w:eastAsia="Calibri" w:hAnsi="Times New Roman" w:cs="Times New Roman"/>
          <w:color w:val="000000"/>
          <w:sz w:val="24"/>
          <w:szCs w:val="24"/>
          <w:lang w:val="x-none" w:eastAsia="x-none"/>
        </w:rPr>
      </w:pPr>
      <w:r w:rsidRPr="000A48A2">
        <w:rPr>
          <w:rFonts w:ascii="Times New Roman" w:eastAsia="Calibri" w:hAnsi="Times New Roman" w:cs="Times New Roman"/>
          <w:color w:val="000000"/>
          <w:sz w:val="24"/>
          <w:szCs w:val="24"/>
          <w:lang w:val="x-none" w:eastAsia="x-none"/>
        </w:rPr>
        <w:t xml:space="preserve">W przypadku udzielenia zamówienia konsorcjum  Zamawiający   przed   podpisaniem   umowy żąda złożenia   umowy   regulującej współpracę tych Wykonawców. </w:t>
      </w:r>
    </w:p>
    <w:p w14:paraId="707055A8" w14:textId="77777777" w:rsidR="00E37053" w:rsidRPr="000A48A2" w:rsidRDefault="00E37053" w:rsidP="00497382">
      <w:pPr>
        <w:numPr>
          <w:ilvl w:val="1"/>
          <w:numId w:val="13"/>
        </w:numPr>
        <w:suppressAutoHyphens/>
        <w:spacing w:before="280" w:after="0" w:line="240" w:lineRule="auto"/>
        <w:jc w:val="both"/>
        <w:rPr>
          <w:rFonts w:ascii="Times New Roman" w:eastAsia="Calibri" w:hAnsi="Times New Roman" w:cs="Times New Roman"/>
          <w:color w:val="000000"/>
          <w:sz w:val="24"/>
          <w:szCs w:val="24"/>
          <w:lang w:val="x-none" w:eastAsia="x-none"/>
        </w:rPr>
      </w:pPr>
      <w:r w:rsidRPr="000A48A2">
        <w:rPr>
          <w:rFonts w:ascii="Times New Roman" w:eastAsia="Calibri" w:hAnsi="Times New Roman" w:cs="Times New Roman"/>
          <w:color w:val="000000"/>
          <w:sz w:val="24"/>
          <w:szCs w:val="24"/>
          <w:lang w:val="x-none" w:eastAsia="x-none"/>
        </w:rPr>
        <w:t xml:space="preserve">Jeżeli zostanie złożona oferta, której wybór prowadziłby do powstania u Zamawiającego obowiązku podatkowego zgodnie z ustawą z dnia 11 marca 2004 r. o podatku od towarów i usług ( Dz. U. z 2020, poz. 106 z </w:t>
      </w:r>
      <w:proofErr w:type="spellStart"/>
      <w:r w:rsidRPr="000A48A2">
        <w:rPr>
          <w:rFonts w:ascii="Times New Roman" w:eastAsia="Calibri" w:hAnsi="Times New Roman" w:cs="Times New Roman"/>
          <w:color w:val="000000"/>
          <w:sz w:val="24"/>
          <w:szCs w:val="24"/>
          <w:lang w:val="x-none" w:eastAsia="x-none"/>
        </w:rPr>
        <w:t>późn</w:t>
      </w:r>
      <w:proofErr w:type="spellEnd"/>
      <w:r w:rsidRPr="000A48A2">
        <w:rPr>
          <w:rFonts w:ascii="Times New Roman" w:eastAsia="Calibri" w:hAnsi="Times New Roman" w:cs="Times New Roman"/>
          <w:color w:val="000000"/>
          <w:sz w:val="24"/>
          <w:szCs w:val="24"/>
          <w:lang w:val="x-none" w:eastAsia="x-none"/>
        </w:rPr>
        <w:t>. zm.), dla celów zastosowania kryterium ceny Zamawiający dolicza do przedstawionej w tej ofercie ceny kwotę podatku od towarów i usług, którą miałby obowiązek rozliczyć.</w:t>
      </w:r>
    </w:p>
    <w:p w14:paraId="2092FEE0" w14:textId="77777777" w:rsidR="00E37053" w:rsidRPr="000A48A2" w:rsidRDefault="00E37053" w:rsidP="00497382">
      <w:pPr>
        <w:numPr>
          <w:ilvl w:val="1"/>
          <w:numId w:val="13"/>
        </w:numPr>
        <w:suppressAutoHyphens/>
        <w:spacing w:before="280" w:after="0" w:line="240" w:lineRule="auto"/>
        <w:jc w:val="both"/>
        <w:rPr>
          <w:rFonts w:ascii="Times New Roman" w:eastAsia="Calibri" w:hAnsi="Times New Roman" w:cs="Times New Roman"/>
          <w:color w:val="000000"/>
          <w:sz w:val="24"/>
          <w:szCs w:val="24"/>
          <w:lang w:val="x-none" w:eastAsia="x-none"/>
        </w:rPr>
      </w:pPr>
      <w:r w:rsidRPr="000A48A2">
        <w:rPr>
          <w:rFonts w:ascii="Times New Roman" w:eastAsia="Calibri" w:hAnsi="Times New Roman" w:cs="Times New Roman"/>
          <w:color w:val="000000"/>
          <w:sz w:val="24"/>
          <w:szCs w:val="24"/>
          <w:lang w:val="x-none" w:eastAsia="x-none"/>
        </w:rPr>
        <w:t xml:space="preserve">Punktacja przyznawana ofertom w poszczególnych kryteriach oceny ofert będzie liczona z dokładnością do dwóch miejsc po przecinku, zgodnie z zasadami arytmetyki. </w:t>
      </w:r>
    </w:p>
    <w:p w14:paraId="4248A021" w14:textId="03524686" w:rsidR="00E37053" w:rsidRPr="000A48A2" w:rsidRDefault="00E37053" w:rsidP="00497382">
      <w:pPr>
        <w:numPr>
          <w:ilvl w:val="1"/>
          <w:numId w:val="13"/>
        </w:numPr>
        <w:suppressAutoHyphens/>
        <w:spacing w:before="280" w:after="0" w:line="240" w:lineRule="auto"/>
        <w:jc w:val="both"/>
        <w:rPr>
          <w:rFonts w:ascii="Times New Roman" w:eastAsia="Calibri" w:hAnsi="Times New Roman" w:cs="Times New Roman"/>
          <w:color w:val="000000"/>
          <w:sz w:val="24"/>
          <w:szCs w:val="24"/>
          <w:lang w:val="x-none" w:eastAsia="x-none"/>
        </w:rPr>
      </w:pPr>
      <w:r w:rsidRPr="000A48A2">
        <w:rPr>
          <w:rFonts w:ascii="Times New Roman" w:eastAsia="Calibri" w:hAnsi="Times New Roman" w:cs="Times New Roman"/>
          <w:color w:val="000000"/>
          <w:sz w:val="24"/>
          <w:szCs w:val="24"/>
          <w:lang w:val="x-none" w:eastAsia="x-none"/>
        </w:rPr>
        <w:t xml:space="preserve">W toku badania i oceny ofert Zamawiający może żądać od Wykonawcy wyjaśnień dotyczących treści złożonej oferty, w tym zaoferowanej ceny. </w:t>
      </w:r>
    </w:p>
    <w:p w14:paraId="1D24AC85" w14:textId="0D970AA9" w:rsidR="007A704F" w:rsidRDefault="00E37053" w:rsidP="00B91305">
      <w:pPr>
        <w:numPr>
          <w:ilvl w:val="1"/>
          <w:numId w:val="13"/>
        </w:numPr>
        <w:suppressAutoHyphens/>
        <w:spacing w:before="280" w:after="0" w:line="240" w:lineRule="auto"/>
        <w:jc w:val="both"/>
        <w:rPr>
          <w:rFonts w:ascii="Times New Roman" w:eastAsia="Calibri" w:hAnsi="Times New Roman" w:cs="Times New Roman"/>
          <w:color w:val="000000"/>
          <w:sz w:val="24"/>
          <w:szCs w:val="24"/>
          <w:lang w:val="x-none" w:eastAsia="x-none"/>
        </w:rPr>
      </w:pPr>
      <w:r w:rsidRPr="000A48A2">
        <w:rPr>
          <w:rFonts w:ascii="Times New Roman" w:eastAsia="Calibri" w:hAnsi="Times New Roman" w:cs="Times New Roman"/>
          <w:color w:val="000000"/>
          <w:sz w:val="24"/>
          <w:szCs w:val="24"/>
          <w:lang w:val="x-none" w:eastAsia="x-none"/>
        </w:rPr>
        <w:t>Zamawiający udzieli zamówienia Wykonawcy, którego oferta zostanie uznana za najkorzystniejszą.</w:t>
      </w:r>
    </w:p>
    <w:p w14:paraId="40AD46C1" w14:textId="77777777" w:rsidR="00B91305" w:rsidRPr="00B91305" w:rsidRDefault="00B91305" w:rsidP="00B91305">
      <w:pPr>
        <w:suppressAutoHyphens/>
        <w:spacing w:before="280" w:after="0" w:line="240" w:lineRule="auto"/>
        <w:ind w:left="480"/>
        <w:jc w:val="both"/>
        <w:rPr>
          <w:rFonts w:ascii="Times New Roman" w:eastAsia="Calibri" w:hAnsi="Times New Roman" w:cs="Times New Roman"/>
          <w:color w:val="000000"/>
          <w:sz w:val="24"/>
          <w:szCs w:val="24"/>
          <w:lang w:val="x-none" w:eastAsia="x-none"/>
        </w:rPr>
      </w:pPr>
    </w:p>
    <w:p w14:paraId="200FFCFD" w14:textId="77777777" w:rsidR="00E37053" w:rsidRPr="000A48A2" w:rsidRDefault="00E37053" w:rsidP="00497382">
      <w:pPr>
        <w:widowControl w:val="0"/>
        <w:numPr>
          <w:ilvl w:val="0"/>
          <w:numId w:val="13"/>
        </w:numPr>
        <w:tabs>
          <w:tab w:val="left" w:pos="0"/>
        </w:tabs>
        <w:autoSpaceDE w:val="0"/>
        <w:autoSpaceDN w:val="0"/>
        <w:adjustRightInd w:val="0"/>
        <w:spacing w:after="0" w:line="240" w:lineRule="auto"/>
        <w:jc w:val="both"/>
        <w:rPr>
          <w:rFonts w:ascii="Times New Roman" w:eastAsia="Arial Unicode MS" w:hAnsi="Times New Roman" w:cs="Times New Roman"/>
          <w:color w:val="000000"/>
          <w:sz w:val="24"/>
          <w:szCs w:val="24"/>
          <w:lang w:eastAsia="pl-PL"/>
        </w:rPr>
      </w:pPr>
      <w:r w:rsidRPr="000A48A2">
        <w:rPr>
          <w:rFonts w:ascii="Times New Roman" w:eastAsia="Times New Roman" w:hAnsi="Times New Roman" w:cs="Times New Roman"/>
          <w:b/>
          <w:color w:val="000000"/>
          <w:sz w:val="24"/>
          <w:szCs w:val="24"/>
          <w:lang w:eastAsia="pl-PL"/>
        </w:rPr>
        <w:t>Informacje o formalnościach, jakie powinny być dopełnione po wyborze oferty w celu zawarcia umowy w sprawie zamówienia publicznego.</w:t>
      </w:r>
    </w:p>
    <w:p w14:paraId="20693B85" w14:textId="77777777" w:rsidR="00E37053" w:rsidRPr="000A48A2" w:rsidRDefault="00E37053" w:rsidP="00497382">
      <w:pPr>
        <w:numPr>
          <w:ilvl w:val="1"/>
          <w:numId w:val="13"/>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Zamawiający zawiera umowę w sprawie zamówienia publicznego w terminie nie krótszym niż 5 dni od dnia przesłania zawiadomienia o wyborze najkorzystniejszej oferty.</w:t>
      </w:r>
    </w:p>
    <w:p w14:paraId="001D2D58" w14:textId="529B2FA0" w:rsidR="00E37053" w:rsidRDefault="00E37053" w:rsidP="00497382">
      <w:pPr>
        <w:numPr>
          <w:ilvl w:val="1"/>
          <w:numId w:val="13"/>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Zamawiający może zawrzeć umowę w sprawie zamówienia publicznego przed upływem terminu, o którym mowa w pkt 1</w:t>
      </w:r>
      <w:r w:rsidR="00C97E4E">
        <w:rPr>
          <w:rFonts w:ascii="Times New Roman" w:eastAsia="Times New Roman" w:hAnsi="Times New Roman" w:cs="Times New Roman"/>
          <w:color w:val="000000"/>
          <w:sz w:val="24"/>
          <w:szCs w:val="24"/>
          <w:lang w:eastAsia="pl-PL"/>
        </w:rPr>
        <w:t>6</w:t>
      </w:r>
      <w:r w:rsidRPr="000A48A2">
        <w:rPr>
          <w:rFonts w:ascii="Times New Roman" w:eastAsia="Times New Roman" w:hAnsi="Times New Roman" w:cs="Times New Roman"/>
          <w:color w:val="000000"/>
          <w:sz w:val="24"/>
          <w:szCs w:val="24"/>
          <w:lang w:eastAsia="pl-PL"/>
        </w:rPr>
        <w:t>.1, jeżeli w postępowaniu o udzielenie zamówienia prowadzonym w trybie podstawowym złożono tylko jedną ofertę.</w:t>
      </w:r>
    </w:p>
    <w:p w14:paraId="6D91C3AA" w14:textId="7A59E3DD" w:rsidR="00EB5A4A" w:rsidRPr="00EB5A4A" w:rsidRDefault="00EB5A4A" w:rsidP="00EB5A4A">
      <w:pPr>
        <w:pStyle w:val="Akapitzlist"/>
        <w:numPr>
          <w:ilvl w:val="1"/>
          <w:numId w:val="13"/>
        </w:numPr>
        <w:rPr>
          <w:rFonts w:ascii="Times New Roman" w:eastAsia="Times New Roman" w:hAnsi="Times New Roman" w:cs="Times New Roman"/>
          <w:color w:val="000000"/>
          <w:sz w:val="24"/>
          <w:szCs w:val="24"/>
          <w:lang w:eastAsia="pl-PL"/>
        </w:rPr>
      </w:pPr>
      <w:r w:rsidRPr="00EB5A4A">
        <w:rPr>
          <w:rFonts w:ascii="Times New Roman" w:eastAsia="Times New Roman" w:hAnsi="Times New Roman" w:cs="Times New Roman"/>
          <w:color w:val="000000"/>
          <w:sz w:val="24"/>
          <w:szCs w:val="24"/>
          <w:lang w:eastAsia="pl-PL"/>
        </w:rPr>
        <w:lastRenderedPageBreak/>
        <w:t>Wykonawca, którego oferta zostanie uznana za najkorzystniejszą, będzie zobowiązany przed podpisaniem umowy do wniesienia zabezpieczenia należytego wykonania umowy (jeżeli jego wniesienie było wymagane) w wysokości i formie określonej w pkt 16 SWZ</w:t>
      </w:r>
    </w:p>
    <w:p w14:paraId="7F4D339A" w14:textId="77777777" w:rsidR="00E37053" w:rsidRPr="000A48A2" w:rsidRDefault="00E37053" w:rsidP="00497382">
      <w:pPr>
        <w:numPr>
          <w:ilvl w:val="1"/>
          <w:numId w:val="13"/>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FC19334" w14:textId="3400786A" w:rsidR="00E37053" w:rsidRDefault="00E37053" w:rsidP="00497382">
      <w:pPr>
        <w:numPr>
          <w:ilvl w:val="1"/>
          <w:numId w:val="13"/>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Wykonawca będzie zobowiązany do podpisania umowy w miejscu i terminie wskazanym przez Zamawiające. </w:t>
      </w:r>
    </w:p>
    <w:p w14:paraId="78DED389" w14:textId="77777777" w:rsidR="00F96C1C" w:rsidRPr="000A48A2" w:rsidRDefault="00F96C1C" w:rsidP="00550427">
      <w:pPr>
        <w:spacing w:after="0" w:line="240" w:lineRule="auto"/>
        <w:jc w:val="both"/>
        <w:rPr>
          <w:rFonts w:ascii="Times New Roman" w:eastAsia="Times New Roman" w:hAnsi="Times New Roman" w:cs="Times New Roman"/>
          <w:color w:val="000000"/>
          <w:sz w:val="24"/>
          <w:szCs w:val="24"/>
          <w:lang w:eastAsia="pl-PL"/>
        </w:rPr>
      </w:pPr>
    </w:p>
    <w:p w14:paraId="009C9122" w14:textId="77777777" w:rsidR="00BE6185" w:rsidRDefault="00E37053" w:rsidP="00497382">
      <w:pPr>
        <w:widowControl w:val="0"/>
        <w:numPr>
          <w:ilvl w:val="0"/>
          <w:numId w:val="13"/>
        </w:numPr>
        <w:autoSpaceDE w:val="0"/>
        <w:autoSpaceDN w:val="0"/>
        <w:adjustRightInd w:val="0"/>
        <w:spacing w:after="0" w:line="240" w:lineRule="auto"/>
        <w:ind w:left="567" w:hanging="567"/>
        <w:jc w:val="both"/>
        <w:rPr>
          <w:rFonts w:ascii="Times New Roman" w:eastAsia="Times New Roman" w:hAnsi="Times New Roman" w:cs="Times New Roman"/>
          <w:b/>
          <w:color w:val="000000"/>
          <w:sz w:val="24"/>
          <w:szCs w:val="24"/>
          <w:lang w:eastAsia="pl-PL"/>
        </w:rPr>
      </w:pPr>
      <w:bookmarkStart w:id="10" w:name="_Hlk71700643"/>
      <w:r w:rsidRPr="000A48A2">
        <w:rPr>
          <w:rFonts w:ascii="Times New Roman" w:eastAsia="Times New Roman" w:hAnsi="Times New Roman" w:cs="Times New Roman"/>
          <w:b/>
          <w:color w:val="000000"/>
          <w:sz w:val="24"/>
          <w:szCs w:val="24"/>
          <w:lang w:eastAsia="pl-PL"/>
        </w:rPr>
        <w:t xml:space="preserve">Zabezpieczenie należytego wykonania umowy. </w:t>
      </w:r>
    </w:p>
    <w:p w14:paraId="38F11EC8" w14:textId="0D93EAD7" w:rsidR="007A7A7A" w:rsidRPr="007A7A7A" w:rsidRDefault="007A7A7A" w:rsidP="007A7A7A">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A7A">
        <w:rPr>
          <w:rFonts w:ascii="Times New Roman" w:eastAsia="Times New Roman" w:hAnsi="Times New Roman" w:cs="Times New Roman"/>
          <w:color w:val="000000"/>
          <w:sz w:val="24"/>
          <w:szCs w:val="24"/>
          <w:lang w:eastAsia="pl-PL"/>
        </w:rPr>
        <w:t>17.1</w:t>
      </w:r>
      <w:r>
        <w:rPr>
          <w:rFonts w:ascii="Times New Roman" w:eastAsia="Times New Roman" w:hAnsi="Times New Roman" w:cs="Times New Roman"/>
          <w:color w:val="000000"/>
          <w:sz w:val="24"/>
          <w:szCs w:val="24"/>
          <w:lang w:eastAsia="pl-PL"/>
        </w:rPr>
        <w:t xml:space="preserve"> </w:t>
      </w:r>
      <w:r w:rsidRPr="007A7A7A">
        <w:rPr>
          <w:rFonts w:ascii="Times New Roman" w:eastAsia="Times New Roman" w:hAnsi="Times New Roman" w:cs="Times New Roman"/>
          <w:color w:val="000000"/>
          <w:sz w:val="24"/>
          <w:szCs w:val="24"/>
          <w:lang w:eastAsia="pl-PL"/>
        </w:rPr>
        <w:t>Zamawiający wymaga od wybranego Wykonawcy wniesienia przed podpisaniem umowy         zabezpieczenia należytego wykonania umowy w kwocie równej 5 % ceny brutto podanej w ofercie.</w:t>
      </w:r>
    </w:p>
    <w:p w14:paraId="1536B427" w14:textId="51C2B512" w:rsidR="007A7A7A" w:rsidRPr="007A7A7A" w:rsidRDefault="007A7A7A" w:rsidP="007A7A7A">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A7A">
        <w:rPr>
          <w:rFonts w:ascii="Times New Roman" w:eastAsia="Times New Roman" w:hAnsi="Times New Roman" w:cs="Times New Roman"/>
          <w:color w:val="000000"/>
          <w:sz w:val="24"/>
          <w:szCs w:val="24"/>
          <w:lang w:eastAsia="pl-PL"/>
        </w:rPr>
        <w:t>17.2</w:t>
      </w:r>
      <w:r>
        <w:rPr>
          <w:rFonts w:ascii="Times New Roman" w:eastAsia="Times New Roman" w:hAnsi="Times New Roman" w:cs="Times New Roman"/>
          <w:color w:val="000000"/>
          <w:sz w:val="24"/>
          <w:szCs w:val="24"/>
          <w:lang w:eastAsia="pl-PL"/>
        </w:rPr>
        <w:t xml:space="preserve"> </w:t>
      </w:r>
      <w:r w:rsidRPr="007A7A7A">
        <w:rPr>
          <w:rFonts w:ascii="Times New Roman" w:eastAsia="Times New Roman" w:hAnsi="Times New Roman" w:cs="Times New Roman"/>
          <w:color w:val="000000"/>
          <w:sz w:val="24"/>
          <w:szCs w:val="24"/>
          <w:lang w:eastAsia="pl-PL"/>
        </w:rPr>
        <w:t>Zabezpieczenie służy pokryciu roszczeń z tytułu niewykonania lub nienależytego wykonania umowy.</w:t>
      </w:r>
    </w:p>
    <w:p w14:paraId="6EA9F94F" w14:textId="77777777" w:rsidR="007A7A7A" w:rsidRPr="007A7A7A" w:rsidRDefault="007A7A7A" w:rsidP="007A7A7A">
      <w:p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A7A">
        <w:rPr>
          <w:rFonts w:ascii="Times New Roman" w:eastAsia="Times New Roman" w:hAnsi="Times New Roman" w:cs="Times New Roman"/>
          <w:color w:val="000000"/>
          <w:sz w:val="24"/>
          <w:szCs w:val="24"/>
          <w:lang w:eastAsia="pl-PL"/>
        </w:rPr>
        <w:t>17.3 Zabezpieczenie może być wnoszone, według wyboru Wykonawcy w jednej lub kilku następujących formach:</w:t>
      </w:r>
    </w:p>
    <w:p w14:paraId="09CE2DEF" w14:textId="77777777" w:rsidR="007A7A7A" w:rsidRPr="007A7A7A" w:rsidRDefault="007A7A7A" w:rsidP="007A7A7A">
      <w:pPr>
        <w:numPr>
          <w:ilvl w:val="2"/>
          <w:numId w:val="3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A7A">
        <w:rPr>
          <w:rFonts w:ascii="Times New Roman" w:eastAsia="Times New Roman" w:hAnsi="Times New Roman" w:cs="Times New Roman"/>
          <w:color w:val="000000"/>
          <w:sz w:val="24"/>
          <w:szCs w:val="24"/>
          <w:lang w:eastAsia="pl-PL"/>
        </w:rPr>
        <w:t>pieniądzu,</w:t>
      </w:r>
    </w:p>
    <w:p w14:paraId="45C4E265" w14:textId="77777777" w:rsidR="007A7A7A" w:rsidRPr="007A7A7A" w:rsidRDefault="007A7A7A" w:rsidP="007A7A7A">
      <w:pPr>
        <w:numPr>
          <w:ilvl w:val="2"/>
          <w:numId w:val="3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A7A">
        <w:rPr>
          <w:rFonts w:ascii="Times New Roman" w:eastAsia="Times New Roman" w:hAnsi="Times New Roman" w:cs="Times New Roman"/>
          <w:color w:val="000000"/>
          <w:sz w:val="24"/>
          <w:szCs w:val="24"/>
          <w:lang w:eastAsia="pl-PL"/>
        </w:rPr>
        <w:t>poręczeniach bankowych lub poręczeniach spółdzielczej kasy oszczędnościowo- kredytowej, z tym że zobowiązanie kasy jest zawsze zobowiązaniem pieniężnym,</w:t>
      </w:r>
    </w:p>
    <w:p w14:paraId="2D2E1BDA" w14:textId="77777777" w:rsidR="007A7A7A" w:rsidRPr="007A7A7A" w:rsidRDefault="007A7A7A" w:rsidP="007A7A7A">
      <w:pPr>
        <w:numPr>
          <w:ilvl w:val="2"/>
          <w:numId w:val="3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A7A">
        <w:rPr>
          <w:rFonts w:ascii="Times New Roman" w:eastAsia="Times New Roman" w:hAnsi="Times New Roman" w:cs="Times New Roman"/>
          <w:color w:val="000000"/>
          <w:sz w:val="24"/>
          <w:szCs w:val="24"/>
          <w:lang w:eastAsia="pl-PL"/>
        </w:rPr>
        <w:t>gwarancjach bankowych,</w:t>
      </w:r>
    </w:p>
    <w:p w14:paraId="5CEF47E5" w14:textId="77777777" w:rsidR="007A7A7A" w:rsidRPr="007A7A7A" w:rsidRDefault="007A7A7A" w:rsidP="007A7A7A">
      <w:pPr>
        <w:numPr>
          <w:ilvl w:val="2"/>
          <w:numId w:val="3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A7A">
        <w:rPr>
          <w:rFonts w:ascii="Times New Roman" w:eastAsia="Times New Roman" w:hAnsi="Times New Roman" w:cs="Times New Roman"/>
          <w:color w:val="000000"/>
          <w:sz w:val="24"/>
          <w:szCs w:val="24"/>
          <w:lang w:eastAsia="pl-PL"/>
        </w:rPr>
        <w:t>gwarancjach ubezpieczeniowych,</w:t>
      </w:r>
    </w:p>
    <w:p w14:paraId="15F02AA8" w14:textId="36C6B4D5" w:rsidR="007A7A7A" w:rsidRPr="00555D2A" w:rsidRDefault="007A7A7A" w:rsidP="007A7A7A">
      <w:pPr>
        <w:numPr>
          <w:ilvl w:val="2"/>
          <w:numId w:val="3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A7A">
        <w:rPr>
          <w:rFonts w:ascii="Times New Roman" w:eastAsia="Times New Roman" w:hAnsi="Times New Roman" w:cs="Times New Roman"/>
          <w:color w:val="000000"/>
          <w:sz w:val="24"/>
          <w:szCs w:val="24"/>
          <w:lang w:eastAsia="pl-PL"/>
        </w:rPr>
        <w:t>poręczeniach udzielanych przez podmioty, o których mowa w art. 6b ust. 5 pkt 2 ustawy z dnia 9 listopada 2000 r. o utworzeniu Polskiej Agencji Rozwoju Przedsiębiorczości.</w:t>
      </w:r>
    </w:p>
    <w:p w14:paraId="39A126EE" w14:textId="1369624B" w:rsidR="007A7A7A" w:rsidRPr="007A7A7A" w:rsidRDefault="007A7A7A" w:rsidP="007A7A7A">
      <w:pPr>
        <w:numPr>
          <w:ilvl w:val="1"/>
          <w:numId w:val="3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Pr="007A7A7A">
        <w:rPr>
          <w:rFonts w:ascii="Times New Roman" w:eastAsia="Times New Roman" w:hAnsi="Times New Roman" w:cs="Times New Roman"/>
          <w:color w:val="000000"/>
          <w:sz w:val="24"/>
          <w:szCs w:val="24"/>
          <w:lang w:eastAsia="pl-PL"/>
        </w:rPr>
        <w:t xml:space="preserve">Zabezpieczenie należytego wykonania umowy wnoszone w pieniądzu wykonawca wpłaca przelewem na rachunek bankowy Powiatu Raciborskiego, prowadzony przez </w:t>
      </w:r>
      <w:proofErr w:type="spellStart"/>
      <w:r w:rsidR="00B91305">
        <w:rPr>
          <w:rFonts w:ascii="Times New Roman" w:eastAsia="Times New Roman" w:hAnsi="Times New Roman" w:cs="Times New Roman"/>
          <w:color w:val="000000"/>
          <w:sz w:val="24"/>
          <w:szCs w:val="24"/>
          <w:lang w:eastAsia="pl-PL"/>
        </w:rPr>
        <w:t>Velo</w:t>
      </w:r>
      <w:proofErr w:type="spellEnd"/>
      <w:r w:rsidRPr="007A7A7A">
        <w:rPr>
          <w:rFonts w:ascii="Times New Roman" w:eastAsia="Times New Roman" w:hAnsi="Times New Roman" w:cs="Times New Roman"/>
          <w:color w:val="000000"/>
          <w:sz w:val="24"/>
          <w:szCs w:val="24"/>
          <w:lang w:eastAsia="pl-PL"/>
        </w:rPr>
        <w:t xml:space="preserve"> Bank S.A. – nr rachunku: 06 1560 0013 2227 7506 3000 0011.</w:t>
      </w:r>
    </w:p>
    <w:p w14:paraId="765F3F44" w14:textId="3C0468A9" w:rsidR="007A7A7A" w:rsidRPr="007A7A7A" w:rsidRDefault="007A7A7A" w:rsidP="007A7A7A">
      <w:pPr>
        <w:numPr>
          <w:ilvl w:val="1"/>
          <w:numId w:val="3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Pr="007A7A7A">
        <w:rPr>
          <w:rFonts w:ascii="Times New Roman" w:eastAsia="Times New Roman" w:hAnsi="Times New Roman" w:cs="Times New Roman"/>
          <w:color w:val="000000"/>
          <w:sz w:val="24"/>
          <w:szCs w:val="24"/>
          <w:lang w:eastAsia="pl-PL"/>
        </w:rPr>
        <w:t>Skuteczne wniesienie zabezpieczenia należytego wykonania umowy w formie pieniężnej następuje z chwilą wpływu środków pieniężnych na ww. rachunek Zamawiającego.</w:t>
      </w:r>
    </w:p>
    <w:p w14:paraId="3F0B067E" w14:textId="102FE786" w:rsidR="007A7A7A" w:rsidRPr="007A7A7A" w:rsidRDefault="007A7A7A" w:rsidP="007A7A7A">
      <w:pPr>
        <w:numPr>
          <w:ilvl w:val="1"/>
          <w:numId w:val="3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Pr="007A7A7A">
        <w:rPr>
          <w:rFonts w:ascii="Times New Roman" w:eastAsia="Times New Roman" w:hAnsi="Times New Roman" w:cs="Times New Roman"/>
          <w:color w:val="000000"/>
          <w:sz w:val="24"/>
          <w:szCs w:val="24"/>
          <w:lang w:eastAsia="pl-PL"/>
        </w:rPr>
        <w:t>W przypadku wniesienia wadium w formie pieniężnej wykonawca może wyrazić zgodę na zaliczenie kwoty wadium na poczet zabezpieczenia należytego wykonania umowy.</w:t>
      </w:r>
    </w:p>
    <w:p w14:paraId="4A156B9A" w14:textId="2E925A3B" w:rsidR="007A7A7A" w:rsidRPr="007A7A7A" w:rsidRDefault="007A7A7A" w:rsidP="007A7A7A">
      <w:pPr>
        <w:numPr>
          <w:ilvl w:val="1"/>
          <w:numId w:val="3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Pr="007A7A7A">
        <w:rPr>
          <w:rFonts w:ascii="Times New Roman" w:eastAsia="Times New Roman" w:hAnsi="Times New Roman" w:cs="Times New Roman"/>
          <w:color w:val="000000"/>
          <w:sz w:val="24"/>
          <w:szCs w:val="24"/>
          <w:lang w:eastAsia="pl-PL"/>
        </w:rPr>
        <w:t>W trakcie realizacji umowy wykonawca może dokonać zmiany formy zabezpieczenia na jedną lub kilka form, o których mowa w pkt 16.3. Za zgodą Zamawiającego Wykonawca może</w:t>
      </w:r>
      <w:r>
        <w:rPr>
          <w:rFonts w:ascii="Times New Roman" w:eastAsia="Times New Roman" w:hAnsi="Times New Roman" w:cs="Times New Roman"/>
          <w:color w:val="000000"/>
          <w:sz w:val="24"/>
          <w:szCs w:val="24"/>
          <w:lang w:eastAsia="pl-PL"/>
        </w:rPr>
        <w:t xml:space="preserve"> </w:t>
      </w:r>
      <w:r w:rsidRPr="007A7A7A">
        <w:rPr>
          <w:rFonts w:ascii="Times New Roman" w:eastAsia="Times New Roman" w:hAnsi="Times New Roman" w:cs="Times New Roman"/>
          <w:color w:val="000000"/>
          <w:sz w:val="24"/>
          <w:szCs w:val="24"/>
          <w:lang w:eastAsia="pl-PL"/>
        </w:rPr>
        <w:t>dokonać zmiany formy zabezpieczenia.</w:t>
      </w:r>
    </w:p>
    <w:p w14:paraId="32CDCAD6" w14:textId="3F9C67D8" w:rsidR="007A7A7A" w:rsidRPr="007A7A7A" w:rsidRDefault="007A7A7A" w:rsidP="007A7A7A">
      <w:pPr>
        <w:numPr>
          <w:ilvl w:val="1"/>
          <w:numId w:val="3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Pr="007A7A7A">
        <w:rPr>
          <w:rFonts w:ascii="Times New Roman" w:eastAsia="Times New Roman" w:hAnsi="Times New Roman" w:cs="Times New Roman"/>
          <w:color w:val="000000"/>
          <w:sz w:val="24"/>
          <w:szCs w:val="24"/>
          <w:lang w:eastAsia="pl-PL"/>
        </w:rPr>
        <w:t>W przypadku wniesienia zabezpieczenia w postaci gwarancji lub poręczenia, musi z nich wynikać nieodwołalne i bezwarunkowe zobowiązanie gwaranta do zapłacenia zobowiązania na pierwsze żądanie zapłaty, w przypadku gdy Wykonawca nie wykonał zamówienia lub wykonał je z nienależytą starannością.</w:t>
      </w:r>
    </w:p>
    <w:p w14:paraId="1BEB500E" w14:textId="6E489E36" w:rsidR="007A7A7A" w:rsidRPr="007A7A7A" w:rsidRDefault="007A7A7A" w:rsidP="007A7A7A">
      <w:pPr>
        <w:numPr>
          <w:ilvl w:val="1"/>
          <w:numId w:val="3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Pr="007A7A7A">
        <w:rPr>
          <w:rFonts w:ascii="Times New Roman" w:eastAsia="Times New Roman" w:hAnsi="Times New Roman" w:cs="Times New Roman"/>
          <w:color w:val="000000"/>
          <w:sz w:val="24"/>
          <w:szCs w:val="24"/>
          <w:lang w:eastAsia="pl-PL"/>
        </w:rPr>
        <w:t>Strony ustalają, że wniesione zabezpieczenie należytego wykonania umowy zostanie zwrócone w następujący sposób:</w:t>
      </w:r>
    </w:p>
    <w:p w14:paraId="2D6AFA89" w14:textId="77777777" w:rsidR="007A7A7A" w:rsidRPr="007A7A7A" w:rsidRDefault="007A7A7A" w:rsidP="007A7A7A">
      <w:pPr>
        <w:numPr>
          <w:ilvl w:val="0"/>
          <w:numId w:val="4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A7A">
        <w:rPr>
          <w:rFonts w:ascii="Times New Roman" w:eastAsia="Times New Roman" w:hAnsi="Times New Roman" w:cs="Times New Roman"/>
          <w:b/>
          <w:color w:val="000000"/>
          <w:sz w:val="24"/>
          <w:szCs w:val="24"/>
          <w:lang w:eastAsia="pl-PL"/>
        </w:rPr>
        <w:t xml:space="preserve">70 </w:t>
      </w:r>
      <w:r w:rsidRPr="007A7A7A">
        <w:rPr>
          <w:rFonts w:ascii="Times New Roman" w:eastAsia="Times New Roman" w:hAnsi="Times New Roman" w:cs="Times New Roman"/>
          <w:color w:val="000000"/>
          <w:sz w:val="24"/>
          <w:szCs w:val="24"/>
          <w:lang w:eastAsia="pl-PL"/>
        </w:rPr>
        <w:t>% w terminie 30 dni od daty odbioru końcowego;</w:t>
      </w:r>
    </w:p>
    <w:p w14:paraId="6699192B" w14:textId="48D64408" w:rsidR="00E37053" w:rsidRDefault="007A7A7A" w:rsidP="00E37053">
      <w:pPr>
        <w:numPr>
          <w:ilvl w:val="0"/>
          <w:numId w:val="4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A7A">
        <w:rPr>
          <w:rFonts w:ascii="Times New Roman" w:eastAsia="Times New Roman" w:hAnsi="Times New Roman" w:cs="Times New Roman"/>
          <w:color w:val="000000"/>
          <w:sz w:val="24"/>
          <w:szCs w:val="24"/>
          <w:lang w:eastAsia="pl-PL"/>
        </w:rPr>
        <w:t xml:space="preserve">pozostałe </w:t>
      </w:r>
      <w:r w:rsidRPr="007A7A7A">
        <w:rPr>
          <w:rFonts w:ascii="Times New Roman" w:eastAsia="Times New Roman" w:hAnsi="Times New Roman" w:cs="Times New Roman"/>
          <w:b/>
          <w:color w:val="000000"/>
          <w:sz w:val="24"/>
          <w:szCs w:val="24"/>
          <w:lang w:eastAsia="pl-PL"/>
        </w:rPr>
        <w:t xml:space="preserve">30 </w:t>
      </w:r>
      <w:r w:rsidRPr="007A7A7A">
        <w:rPr>
          <w:rFonts w:ascii="Times New Roman" w:eastAsia="Times New Roman" w:hAnsi="Times New Roman" w:cs="Times New Roman"/>
          <w:color w:val="000000"/>
          <w:sz w:val="24"/>
          <w:szCs w:val="24"/>
          <w:lang w:eastAsia="pl-PL"/>
        </w:rPr>
        <w:t>% w terminie 15 dni od dnia upływu okresu rękojmi za wady.</w:t>
      </w:r>
    </w:p>
    <w:p w14:paraId="18FA4C2B" w14:textId="77777777" w:rsidR="007A704F" w:rsidRPr="00555D2A" w:rsidRDefault="007A704F" w:rsidP="007A704F">
      <w:pPr>
        <w:autoSpaceDE w:val="0"/>
        <w:autoSpaceDN w:val="0"/>
        <w:adjustRightInd w:val="0"/>
        <w:spacing w:after="0" w:line="240" w:lineRule="auto"/>
        <w:ind w:left="1440"/>
        <w:jc w:val="both"/>
        <w:rPr>
          <w:rFonts w:ascii="Times New Roman" w:eastAsia="Times New Roman" w:hAnsi="Times New Roman" w:cs="Times New Roman"/>
          <w:color w:val="000000"/>
          <w:sz w:val="24"/>
          <w:szCs w:val="24"/>
          <w:lang w:eastAsia="pl-PL"/>
        </w:rPr>
      </w:pPr>
    </w:p>
    <w:bookmarkEnd w:id="10"/>
    <w:p w14:paraId="1A6779F0" w14:textId="77777777" w:rsidR="00E37053" w:rsidRPr="000A48A2" w:rsidRDefault="00E37053" w:rsidP="00497382">
      <w:pPr>
        <w:widowControl w:val="0"/>
        <w:numPr>
          <w:ilvl w:val="0"/>
          <w:numId w:val="13"/>
        </w:numPr>
        <w:spacing w:after="0" w:line="240" w:lineRule="auto"/>
        <w:jc w:val="both"/>
        <w:rPr>
          <w:rFonts w:ascii="Times New Roman" w:eastAsia="Times New Roman" w:hAnsi="Times New Roman" w:cs="Times New Roman"/>
          <w:b/>
          <w:color w:val="000000"/>
          <w:sz w:val="24"/>
          <w:szCs w:val="24"/>
          <w:lang w:eastAsia="pl-PL"/>
        </w:rPr>
      </w:pPr>
      <w:r w:rsidRPr="000A48A2">
        <w:rPr>
          <w:rFonts w:ascii="Times New Roman" w:eastAsia="Times New Roman" w:hAnsi="Times New Roman" w:cs="Times New Roman"/>
          <w:b/>
          <w:color w:val="000000"/>
          <w:sz w:val="24"/>
          <w:szCs w:val="24"/>
          <w:lang w:eastAsia="pl-PL"/>
        </w:rPr>
        <w:t>Informacje o treści zawieranej umowy oraz możliwości jej zmiany.</w:t>
      </w:r>
    </w:p>
    <w:p w14:paraId="0EBDB492" w14:textId="25AAF87D" w:rsidR="00E37053" w:rsidRPr="000A48A2" w:rsidRDefault="00E37053" w:rsidP="00E37053">
      <w:pPr>
        <w:widowControl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1</w:t>
      </w:r>
      <w:r w:rsidR="007A7A7A">
        <w:rPr>
          <w:rFonts w:ascii="Times New Roman" w:eastAsia="Times New Roman" w:hAnsi="Times New Roman" w:cs="Times New Roman"/>
          <w:color w:val="000000"/>
          <w:sz w:val="24"/>
          <w:szCs w:val="24"/>
          <w:lang w:eastAsia="pl-PL"/>
        </w:rPr>
        <w:t>8</w:t>
      </w:r>
      <w:r w:rsidRPr="000A48A2">
        <w:rPr>
          <w:rFonts w:ascii="Times New Roman" w:eastAsia="Times New Roman" w:hAnsi="Times New Roman" w:cs="Times New Roman"/>
          <w:color w:val="000000"/>
          <w:sz w:val="24"/>
          <w:szCs w:val="24"/>
          <w:lang w:eastAsia="pl-PL"/>
        </w:rPr>
        <w:t xml:space="preserve">.1. Wybrany Wykonawca jest zobowiązany do zawarcia umowy w sprawie zamówienia publicznego na warunkach określonych we Wzorze Umowy, stanowiącym </w:t>
      </w:r>
      <w:r w:rsidRPr="000A48A2">
        <w:rPr>
          <w:rFonts w:ascii="Times New Roman" w:eastAsia="Times New Roman" w:hAnsi="Times New Roman" w:cs="Times New Roman"/>
          <w:b/>
          <w:bCs/>
          <w:color w:val="000000"/>
          <w:sz w:val="24"/>
          <w:szCs w:val="24"/>
          <w:lang w:eastAsia="pl-PL"/>
        </w:rPr>
        <w:t>Załącznik nr 1 do SWZ</w:t>
      </w:r>
      <w:r w:rsidRPr="000A48A2">
        <w:rPr>
          <w:rFonts w:ascii="Times New Roman" w:eastAsia="Times New Roman" w:hAnsi="Times New Roman" w:cs="Times New Roman"/>
          <w:color w:val="000000"/>
          <w:sz w:val="24"/>
          <w:szCs w:val="24"/>
          <w:lang w:eastAsia="pl-PL"/>
        </w:rPr>
        <w:t xml:space="preserve">. </w:t>
      </w:r>
    </w:p>
    <w:p w14:paraId="1EC50A5A" w14:textId="768CE9C0" w:rsidR="00E37053" w:rsidRPr="000A48A2" w:rsidRDefault="00E37053" w:rsidP="00E37053">
      <w:pPr>
        <w:widowControl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lastRenderedPageBreak/>
        <w:t>1</w:t>
      </w:r>
      <w:r w:rsidR="007A7A7A">
        <w:rPr>
          <w:rFonts w:ascii="Times New Roman" w:eastAsia="Times New Roman" w:hAnsi="Times New Roman" w:cs="Times New Roman"/>
          <w:color w:val="000000"/>
          <w:sz w:val="24"/>
          <w:szCs w:val="24"/>
          <w:lang w:eastAsia="pl-PL"/>
        </w:rPr>
        <w:t>8</w:t>
      </w:r>
      <w:r w:rsidRPr="000A48A2">
        <w:rPr>
          <w:rFonts w:ascii="Times New Roman" w:eastAsia="Times New Roman" w:hAnsi="Times New Roman" w:cs="Times New Roman"/>
          <w:color w:val="000000"/>
          <w:sz w:val="24"/>
          <w:szCs w:val="24"/>
          <w:lang w:eastAsia="pl-PL"/>
        </w:rPr>
        <w:t>.2. Zakres świadczenia Wykonawcy wynikający z umowy jest tożsamy z jego zobowiązaniem zawartym w ofercie.</w:t>
      </w:r>
    </w:p>
    <w:p w14:paraId="082AD2D9" w14:textId="20B11F7A" w:rsidR="00E37053" w:rsidRPr="000A48A2" w:rsidRDefault="00E37053" w:rsidP="00E37053">
      <w:pPr>
        <w:widowControl w:val="0"/>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1</w:t>
      </w:r>
      <w:r w:rsidR="007A7A7A">
        <w:rPr>
          <w:rFonts w:ascii="Times New Roman" w:eastAsia="Times New Roman" w:hAnsi="Times New Roman" w:cs="Times New Roman"/>
          <w:color w:val="000000"/>
          <w:sz w:val="24"/>
          <w:szCs w:val="24"/>
          <w:lang w:eastAsia="pl-PL"/>
        </w:rPr>
        <w:t>8</w:t>
      </w:r>
      <w:r w:rsidRPr="000A48A2">
        <w:rPr>
          <w:rFonts w:ascii="Times New Roman" w:eastAsia="Times New Roman" w:hAnsi="Times New Roman" w:cs="Times New Roman"/>
          <w:color w:val="000000"/>
          <w:sz w:val="24"/>
          <w:szCs w:val="24"/>
          <w:lang w:eastAsia="pl-PL"/>
        </w:rPr>
        <w:t xml:space="preserve">.3. Zamawiający przewiduje możliwość zmiany zawartej umowy w stosunku do treści wybranej oferty w zakresie uregulowanym w art. 454-455 </w:t>
      </w:r>
      <w:proofErr w:type="spellStart"/>
      <w:r w:rsidRPr="000A48A2">
        <w:rPr>
          <w:rFonts w:ascii="Times New Roman" w:eastAsia="Times New Roman" w:hAnsi="Times New Roman" w:cs="Times New Roman"/>
          <w:color w:val="000000"/>
          <w:sz w:val="24"/>
          <w:szCs w:val="24"/>
          <w:lang w:eastAsia="pl-PL"/>
        </w:rPr>
        <w:t>p.z.p</w:t>
      </w:r>
      <w:proofErr w:type="spellEnd"/>
      <w:r w:rsidRPr="000A48A2">
        <w:rPr>
          <w:rFonts w:ascii="Times New Roman" w:eastAsia="Times New Roman" w:hAnsi="Times New Roman" w:cs="Times New Roman"/>
          <w:color w:val="000000"/>
          <w:sz w:val="24"/>
          <w:szCs w:val="24"/>
          <w:lang w:eastAsia="pl-PL"/>
        </w:rPr>
        <w:t xml:space="preserve">. oraz wskazanym we Wzorze Umowy, stanowiącym </w:t>
      </w:r>
      <w:r w:rsidRPr="000A48A2">
        <w:rPr>
          <w:rFonts w:ascii="Times New Roman" w:eastAsia="Times New Roman" w:hAnsi="Times New Roman" w:cs="Times New Roman"/>
          <w:b/>
          <w:bCs/>
          <w:color w:val="000000"/>
          <w:sz w:val="24"/>
          <w:szCs w:val="24"/>
          <w:lang w:eastAsia="pl-PL"/>
        </w:rPr>
        <w:t>Załącznik nr 1 do SWZ</w:t>
      </w:r>
      <w:r w:rsidRPr="000A48A2">
        <w:rPr>
          <w:rFonts w:ascii="Times New Roman" w:eastAsia="Times New Roman" w:hAnsi="Times New Roman" w:cs="Times New Roman"/>
          <w:color w:val="000000"/>
          <w:sz w:val="24"/>
          <w:szCs w:val="24"/>
          <w:lang w:eastAsia="pl-PL"/>
        </w:rPr>
        <w:t>.</w:t>
      </w:r>
    </w:p>
    <w:p w14:paraId="6DE7927D" w14:textId="3C8D6339" w:rsidR="00E37053" w:rsidRDefault="00E37053" w:rsidP="007A7A7A">
      <w:pPr>
        <w:pStyle w:val="Akapitzlist"/>
        <w:widowControl w:val="0"/>
        <w:numPr>
          <w:ilvl w:val="1"/>
          <w:numId w:val="41"/>
        </w:numPr>
        <w:autoSpaceDE w:val="0"/>
        <w:autoSpaceDN w:val="0"/>
        <w:adjustRightInd w:val="0"/>
        <w:spacing w:after="0" w:line="240" w:lineRule="auto"/>
        <w:jc w:val="both"/>
        <w:rPr>
          <w:rFonts w:ascii="Times New Roman" w:hAnsi="Times New Roman" w:cs="Times New Roman"/>
          <w:color w:val="000000" w:themeColor="text1"/>
          <w:sz w:val="24"/>
          <w:szCs w:val="24"/>
        </w:rPr>
      </w:pPr>
      <w:r w:rsidRPr="007A7A7A">
        <w:rPr>
          <w:rFonts w:ascii="Times New Roman" w:hAnsi="Times New Roman" w:cs="Times New Roman"/>
          <w:color w:val="000000"/>
          <w:sz w:val="24"/>
          <w:szCs w:val="24"/>
        </w:rPr>
        <w:t xml:space="preserve">Zmiana umowy wymaga dla swej ważności, pod rygorem nieważności, zachowania formy </w:t>
      </w:r>
      <w:r w:rsidRPr="00555D2A">
        <w:rPr>
          <w:rFonts w:ascii="Times New Roman" w:hAnsi="Times New Roman" w:cs="Times New Roman"/>
          <w:color w:val="000000" w:themeColor="text1"/>
          <w:sz w:val="24"/>
          <w:szCs w:val="24"/>
        </w:rPr>
        <w:t>pisemnej.</w:t>
      </w:r>
    </w:p>
    <w:p w14:paraId="699277FB" w14:textId="77777777" w:rsidR="00AF45AE" w:rsidRDefault="00AF45AE" w:rsidP="00AF45AE">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p>
    <w:p w14:paraId="4B1D4B3D" w14:textId="77777777" w:rsidR="00AF45AE" w:rsidRPr="00AF45AE" w:rsidRDefault="00AF45AE" w:rsidP="00AF45AE">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p>
    <w:p w14:paraId="32D0B134" w14:textId="77777777" w:rsidR="00526B7F" w:rsidRPr="00555D2A" w:rsidRDefault="00526B7F" w:rsidP="00526B7F">
      <w:pPr>
        <w:pStyle w:val="Akapitzlist"/>
        <w:widowControl w:val="0"/>
        <w:autoSpaceDE w:val="0"/>
        <w:autoSpaceDN w:val="0"/>
        <w:adjustRightInd w:val="0"/>
        <w:spacing w:after="0" w:line="240" w:lineRule="auto"/>
        <w:ind w:left="480"/>
        <w:jc w:val="both"/>
        <w:rPr>
          <w:rFonts w:ascii="Times New Roman" w:hAnsi="Times New Roman" w:cs="Times New Roman"/>
          <w:color w:val="000000" w:themeColor="text1"/>
          <w:sz w:val="24"/>
          <w:szCs w:val="24"/>
        </w:rPr>
      </w:pPr>
    </w:p>
    <w:p w14:paraId="5B28886F" w14:textId="77777777" w:rsidR="00E37053" w:rsidRPr="000A48A2" w:rsidRDefault="00E37053" w:rsidP="007A7A7A">
      <w:pPr>
        <w:widowControl w:val="0"/>
        <w:numPr>
          <w:ilvl w:val="0"/>
          <w:numId w:val="41"/>
        </w:numPr>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b/>
          <w:color w:val="000000"/>
          <w:sz w:val="24"/>
          <w:szCs w:val="24"/>
        </w:rPr>
        <w:t>Pouczenie o środkach ochrony prawnej przysługujących wykonawcy.</w:t>
      </w:r>
    </w:p>
    <w:p w14:paraId="3D06EAAF" w14:textId="7679406C" w:rsidR="00E37053" w:rsidRPr="000A48A2" w:rsidRDefault="00E37053" w:rsidP="00E37053">
      <w:pPr>
        <w:suppressAutoHyphens/>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1</w:t>
      </w:r>
      <w:r w:rsidR="007A704F">
        <w:rPr>
          <w:rFonts w:ascii="Times New Roman" w:eastAsia="Times New Roman" w:hAnsi="Times New Roman" w:cs="Times New Roman"/>
          <w:color w:val="000000"/>
          <w:sz w:val="24"/>
          <w:szCs w:val="24"/>
          <w:lang w:eastAsia="pl-PL"/>
        </w:rPr>
        <w:t>9</w:t>
      </w:r>
      <w:r w:rsidRPr="000A48A2">
        <w:rPr>
          <w:rFonts w:ascii="Times New Roman" w:eastAsia="Times New Roman" w:hAnsi="Times New Roman" w:cs="Times New Roman"/>
          <w:color w:val="000000"/>
          <w:sz w:val="24"/>
          <w:szCs w:val="24"/>
          <w:lang w:eastAsia="pl-PL"/>
        </w:rPr>
        <w:t xml:space="preserve">.1. Środki ochrony prawnej określone w niniejszym dziale przysługują wykonawcy,  jeżeli ma lub miał interes w uzyskaniu zamówienia oraz poniósł lub może ponieść szkodę w wyniku naruszenia przez zamawiającego przepisów ustawy </w:t>
      </w:r>
      <w:proofErr w:type="spellStart"/>
      <w:r w:rsidRPr="000A48A2">
        <w:rPr>
          <w:rFonts w:ascii="Times New Roman" w:eastAsia="Times New Roman" w:hAnsi="Times New Roman" w:cs="Times New Roman"/>
          <w:color w:val="000000"/>
          <w:sz w:val="24"/>
          <w:szCs w:val="24"/>
          <w:lang w:eastAsia="pl-PL"/>
        </w:rPr>
        <w:t>p.z.p</w:t>
      </w:r>
      <w:proofErr w:type="spellEnd"/>
      <w:r w:rsidRPr="000A48A2">
        <w:rPr>
          <w:rFonts w:ascii="Times New Roman" w:eastAsia="Times New Roman" w:hAnsi="Times New Roman" w:cs="Times New Roman"/>
          <w:color w:val="000000"/>
          <w:sz w:val="24"/>
          <w:szCs w:val="24"/>
          <w:lang w:eastAsia="pl-PL"/>
        </w:rPr>
        <w:t xml:space="preserve">. </w:t>
      </w:r>
    </w:p>
    <w:p w14:paraId="4D6605AE" w14:textId="11590221" w:rsidR="00E37053" w:rsidRPr="000A48A2" w:rsidRDefault="00E37053" w:rsidP="00E37053">
      <w:pPr>
        <w:suppressAutoHyphens/>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1</w:t>
      </w:r>
      <w:r w:rsidR="007A704F">
        <w:rPr>
          <w:rFonts w:ascii="Times New Roman" w:eastAsia="Times New Roman" w:hAnsi="Times New Roman" w:cs="Times New Roman"/>
          <w:color w:val="000000"/>
          <w:sz w:val="24"/>
          <w:szCs w:val="24"/>
          <w:lang w:eastAsia="pl-PL"/>
        </w:rPr>
        <w:t>9</w:t>
      </w:r>
      <w:r w:rsidRPr="000A48A2">
        <w:rPr>
          <w:rFonts w:ascii="Times New Roman" w:eastAsia="Times New Roman" w:hAnsi="Times New Roman" w:cs="Times New Roman"/>
          <w:color w:val="000000"/>
          <w:sz w:val="24"/>
          <w:szCs w:val="24"/>
          <w:lang w:eastAsia="pl-PL"/>
        </w:rPr>
        <w:t xml:space="preserve">.2. Środki ochrony prawnej wobec ogłoszenia wszczynającego postępowanie o udzielenie zamówienia  oraz dokumentów zamówienia przysługują również organizacjom wpisanym na listę, o której mowa w art. 469 pkt 15 </w:t>
      </w:r>
      <w:proofErr w:type="spellStart"/>
      <w:r w:rsidRPr="000A48A2">
        <w:rPr>
          <w:rFonts w:ascii="Times New Roman" w:eastAsia="Times New Roman" w:hAnsi="Times New Roman" w:cs="Times New Roman"/>
          <w:color w:val="000000"/>
          <w:sz w:val="24"/>
          <w:szCs w:val="24"/>
          <w:lang w:eastAsia="pl-PL"/>
        </w:rPr>
        <w:t>p.z.p</w:t>
      </w:r>
      <w:proofErr w:type="spellEnd"/>
      <w:r w:rsidRPr="000A48A2">
        <w:rPr>
          <w:rFonts w:ascii="Times New Roman" w:eastAsia="Times New Roman" w:hAnsi="Times New Roman" w:cs="Times New Roman"/>
          <w:color w:val="000000"/>
          <w:sz w:val="24"/>
          <w:szCs w:val="24"/>
          <w:lang w:eastAsia="pl-PL"/>
        </w:rPr>
        <w:t>. oraz Rzecznikowi Małych i Średnich Przedsiębiorców.</w:t>
      </w:r>
    </w:p>
    <w:p w14:paraId="5DF4B056" w14:textId="6470323C" w:rsidR="00E37053" w:rsidRPr="000A48A2" w:rsidRDefault="00E37053" w:rsidP="00E37053">
      <w:pPr>
        <w:suppressAutoHyphens/>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1</w:t>
      </w:r>
      <w:r w:rsidR="007A704F">
        <w:rPr>
          <w:rFonts w:ascii="Times New Roman" w:eastAsia="Times New Roman" w:hAnsi="Times New Roman" w:cs="Times New Roman"/>
          <w:color w:val="000000"/>
          <w:sz w:val="24"/>
          <w:szCs w:val="24"/>
          <w:lang w:eastAsia="pl-PL"/>
        </w:rPr>
        <w:t>9</w:t>
      </w:r>
      <w:r w:rsidRPr="000A48A2">
        <w:rPr>
          <w:rFonts w:ascii="Times New Roman" w:eastAsia="Times New Roman" w:hAnsi="Times New Roman" w:cs="Times New Roman"/>
          <w:color w:val="000000"/>
          <w:sz w:val="24"/>
          <w:szCs w:val="24"/>
          <w:lang w:eastAsia="pl-PL"/>
        </w:rPr>
        <w:t>.3. Odwołanie przysługuje na:</w:t>
      </w:r>
    </w:p>
    <w:p w14:paraId="0F1DC210" w14:textId="77777777" w:rsidR="00E37053" w:rsidRPr="000A48A2" w:rsidRDefault="00E37053" w:rsidP="00E37053">
      <w:pPr>
        <w:spacing w:after="0" w:line="240" w:lineRule="auto"/>
        <w:ind w:left="868" w:hanging="425"/>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1)</w:t>
      </w:r>
      <w:r w:rsidRPr="000A48A2">
        <w:rPr>
          <w:rFonts w:ascii="Times New Roman" w:eastAsia="Times New Roman" w:hAnsi="Times New Roman" w:cs="Times New Roman"/>
          <w:color w:val="000000"/>
          <w:sz w:val="24"/>
          <w:szCs w:val="24"/>
          <w:lang w:eastAsia="pl-PL"/>
        </w:rPr>
        <w:tab/>
        <w:t>niezgodną z przepisami ustawy czynność Zamawiającego/ podmiotu przeprowadzającego postępowanie, podjętą w postępowaniu o udzielenie zamówienia, w tym na projektowane postanowienie umowy;</w:t>
      </w:r>
    </w:p>
    <w:p w14:paraId="03AAAC18" w14:textId="77777777" w:rsidR="00E37053" w:rsidRPr="000A48A2" w:rsidRDefault="00E37053" w:rsidP="00E37053">
      <w:pPr>
        <w:spacing w:after="0" w:line="240" w:lineRule="auto"/>
        <w:ind w:left="868" w:hanging="425"/>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2)</w:t>
      </w:r>
      <w:r w:rsidRPr="000A48A2">
        <w:rPr>
          <w:rFonts w:ascii="Times New Roman" w:eastAsia="Times New Roman" w:hAnsi="Times New Roman" w:cs="Times New Roman"/>
          <w:color w:val="000000"/>
          <w:sz w:val="24"/>
          <w:szCs w:val="24"/>
          <w:lang w:eastAsia="pl-PL"/>
        </w:rPr>
        <w:tab/>
        <w:t>zaniechanie czynności w postępowaniu o udzielenie zamówienia do której zamawiający był obowiązany na podstawie ustawy;</w:t>
      </w:r>
    </w:p>
    <w:p w14:paraId="4598C4BF" w14:textId="77777777" w:rsidR="00E37053" w:rsidRPr="000A48A2" w:rsidRDefault="00E37053" w:rsidP="007A7A7A">
      <w:pPr>
        <w:numPr>
          <w:ilvl w:val="1"/>
          <w:numId w:val="41"/>
        </w:numPr>
        <w:suppressAutoHyphens/>
        <w:spacing w:after="0" w:line="240" w:lineRule="auto"/>
        <w:jc w:val="both"/>
        <w:rPr>
          <w:rFonts w:ascii="Times New Roman" w:eastAsia="Times New Roman" w:hAnsi="Times New Roman" w:cs="Times New Roman"/>
          <w:b/>
          <w:bCs/>
          <w:color w:val="000000"/>
          <w:sz w:val="24"/>
          <w:szCs w:val="24"/>
          <w:lang w:eastAsia="pl-PL"/>
        </w:rPr>
      </w:pPr>
      <w:r w:rsidRPr="000A48A2">
        <w:rPr>
          <w:rFonts w:ascii="Times New Roman" w:eastAsia="Times New Roman" w:hAnsi="Times New Roman" w:cs="Times New Roman"/>
          <w:color w:val="000000"/>
          <w:sz w:val="24"/>
          <w:szCs w:val="24"/>
          <w:lang w:eastAsia="pl-PL"/>
        </w:rPr>
        <w:t>Odwołanie wnosi się do Prezesa Izby.</w:t>
      </w:r>
      <w:r w:rsidRPr="000A48A2">
        <w:rPr>
          <w:rFonts w:ascii="Times New Roman" w:eastAsia="Times New Roman" w:hAnsi="Times New Roman" w:cs="Times New Roman"/>
          <w:b/>
          <w:bCs/>
          <w:color w:val="000000"/>
          <w:sz w:val="24"/>
          <w:szCs w:val="24"/>
          <w:lang w:eastAsia="pl-PL"/>
        </w:rPr>
        <w:t xml:space="preserve"> </w:t>
      </w:r>
      <w:r w:rsidRPr="000A48A2">
        <w:rPr>
          <w:rFonts w:ascii="Times New Roman" w:eastAsia="Times New Roman" w:hAnsi="Times New Roman" w:cs="Times New Roman"/>
          <w:color w:val="000000"/>
          <w:sz w:val="24"/>
          <w:szCs w:val="24"/>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0C0BDCA" w14:textId="77777777" w:rsidR="00E37053" w:rsidRPr="000A48A2" w:rsidRDefault="00E37053" w:rsidP="007A7A7A">
      <w:pPr>
        <w:numPr>
          <w:ilvl w:val="1"/>
          <w:numId w:val="41"/>
        </w:num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Odwołanie wobec treści ogłoszenia lub treści SWZ wnosi się w terminie 5 dni od dnia zamieszczenia ogłoszenia w Biuletynie Zamówień Publicznych lub treści SWZ na stronie internetowej.</w:t>
      </w:r>
    </w:p>
    <w:p w14:paraId="4D3D9F29" w14:textId="30E56608" w:rsidR="00E37053" w:rsidRPr="000A48A2" w:rsidRDefault="00E37053" w:rsidP="00E37053">
      <w:p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1</w:t>
      </w:r>
      <w:r w:rsidR="007A704F">
        <w:rPr>
          <w:rFonts w:ascii="Times New Roman" w:eastAsia="Times New Roman" w:hAnsi="Times New Roman" w:cs="Times New Roman"/>
          <w:color w:val="000000"/>
          <w:sz w:val="24"/>
          <w:szCs w:val="24"/>
          <w:lang w:eastAsia="pl-PL"/>
        </w:rPr>
        <w:t>9</w:t>
      </w:r>
      <w:r w:rsidRPr="000A48A2">
        <w:rPr>
          <w:rFonts w:ascii="Times New Roman" w:eastAsia="Times New Roman" w:hAnsi="Times New Roman" w:cs="Times New Roman"/>
          <w:color w:val="000000"/>
          <w:sz w:val="24"/>
          <w:szCs w:val="24"/>
          <w:lang w:eastAsia="pl-PL"/>
        </w:rPr>
        <w:t>.6. Odwołanie wnosi się w terminie:</w:t>
      </w:r>
    </w:p>
    <w:p w14:paraId="500FCB40" w14:textId="77777777" w:rsidR="00E37053" w:rsidRPr="000A48A2" w:rsidRDefault="00E37053" w:rsidP="00E37053">
      <w:pPr>
        <w:spacing w:after="0" w:line="240" w:lineRule="auto"/>
        <w:ind w:left="709" w:hanging="425"/>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1)</w:t>
      </w:r>
      <w:r w:rsidRPr="000A48A2">
        <w:rPr>
          <w:rFonts w:ascii="Times New Roman" w:eastAsia="Times New Roman" w:hAnsi="Times New Roman" w:cs="Times New Roman"/>
          <w:color w:val="000000"/>
          <w:sz w:val="24"/>
          <w:szCs w:val="24"/>
          <w:lang w:eastAsia="pl-PL"/>
        </w:rPr>
        <w:tab/>
        <w:t>5 dni od dnia przekazania informacji o czynności zamawiającego stanowiącej podstawę jego wniesienia, jeżeli informacja została przekazana przy użyciu środków komunikacji elektronicznej,</w:t>
      </w:r>
    </w:p>
    <w:p w14:paraId="08F52A8C" w14:textId="77777777" w:rsidR="00E37053" w:rsidRPr="000A48A2" w:rsidRDefault="00E37053" w:rsidP="00E37053">
      <w:pPr>
        <w:spacing w:after="0" w:line="240" w:lineRule="auto"/>
        <w:ind w:left="709" w:hanging="425"/>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2)</w:t>
      </w:r>
      <w:r w:rsidRPr="000A48A2">
        <w:rPr>
          <w:rFonts w:ascii="Times New Roman" w:eastAsia="Times New Roman" w:hAnsi="Times New Roman" w:cs="Times New Roman"/>
          <w:color w:val="000000"/>
          <w:sz w:val="24"/>
          <w:szCs w:val="24"/>
          <w:lang w:eastAsia="pl-PL"/>
        </w:rPr>
        <w:tab/>
        <w:t>10 dni od dnia przekazania informacji o czynności zamawiającego stanowiącej podstawę jego wniesienia, jeżeli informacja została przekazana w sposób inny niż określony w pkt 1).</w:t>
      </w:r>
    </w:p>
    <w:p w14:paraId="406DFD99" w14:textId="5E828E0D" w:rsidR="00E37053" w:rsidRPr="000A48A2" w:rsidRDefault="00E37053" w:rsidP="00E37053">
      <w:pPr>
        <w:spacing w:after="0" w:line="240" w:lineRule="auto"/>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1</w:t>
      </w:r>
      <w:r w:rsidR="007A704F">
        <w:rPr>
          <w:rFonts w:ascii="Times New Roman" w:eastAsia="Times New Roman" w:hAnsi="Times New Roman" w:cs="Times New Roman"/>
          <w:color w:val="000000"/>
          <w:sz w:val="24"/>
          <w:szCs w:val="24"/>
          <w:lang w:eastAsia="pl-PL"/>
        </w:rPr>
        <w:t>9</w:t>
      </w:r>
      <w:r w:rsidRPr="000A48A2">
        <w:rPr>
          <w:rFonts w:ascii="Times New Roman" w:eastAsia="Times New Roman" w:hAnsi="Times New Roman" w:cs="Times New Roman"/>
          <w:color w:val="000000"/>
          <w:sz w:val="24"/>
          <w:szCs w:val="24"/>
          <w:lang w:eastAsia="pl-PL"/>
        </w:rPr>
        <w:t>.7. Odwołanie w przypadkach innych niż określone pkt 18.5, 18.6, wnosi się w terminie 5 dni od dnia, w którym powzięto lub przy zachowaniu należytej staranności można było powziąć wiadomość o okolicznościach stanowiących podstawę jego wniesienia,</w:t>
      </w:r>
    </w:p>
    <w:p w14:paraId="56A6AE06" w14:textId="042B14FD" w:rsidR="00E37053" w:rsidRPr="000A48A2" w:rsidRDefault="00E37053" w:rsidP="00E37053">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w:t>
      </w:r>
      <w:r w:rsidR="007A704F">
        <w:rPr>
          <w:rFonts w:ascii="Times New Roman" w:hAnsi="Times New Roman" w:cs="Times New Roman"/>
          <w:color w:val="000000"/>
          <w:sz w:val="24"/>
          <w:szCs w:val="24"/>
        </w:rPr>
        <w:t>9</w:t>
      </w:r>
      <w:r w:rsidRPr="000A48A2">
        <w:rPr>
          <w:rFonts w:ascii="Times New Roman" w:hAnsi="Times New Roman" w:cs="Times New Roman"/>
          <w:color w:val="000000"/>
          <w:sz w:val="24"/>
          <w:szCs w:val="24"/>
        </w:rPr>
        <w:t xml:space="preserve">.8. Na orzeczenie Izby oraz postanowienie Prezesa Izby, o którym mowa w art. 519 ust. 1 ustawy </w:t>
      </w:r>
      <w:proofErr w:type="spellStart"/>
      <w:r w:rsidRPr="000A48A2">
        <w:rPr>
          <w:rFonts w:ascii="Times New Roman" w:hAnsi="Times New Roman" w:cs="Times New Roman"/>
          <w:color w:val="000000"/>
          <w:sz w:val="24"/>
          <w:szCs w:val="24"/>
        </w:rPr>
        <w:t>p.z.p</w:t>
      </w:r>
      <w:proofErr w:type="spellEnd"/>
      <w:r w:rsidRPr="000A48A2">
        <w:rPr>
          <w:rFonts w:ascii="Times New Roman" w:hAnsi="Times New Roman" w:cs="Times New Roman"/>
          <w:color w:val="000000"/>
          <w:sz w:val="24"/>
          <w:szCs w:val="24"/>
        </w:rPr>
        <w:t>., stronom oraz uczestnikom postępowania odwoławczego przysługuje skarga do sądu.</w:t>
      </w:r>
    </w:p>
    <w:p w14:paraId="536EF50B" w14:textId="7F0D2883" w:rsidR="00E37053" w:rsidRPr="000A48A2" w:rsidRDefault="00E37053" w:rsidP="00E37053">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w:t>
      </w:r>
      <w:r w:rsidR="007A704F">
        <w:rPr>
          <w:rFonts w:ascii="Times New Roman" w:hAnsi="Times New Roman" w:cs="Times New Roman"/>
          <w:color w:val="000000"/>
          <w:sz w:val="24"/>
          <w:szCs w:val="24"/>
        </w:rPr>
        <w:t>9</w:t>
      </w:r>
      <w:r w:rsidRPr="000A48A2">
        <w:rPr>
          <w:rFonts w:ascii="Times New Roman" w:hAnsi="Times New Roman" w:cs="Times New Roman"/>
          <w:color w:val="000000"/>
          <w:sz w:val="24"/>
          <w:szCs w:val="24"/>
        </w:rPr>
        <w:t xml:space="preserve">.9. W postępowaniu toczącym się wskutek wniesienia skargi stosuje się odpowiednio przepisy ustawy z dnia 17 listopada 1964 r. - Kodeks postępowania cywilnego o apelacji, jeżeli </w:t>
      </w:r>
      <w:r w:rsidRPr="000A48A2">
        <w:rPr>
          <w:rFonts w:ascii="Times New Roman" w:hAnsi="Times New Roman" w:cs="Times New Roman"/>
          <w:color w:val="000000"/>
          <w:sz w:val="24"/>
          <w:szCs w:val="24"/>
        </w:rPr>
        <w:lastRenderedPageBreak/>
        <w:t>przepisy niniejszego rozdziału nie stanowią inaczej.</w:t>
      </w:r>
    </w:p>
    <w:p w14:paraId="62BB912B" w14:textId="1EFE9487" w:rsidR="00E37053" w:rsidRPr="000A48A2" w:rsidRDefault="00E37053" w:rsidP="00E37053">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w:t>
      </w:r>
      <w:r w:rsidR="007A704F">
        <w:rPr>
          <w:rFonts w:ascii="Times New Roman" w:hAnsi="Times New Roman" w:cs="Times New Roman"/>
          <w:color w:val="000000"/>
          <w:sz w:val="24"/>
          <w:szCs w:val="24"/>
        </w:rPr>
        <w:t>9</w:t>
      </w:r>
      <w:r w:rsidRPr="000A48A2">
        <w:rPr>
          <w:rFonts w:ascii="Times New Roman" w:hAnsi="Times New Roman" w:cs="Times New Roman"/>
          <w:color w:val="000000"/>
          <w:sz w:val="24"/>
          <w:szCs w:val="24"/>
        </w:rPr>
        <w:t>.10. Skargę wnosi się do Sądu Okręgowego w Warszawie - sądu zamówień publicznych, zwanego dalej "sądem zamówień publicznych".</w:t>
      </w:r>
    </w:p>
    <w:p w14:paraId="50BD0738" w14:textId="11D5E45C" w:rsidR="00E37053" w:rsidRPr="000A48A2" w:rsidRDefault="00E37053" w:rsidP="00E37053">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w:t>
      </w:r>
      <w:r w:rsidR="007A704F">
        <w:rPr>
          <w:rFonts w:ascii="Times New Roman" w:hAnsi="Times New Roman" w:cs="Times New Roman"/>
          <w:color w:val="000000"/>
          <w:sz w:val="24"/>
          <w:szCs w:val="24"/>
        </w:rPr>
        <w:t>9</w:t>
      </w:r>
      <w:r w:rsidRPr="000A48A2">
        <w:rPr>
          <w:rFonts w:ascii="Times New Roman" w:hAnsi="Times New Roman" w:cs="Times New Roman"/>
          <w:color w:val="000000"/>
          <w:sz w:val="24"/>
          <w:szCs w:val="24"/>
        </w:rPr>
        <w:t xml:space="preserve">.11. Skargę wnosi się za pośrednictwem Prezesa Izby, w terminie 14 dni od dnia doręczenia orzeczenia Izby lub postanowienia Prezesa Izby, o którym mowa w art. 519 ust. 1 ustawy </w:t>
      </w:r>
      <w:proofErr w:type="spellStart"/>
      <w:r w:rsidRPr="000A48A2">
        <w:rPr>
          <w:rFonts w:ascii="Times New Roman" w:hAnsi="Times New Roman" w:cs="Times New Roman"/>
          <w:color w:val="000000"/>
          <w:sz w:val="24"/>
          <w:szCs w:val="24"/>
        </w:rPr>
        <w:t>p.z.p</w:t>
      </w:r>
      <w:proofErr w:type="spellEnd"/>
      <w:r w:rsidRPr="000A48A2">
        <w:rPr>
          <w:rFonts w:ascii="Times New Roman" w:hAnsi="Times New Roman" w:cs="Times New Roman"/>
          <w:color w:val="000000"/>
          <w:sz w:val="24"/>
          <w:szCs w:val="24"/>
        </w:rPr>
        <w:t>., przesyłając jednocześnie jej odpis przeciwnikowi skargi. Złożenie skargi w placówce pocztowej operatora wyznaczonego w rozumieniu ustawy z dnia 23 listopada 2012 r. - Prawo pocztowe jest równoznaczne z jej wniesieniem.</w:t>
      </w:r>
    </w:p>
    <w:p w14:paraId="47DC3BFC" w14:textId="7AA323F3" w:rsidR="00E37053" w:rsidRPr="000A48A2" w:rsidRDefault="00E37053" w:rsidP="00E37053">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0A48A2">
        <w:rPr>
          <w:rFonts w:ascii="Times New Roman" w:hAnsi="Times New Roman" w:cs="Times New Roman"/>
          <w:color w:val="000000"/>
          <w:sz w:val="24"/>
          <w:szCs w:val="24"/>
        </w:rPr>
        <w:t>1</w:t>
      </w:r>
      <w:r w:rsidR="007A704F">
        <w:rPr>
          <w:rFonts w:ascii="Times New Roman" w:hAnsi="Times New Roman" w:cs="Times New Roman"/>
          <w:color w:val="000000"/>
          <w:sz w:val="24"/>
          <w:szCs w:val="24"/>
        </w:rPr>
        <w:t>9</w:t>
      </w:r>
      <w:r w:rsidRPr="000A48A2">
        <w:rPr>
          <w:rFonts w:ascii="Times New Roman" w:hAnsi="Times New Roman" w:cs="Times New Roman"/>
          <w:color w:val="000000"/>
          <w:sz w:val="24"/>
          <w:szCs w:val="24"/>
        </w:rPr>
        <w:t>.12. Prezes Izby przekazuje skargę wraz z aktami postępowania odwoławczego do sądu zamówień publicznych w terminie 7 dni od dnia jej otrzymania</w:t>
      </w:r>
      <w:r w:rsidR="00AF45AE">
        <w:rPr>
          <w:rFonts w:ascii="Times New Roman" w:hAnsi="Times New Roman" w:cs="Times New Roman"/>
          <w:color w:val="000000"/>
          <w:sz w:val="24"/>
          <w:szCs w:val="24"/>
        </w:rPr>
        <w:t>.</w:t>
      </w:r>
    </w:p>
    <w:p w14:paraId="66F5FDFF" w14:textId="77777777" w:rsidR="00E37053" w:rsidRPr="000A48A2" w:rsidRDefault="00E37053" w:rsidP="007A7A7A">
      <w:pPr>
        <w:widowControl w:val="0"/>
        <w:numPr>
          <w:ilvl w:val="0"/>
          <w:numId w:val="41"/>
        </w:numPr>
        <w:autoSpaceDE w:val="0"/>
        <w:autoSpaceDN w:val="0"/>
        <w:adjustRightInd w:val="0"/>
        <w:spacing w:after="0" w:line="240" w:lineRule="auto"/>
        <w:ind w:left="567" w:hanging="567"/>
        <w:jc w:val="both"/>
        <w:rPr>
          <w:rFonts w:ascii="Times New Roman" w:eastAsia="Times New Roman" w:hAnsi="Times New Roman" w:cs="Times New Roman"/>
          <w:b/>
          <w:color w:val="000000"/>
          <w:sz w:val="24"/>
          <w:szCs w:val="24"/>
          <w:lang w:eastAsia="pl-PL"/>
        </w:rPr>
      </w:pPr>
      <w:r w:rsidRPr="000A48A2">
        <w:rPr>
          <w:rFonts w:ascii="Times New Roman" w:eastAsia="Times New Roman" w:hAnsi="Times New Roman" w:cs="Times New Roman"/>
          <w:b/>
          <w:color w:val="000000"/>
          <w:sz w:val="24"/>
          <w:szCs w:val="24"/>
          <w:lang w:eastAsia="pl-PL"/>
        </w:rPr>
        <w:t xml:space="preserve">Klauzula informacyjna wynikająca z RODO: </w:t>
      </w:r>
    </w:p>
    <w:p w14:paraId="061E1C79" w14:textId="77777777" w:rsidR="00E37053" w:rsidRPr="000A48A2" w:rsidRDefault="00E37053" w:rsidP="00E37053">
      <w:pPr>
        <w:spacing w:after="150" w:line="240" w:lineRule="auto"/>
        <w:ind w:firstLine="567"/>
        <w:jc w:val="both"/>
        <w:rPr>
          <w:rFonts w:ascii="Times New Roman" w:eastAsia="Times New Roman" w:hAnsi="Times New Roman" w:cs="Times New Roman"/>
          <w:color w:val="000000"/>
          <w:sz w:val="24"/>
          <w:szCs w:val="24"/>
          <w:lang w:eastAsia="pl-PL"/>
        </w:rPr>
      </w:pPr>
      <w:r w:rsidRPr="000A48A2">
        <w:rPr>
          <w:rFonts w:ascii="Times New Roman" w:eastAsia="Times New Roman" w:hAnsi="Times New Roman" w:cs="Times New Roman"/>
          <w:color w:val="000000"/>
          <w:sz w:val="24"/>
          <w:szCs w:val="24"/>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C36F299" w14:textId="77777777" w:rsidR="00E37053" w:rsidRPr="000A48A2" w:rsidRDefault="00E37053" w:rsidP="00497382">
      <w:pPr>
        <w:numPr>
          <w:ilvl w:val="1"/>
          <w:numId w:val="16"/>
        </w:numPr>
        <w:spacing w:after="150" w:line="240" w:lineRule="auto"/>
        <w:contextualSpacing/>
        <w:jc w:val="both"/>
        <w:rPr>
          <w:rFonts w:ascii="Times New Roman" w:hAnsi="Times New Roman" w:cs="Times New Roman"/>
          <w:color w:val="000000"/>
          <w:sz w:val="24"/>
          <w:szCs w:val="24"/>
          <w:lang w:val="x-none" w:eastAsia="pl-PL"/>
        </w:rPr>
      </w:pPr>
      <w:r w:rsidRPr="000A48A2">
        <w:rPr>
          <w:rFonts w:ascii="Times New Roman" w:hAnsi="Times New Roman" w:cs="Times New Roman"/>
          <w:color w:val="000000"/>
          <w:sz w:val="24"/>
          <w:szCs w:val="24"/>
          <w:lang w:val="x-none" w:eastAsia="pl-PL"/>
        </w:rPr>
        <w:t xml:space="preserve">Administratorem Państwa danych osobowych jest Starosta Raciborski z siedzibą w Raciborzu, Plac Stefana Okrzei 4, e-mail: </w:t>
      </w:r>
      <w:hyperlink r:id="rId12" w:history="1">
        <w:r w:rsidRPr="000A48A2">
          <w:rPr>
            <w:rFonts w:ascii="Times New Roman" w:hAnsi="Times New Roman" w:cs="Times New Roman"/>
            <w:color w:val="000000"/>
            <w:sz w:val="24"/>
            <w:szCs w:val="24"/>
            <w:u w:val="single"/>
            <w:lang w:val="x-none" w:eastAsia="x-none"/>
          </w:rPr>
          <w:t>starosta@powiatraciborski.pl</w:t>
        </w:r>
      </w:hyperlink>
      <w:r w:rsidRPr="000A48A2">
        <w:rPr>
          <w:rFonts w:ascii="Times New Roman" w:hAnsi="Times New Roman" w:cs="Times New Roman"/>
          <w:color w:val="000000"/>
          <w:sz w:val="24"/>
          <w:szCs w:val="24"/>
          <w:lang w:val="x-none" w:eastAsia="pl-PL"/>
        </w:rPr>
        <w:t xml:space="preserve">. </w:t>
      </w:r>
    </w:p>
    <w:p w14:paraId="7305AA9A" w14:textId="77777777" w:rsidR="00E37053" w:rsidRPr="000A48A2" w:rsidRDefault="00E37053" w:rsidP="00497382">
      <w:pPr>
        <w:numPr>
          <w:ilvl w:val="1"/>
          <w:numId w:val="16"/>
        </w:numPr>
        <w:spacing w:before="100" w:beforeAutospacing="1" w:after="100" w:afterAutospacing="1" w:line="240" w:lineRule="auto"/>
        <w:contextualSpacing/>
        <w:jc w:val="both"/>
        <w:rPr>
          <w:rFonts w:ascii="Times New Roman" w:hAnsi="Times New Roman" w:cs="Times New Roman"/>
          <w:color w:val="000000"/>
          <w:sz w:val="24"/>
          <w:szCs w:val="24"/>
          <w:lang w:val="x-none"/>
        </w:rPr>
      </w:pPr>
      <w:r w:rsidRPr="000A48A2">
        <w:rPr>
          <w:rFonts w:ascii="Times New Roman" w:hAnsi="Times New Roman" w:cs="Times New Roman"/>
          <w:color w:val="000000"/>
          <w:sz w:val="24"/>
          <w:szCs w:val="24"/>
          <w:lang w:val="x-none" w:eastAsia="pl-PL"/>
        </w:rPr>
        <w:t xml:space="preserve">W sprawach związanych z Państwa danymi osobowymi proszę kontaktować się z wyznaczonym przez Administratora, Inspektorem Ochrony Danych, </w:t>
      </w:r>
      <w:r w:rsidRPr="000A48A2">
        <w:rPr>
          <w:rFonts w:ascii="Times New Roman" w:hAnsi="Times New Roman" w:cs="Times New Roman"/>
          <w:color w:val="000000"/>
          <w:sz w:val="24"/>
          <w:szCs w:val="24"/>
          <w:lang w:val="x-none" w:eastAsia="pl-PL"/>
        </w:rPr>
        <w:br/>
        <w:t xml:space="preserve">e-mail: </w:t>
      </w:r>
      <w:hyperlink r:id="rId13" w:history="1">
        <w:r w:rsidRPr="000A48A2">
          <w:rPr>
            <w:rFonts w:ascii="Times New Roman" w:hAnsi="Times New Roman" w:cs="Times New Roman"/>
            <w:color w:val="000000"/>
            <w:sz w:val="24"/>
            <w:szCs w:val="24"/>
            <w:u w:val="single"/>
            <w:lang w:val="x-none" w:eastAsia="x-none"/>
          </w:rPr>
          <w:t>iod@powiatraciborski.pl</w:t>
        </w:r>
      </w:hyperlink>
      <w:r w:rsidRPr="000A48A2">
        <w:rPr>
          <w:rFonts w:ascii="Times New Roman" w:hAnsi="Times New Roman" w:cs="Times New Roman"/>
          <w:color w:val="000000"/>
          <w:sz w:val="24"/>
          <w:szCs w:val="24"/>
          <w:lang w:val="x-none" w:eastAsia="pl-PL"/>
        </w:rPr>
        <w:t>.</w:t>
      </w:r>
    </w:p>
    <w:p w14:paraId="3B6EB9AD" w14:textId="77777777" w:rsidR="00E37053" w:rsidRPr="000A48A2" w:rsidRDefault="00E37053" w:rsidP="00497382">
      <w:pPr>
        <w:numPr>
          <w:ilvl w:val="1"/>
          <w:numId w:val="16"/>
        </w:numPr>
        <w:spacing w:before="100" w:beforeAutospacing="1" w:after="100" w:afterAutospacing="1" w:line="240" w:lineRule="auto"/>
        <w:contextualSpacing/>
        <w:jc w:val="both"/>
        <w:rPr>
          <w:rFonts w:ascii="Times New Roman" w:hAnsi="Times New Roman" w:cs="Times New Roman"/>
          <w:color w:val="000000"/>
          <w:sz w:val="24"/>
          <w:szCs w:val="24"/>
          <w:lang w:val="x-none"/>
        </w:rPr>
      </w:pPr>
      <w:r w:rsidRPr="000A48A2">
        <w:rPr>
          <w:rFonts w:ascii="Times New Roman" w:hAnsi="Times New Roman" w:cs="Times New Roman"/>
          <w:color w:val="000000"/>
          <w:sz w:val="24"/>
          <w:szCs w:val="24"/>
          <w:lang w:val="x-none" w:eastAsia="x-none"/>
        </w:rPr>
        <w:t>W Starostwie Powiatowym w Raciborzu, Państwa dane osobowe przetwarzane będą w procesie: "</w:t>
      </w:r>
      <w:r w:rsidRPr="000A48A2">
        <w:rPr>
          <w:rFonts w:ascii="Times New Roman" w:hAnsi="Times New Roman" w:cs="Times New Roman"/>
          <w:b/>
          <w:bCs/>
          <w:color w:val="000000"/>
          <w:sz w:val="24"/>
          <w:szCs w:val="24"/>
          <w:lang w:val="x-none" w:eastAsia="x-none"/>
        </w:rPr>
        <w:t>ZAMÓWIENIA PUBLICZNE</w:t>
      </w:r>
      <w:r w:rsidRPr="000A48A2">
        <w:rPr>
          <w:rFonts w:ascii="Times New Roman" w:hAnsi="Times New Roman" w:cs="Times New Roman"/>
          <w:color w:val="000000"/>
          <w:sz w:val="24"/>
          <w:szCs w:val="24"/>
          <w:lang w:val="x-none" w:eastAsia="x-none"/>
        </w:rPr>
        <w:t xml:space="preserve">", w </w:t>
      </w:r>
      <w:r w:rsidRPr="000A48A2">
        <w:rPr>
          <w:rFonts w:ascii="Times New Roman" w:hAnsi="Times New Roman" w:cs="Times New Roman"/>
          <w:color w:val="000000"/>
          <w:sz w:val="24"/>
          <w:szCs w:val="24"/>
          <w:lang w:val="x-none" w:eastAsia="pl-PL"/>
        </w:rPr>
        <w:t xml:space="preserve">celu </w:t>
      </w:r>
      <w:r w:rsidRPr="000A48A2">
        <w:rPr>
          <w:rFonts w:ascii="Times New Roman" w:hAnsi="Times New Roman" w:cs="Times New Roman"/>
          <w:color w:val="000000"/>
          <w:sz w:val="24"/>
          <w:szCs w:val="24"/>
          <w:lang w:val="x-none" w:eastAsia="x-none"/>
        </w:rPr>
        <w:t>związanym z postępowaniem o udzielenie zamówienia publicznego.</w:t>
      </w:r>
    </w:p>
    <w:p w14:paraId="21D5F2B3" w14:textId="77777777" w:rsidR="00E37053" w:rsidRPr="000A48A2" w:rsidRDefault="00E37053" w:rsidP="00497382">
      <w:pPr>
        <w:numPr>
          <w:ilvl w:val="1"/>
          <w:numId w:val="16"/>
        </w:numPr>
        <w:spacing w:before="100" w:beforeAutospacing="1" w:after="100" w:afterAutospacing="1" w:line="240" w:lineRule="auto"/>
        <w:contextualSpacing/>
        <w:jc w:val="both"/>
        <w:rPr>
          <w:rFonts w:ascii="Times New Roman" w:hAnsi="Times New Roman" w:cs="Times New Roman"/>
          <w:color w:val="000000"/>
          <w:sz w:val="24"/>
          <w:szCs w:val="24"/>
          <w:lang w:val="x-none"/>
        </w:rPr>
      </w:pPr>
      <w:r w:rsidRPr="000A48A2">
        <w:rPr>
          <w:rFonts w:ascii="Times New Roman" w:hAnsi="Times New Roman" w:cs="Times New Roman"/>
          <w:color w:val="000000"/>
          <w:sz w:val="24"/>
          <w:szCs w:val="24"/>
          <w:lang w:val="x-none" w:eastAsia="x-none"/>
        </w:rPr>
        <w:t xml:space="preserve">Podstawą przetwarzania danych osobowych jest wypełnienie obowiązku wynikającego </w:t>
      </w:r>
      <w:r w:rsidRPr="000A48A2">
        <w:rPr>
          <w:rFonts w:ascii="Times New Roman" w:hAnsi="Times New Roman" w:cs="Times New Roman"/>
          <w:color w:val="000000"/>
          <w:sz w:val="24"/>
          <w:szCs w:val="24"/>
          <w:lang w:val="x-none" w:eastAsia="x-none"/>
        </w:rPr>
        <w:br/>
        <w:t>z przepisu prawa (art. 6 ust. 1 lit. c RODO) tj. ustawy z dnia 11 września 2019 r. - Prawo zamówień publicznych</w:t>
      </w:r>
      <w:r w:rsidRPr="000A48A2">
        <w:rPr>
          <w:rFonts w:ascii="Times New Roman" w:hAnsi="Times New Roman" w:cs="Times New Roman"/>
          <w:color w:val="000000"/>
          <w:sz w:val="24"/>
          <w:szCs w:val="24"/>
          <w:lang w:val="x-none" w:eastAsia="pl-PL"/>
        </w:rPr>
        <w:t xml:space="preserve">, dalej „ustawa </w:t>
      </w:r>
      <w:proofErr w:type="spellStart"/>
      <w:r w:rsidRPr="000A48A2">
        <w:rPr>
          <w:rFonts w:ascii="Times New Roman" w:hAnsi="Times New Roman" w:cs="Times New Roman"/>
          <w:color w:val="000000"/>
          <w:sz w:val="24"/>
          <w:szCs w:val="24"/>
          <w:lang w:val="x-none" w:eastAsia="pl-PL"/>
        </w:rPr>
        <w:t>Pzp</w:t>
      </w:r>
      <w:proofErr w:type="spellEnd"/>
      <w:r w:rsidRPr="000A48A2">
        <w:rPr>
          <w:rFonts w:ascii="Times New Roman" w:hAnsi="Times New Roman" w:cs="Times New Roman"/>
          <w:color w:val="000000"/>
          <w:sz w:val="24"/>
          <w:szCs w:val="24"/>
          <w:lang w:val="x-none" w:eastAsia="pl-PL"/>
        </w:rPr>
        <w:t>”.</w:t>
      </w:r>
    </w:p>
    <w:p w14:paraId="27CC7021" w14:textId="77777777" w:rsidR="00E37053" w:rsidRPr="000A48A2" w:rsidRDefault="00E37053" w:rsidP="00497382">
      <w:pPr>
        <w:numPr>
          <w:ilvl w:val="1"/>
          <w:numId w:val="16"/>
        </w:numPr>
        <w:spacing w:before="100" w:beforeAutospacing="1" w:after="100" w:afterAutospacing="1" w:line="240" w:lineRule="auto"/>
        <w:contextualSpacing/>
        <w:jc w:val="both"/>
        <w:rPr>
          <w:rFonts w:ascii="Times New Roman" w:hAnsi="Times New Roman" w:cs="Times New Roman"/>
          <w:color w:val="000000"/>
          <w:sz w:val="24"/>
          <w:szCs w:val="24"/>
          <w:lang w:val="x-none"/>
        </w:rPr>
      </w:pPr>
      <w:r w:rsidRPr="000A48A2">
        <w:rPr>
          <w:rFonts w:ascii="Times New Roman" w:hAnsi="Times New Roman" w:cs="Times New Roman"/>
          <w:color w:val="000000"/>
          <w:sz w:val="24"/>
          <w:szCs w:val="24"/>
          <w:lang w:val="x-none" w:eastAsia="x-none"/>
        </w:rPr>
        <w:t xml:space="preserve">Odbiorcami Państwa danych osobowych będą osoby lub podmioty, którym udostępniona zostanie dokumentacja postępowania w oparciu o art. 18 oraz art. 74 ustawy </w:t>
      </w:r>
      <w:proofErr w:type="spellStart"/>
      <w:r w:rsidRPr="000A48A2">
        <w:rPr>
          <w:rFonts w:ascii="Times New Roman" w:hAnsi="Times New Roman" w:cs="Times New Roman"/>
          <w:color w:val="000000"/>
          <w:sz w:val="24"/>
          <w:szCs w:val="24"/>
          <w:lang w:val="x-none" w:eastAsia="x-none"/>
        </w:rPr>
        <w:t>Pzp</w:t>
      </w:r>
      <w:proofErr w:type="spellEnd"/>
      <w:r w:rsidRPr="000A48A2">
        <w:rPr>
          <w:rFonts w:ascii="Times New Roman" w:hAnsi="Times New Roman" w:cs="Times New Roman"/>
          <w:color w:val="000000"/>
          <w:sz w:val="24"/>
          <w:szCs w:val="24"/>
          <w:lang w:val="x-none" w:eastAsia="x-none"/>
        </w:rPr>
        <w:t>.</w:t>
      </w:r>
    </w:p>
    <w:p w14:paraId="68F6772E" w14:textId="77777777" w:rsidR="00E37053" w:rsidRPr="000A48A2" w:rsidRDefault="00E37053" w:rsidP="00497382">
      <w:pPr>
        <w:numPr>
          <w:ilvl w:val="1"/>
          <w:numId w:val="16"/>
        </w:numPr>
        <w:spacing w:before="100" w:beforeAutospacing="1" w:after="100" w:afterAutospacing="1" w:line="240" w:lineRule="auto"/>
        <w:contextualSpacing/>
        <w:jc w:val="both"/>
        <w:rPr>
          <w:rFonts w:ascii="Times New Roman" w:hAnsi="Times New Roman" w:cs="Times New Roman"/>
          <w:color w:val="000000"/>
          <w:sz w:val="24"/>
          <w:szCs w:val="24"/>
          <w:lang w:val="x-none"/>
        </w:rPr>
      </w:pPr>
      <w:r w:rsidRPr="000A48A2">
        <w:rPr>
          <w:rFonts w:ascii="Times New Roman" w:hAnsi="Times New Roman" w:cs="Times New Roman"/>
          <w:color w:val="000000"/>
          <w:sz w:val="24"/>
          <w:szCs w:val="24"/>
          <w:lang w:val="x-none" w:eastAsia="x-none"/>
        </w:rPr>
        <w:t xml:space="preserve">Odbiorcy danych osobowych zostaną zobowiązani do zachowania poufności w procesie ich przetwarzania. </w:t>
      </w:r>
    </w:p>
    <w:p w14:paraId="52470DB4" w14:textId="77777777" w:rsidR="00E37053" w:rsidRPr="000A48A2" w:rsidRDefault="00E37053" w:rsidP="00497382">
      <w:pPr>
        <w:numPr>
          <w:ilvl w:val="1"/>
          <w:numId w:val="16"/>
        </w:numPr>
        <w:spacing w:before="100" w:beforeAutospacing="1" w:after="100" w:afterAutospacing="1" w:line="240" w:lineRule="auto"/>
        <w:contextualSpacing/>
        <w:jc w:val="both"/>
        <w:rPr>
          <w:rFonts w:ascii="Times New Roman" w:hAnsi="Times New Roman" w:cs="Times New Roman"/>
          <w:color w:val="000000"/>
          <w:sz w:val="24"/>
          <w:szCs w:val="24"/>
          <w:lang w:val="x-none"/>
        </w:rPr>
      </w:pPr>
      <w:r w:rsidRPr="000A48A2">
        <w:rPr>
          <w:rFonts w:ascii="Times New Roman" w:hAnsi="Times New Roman" w:cs="Times New Roman"/>
          <w:color w:val="000000"/>
          <w:sz w:val="24"/>
          <w:szCs w:val="24"/>
          <w:lang w:val="x-none" w:eastAsia="x-none"/>
        </w:rPr>
        <w:t xml:space="preserve">Państwa dane osobowe będą przechowywane, zgodnie z art. 78 ust. 1 ustawy </w:t>
      </w:r>
      <w:proofErr w:type="spellStart"/>
      <w:r w:rsidRPr="000A48A2">
        <w:rPr>
          <w:rFonts w:ascii="Times New Roman" w:hAnsi="Times New Roman" w:cs="Times New Roman"/>
          <w:color w:val="000000"/>
          <w:sz w:val="24"/>
          <w:szCs w:val="24"/>
          <w:lang w:val="x-none" w:eastAsia="x-none"/>
        </w:rPr>
        <w:t>Pzp</w:t>
      </w:r>
      <w:proofErr w:type="spellEnd"/>
      <w:r w:rsidRPr="000A48A2">
        <w:rPr>
          <w:rFonts w:ascii="Times New Roman" w:hAnsi="Times New Roman" w:cs="Times New Roman"/>
          <w:color w:val="000000"/>
          <w:sz w:val="24"/>
          <w:szCs w:val="24"/>
          <w:lang w:val="x-none" w:eastAsia="x-none"/>
        </w:rPr>
        <w:t>, przez okres 4 lat od dnia zakończenia postępowania o udzielenie zamówienia, a jeżeli czas trwania umowy przekracza 4 lata, okres przechowywania obejmuje cały czas trwania umowy.</w:t>
      </w:r>
    </w:p>
    <w:p w14:paraId="0AE5A51C" w14:textId="77777777" w:rsidR="00E37053" w:rsidRPr="000A48A2" w:rsidRDefault="00E37053" w:rsidP="00497382">
      <w:pPr>
        <w:numPr>
          <w:ilvl w:val="1"/>
          <w:numId w:val="16"/>
        </w:numPr>
        <w:spacing w:before="100" w:beforeAutospacing="1" w:after="100" w:afterAutospacing="1" w:line="240" w:lineRule="auto"/>
        <w:contextualSpacing/>
        <w:jc w:val="both"/>
        <w:rPr>
          <w:rFonts w:ascii="Times New Roman" w:hAnsi="Times New Roman" w:cs="Times New Roman"/>
          <w:color w:val="000000"/>
          <w:sz w:val="24"/>
          <w:szCs w:val="24"/>
          <w:lang w:val="x-none"/>
        </w:rPr>
      </w:pPr>
      <w:r w:rsidRPr="000A48A2">
        <w:rPr>
          <w:rFonts w:ascii="Times New Roman" w:hAnsi="Times New Roman" w:cs="Times New Roman"/>
          <w:color w:val="000000"/>
          <w:sz w:val="24"/>
          <w:szCs w:val="24"/>
          <w:lang w:val="x-none" w:eastAsia="x-none"/>
        </w:rPr>
        <w:t xml:space="preserve">Obowiązek podania przez Państwo danych osobowych jest wymogiem ustawowym określonym w przepisach ustawy </w:t>
      </w:r>
      <w:proofErr w:type="spellStart"/>
      <w:r w:rsidRPr="000A48A2">
        <w:rPr>
          <w:rFonts w:ascii="Times New Roman" w:hAnsi="Times New Roman" w:cs="Times New Roman"/>
          <w:color w:val="000000"/>
          <w:sz w:val="24"/>
          <w:szCs w:val="24"/>
          <w:lang w:val="x-none" w:eastAsia="x-none"/>
        </w:rPr>
        <w:t>Pzp</w:t>
      </w:r>
      <w:proofErr w:type="spellEnd"/>
      <w:r w:rsidRPr="000A48A2">
        <w:rPr>
          <w:rFonts w:ascii="Times New Roman" w:hAnsi="Times New Roman" w:cs="Times New Roman"/>
          <w:color w:val="000000"/>
          <w:sz w:val="24"/>
          <w:szCs w:val="24"/>
          <w:lang w:val="x-none" w:eastAsia="x-none"/>
        </w:rPr>
        <w:t xml:space="preserve"> związanym z udziałem w postępowaniu o udzielenie zamówienia publicznego.</w:t>
      </w:r>
    </w:p>
    <w:p w14:paraId="26FBDA2C" w14:textId="77777777" w:rsidR="00E37053" w:rsidRPr="000A48A2" w:rsidRDefault="00E37053" w:rsidP="00497382">
      <w:pPr>
        <w:numPr>
          <w:ilvl w:val="1"/>
          <w:numId w:val="16"/>
        </w:numPr>
        <w:spacing w:before="100" w:beforeAutospacing="1" w:after="100" w:afterAutospacing="1" w:line="240" w:lineRule="auto"/>
        <w:contextualSpacing/>
        <w:jc w:val="both"/>
        <w:rPr>
          <w:rFonts w:ascii="Times New Roman" w:hAnsi="Times New Roman" w:cs="Times New Roman"/>
          <w:color w:val="000000"/>
          <w:sz w:val="24"/>
          <w:szCs w:val="24"/>
          <w:lang w:val="x-none"/>
        </w:rPr>
      </w:pPr>
      <w:r w:rsidRPr="000A48A2">
        <w:rPr>
          <w:rFonts w:ascii="Times New Roman" w:hAnsi="Times New Roman" w:cs="Times New Roman"/>
          <w:color w:val="000000"/>
          <w:sz w:val="24"/>
          <w:szCs w:val="24"/>
          <w:lang w:val="x-none" w:eastAsia="pl-PL"/>
        </w:rPr>
        <w:t>Mają Państwo:</w:t>
      </w:r>
    </w:p>
    <w:p w14:paraId="26ED89E6" w14:textId="77777777" w:rsidR="00E37053" w:rsidRPr="000A48A2" w:rsidRDefault="00E37053" w:rsidP="00497382">
      <w:pPr>
        <w:numPr>
          <w:ilvl w:val="0"/>
          <w:numId w:val="17"/>
        </w:numPr>
        <w:spacing w:after="150" w:line="240" w:lineRule="auto"/>
        <w:contextualSpacing/>
        <w:jc w:val="both"/>
        <w:rPr>
          <w:rFonts w:ascii="Times New Roman" w:hAnsi="Times New Roman" w:cs="Times New Roman"/>
          <w:color w:val="000000"/>
          <w:sz w:val="24"/>
          <w:szCs w:val="24"/>
          <w:lang w:val="x-none" w:eastAsia="pl-PL"/>
        </w:rPr>
      </w:pPr>
      <w:r w:rsidRPr="000A48A2">
        <w:rPr>
          <w:rFonts w:ascii="Times New Roman" w:hAnsi="Times New Roman" w:cs="Times New Roman"/>
          <w:color w:val="000000"/>
          <w:sz w:val="24"/>
          <w:szCs w:val="24"/>
          <w:lang w:val="x-none" w:eastAsia="pl-PL"/>
        </w:rPr>
        <w:t>prawo dostępu do danych osobowych Pani/Pana dotyczących (art. 15 RODO);</w:t>
      </w:r>
    </w:p>
    <w:p w14:paraId="01D01413" w14:textId="77777777" w:rsidR="00E37053" w:rsidRPr="000A48A2" w:rsidRDefault="00E37053" w:rsidP="00497382">
      <w:pPr>
        <w:numPr>
          <w:ilvl w:val="0"/>
          <w:numId w:val="17"/>
        </w:numPr>
        <w:spacing w:after="150" w:line="240" w:lineRule="auto"/>
        <w:contextualSpacing/>
        <w:jc w:val="both"/>
        <w:rPr>
          <w:rFonts w:ascii="Times New Roman" w:eastAsia="Calibri" w:hAnsi="Times New Roman" w:cs="Times New Roman"/>
          <w:color w:val="000000"/>
          <w:sz w:val="24"/>
          <w:szCs w:val="24"/>
          <w:lang w:val="x-none" w:eastAsia="pl-PL"/>
        </w:rPr>
      </w:pPr>
      <w:r w:rsidRPr="000A48A2">
        <w:rPr>
          <w:rFonts w:ascii="Times New Roman" w:hAnsi="Times New Roman" w:cs="Times New Roman"/>
          <w:color w:val="000000"/>
          <w:sz w:val="24"/>
          <w:szCs w:val="24"/>
          <w:lang w:val="x-none" w:eastAsia="pl-PL"/>
        </w:rPr>
        <w:t>prawo do sprostowania Pani/Pana danych osobowych (art. 16 RODO) *;</w:t>
      </w:r>
    </w:p>
    <w:p w14:paraId="269ED660" w14:textId="77777777" w:rsidR="00E37053" w:rsidRPr="000A48A2" w:rsidRDefault="00E37053" w:rsidP="00497382">
      <w:pPr>
        <w:numPr>
          <w:ilvl w:val="0"/>
          <w:numId w:val="17"/>
        </w:numPr>
        <w:spacing w:after="150" w:line="240" w:lineRule="auto"/>
        <w:contextualSpacing/>
        <w:jc w:val="both"/>
        <w:rPr>
          <w:rFonts w:ascii="Times New Roman" w:eastAsia="Times New Roman" w:hAnsi="Times New Roman" w:cs="Times New Roman"/>
          <w:color w:val="000000"/>
          <w:sz w:val="24"/>
          <w:szCs w:val="24"/>
          <w:lang w:val="x-none" w:eastAsia="pl-PL"/>
        </w:rPr>
      </w:pPr>
      <w:r w:rsidRPr="000A48A2">
        <w:rPr>
          <w:rFonts w:ascii="Times New Roman" w:hAnsi="Times New Roman" w:cs="Times New Roman"/>
          <w:color w:val="000000"/>
          <w:sz w:val="24"/>
          <w:szCs w:val="24"/>
          <w:lang w:val="x-none" w:eastAsia="pl-PL"/>
        </w:rPr>
        <w:t xml:space="preserve">prawo żądania od administratora ograniczenia przetwarzania danych osobowych </w:t>
      </w:r>
      <w:r w:rsidRPr="000A48A2">
        <w:rPr>
          <w:rFonts w:ascii="Times New Roman" w:hAnsi="Times New Roman" w:cs="Times New Roman"/>
          <w:color w:val="000000"/>
          <w:sz w:val="24"/>
          <w:szCs w:val="24"/>
          <w:lang w:val="x-none" w:eastAsia="pl-PL"/>
        </w:rPr>
        <w:br/>
        <w:t>(art. 18 RODO), z zastrzeżeniem okresu trwania postępowania o udzielenie zamówienia publicznego lub konkursu oraz przypadków, o których mowa w art. 18 ust. 2 RODO **;</w:t>
      </w:r>
    </w:p>
    <w:p w14:paraId="3692E091" w14:textId="77777777" w:rsidR="00E37053" w:rsidRPr="000A48A2" w:rsidRDefault="00E37053" w:rsidP="00497382">
      <w:pPr>
        <w:numPr>
          <w:ilvl w:val="0"/>
          <w:numId w:val="17"/>
        </w:numPr>
        <w:spacing w:after="150" w:line="240" w:lineRule="auto"/>
        <w:contextualSpacing/>
        <w:jc w:val="both"/>
        <w:rPr>
          <w:rFonts w:ascii="Times New Roman" w:hAnsi="Times New Roman" w:cs="Times New Roman"/>
          <w:color w:val="000000"/>
          <w:sz w:val="24"/>
          <w:szCs w:val="24"/>
          <w:lang w:val="x-none" w:eastAsia="pl-PL"/>
        </w:rPr>
      </w:pPr>
      <w:r w:rsidRPr="000A48A2">
        <w:rPr>
          <w:rFonts w:ascii="Times New Roman" w:hAnsi="Times New Roman" w:cs="Times New Roman"/>
          <w:color w:val="000000"/>
          <w:sz w:val="24"/>
          <w:szCs w:val="24"/>
          <w:lang w:val="x-none" w:eastAsia="pl-PL"/>
        </w:rPr>
        <w:t>prawo do wniesienia skargi do organu nadzorczego - Prezesa Urzędu Ochrony Danych Osobowych, ul. Stawki 2, 00-193 Warszawa, gdy uzna Pani/Pan, że przetwarzanie danych osobowych Pani/Pana dotyczących narusza przepisy RODO.</w:t>
      </w:r>
    </w:p>
    <w:p w14:paraId="3BBDF44A" w14:textId="77777777" w:rsidR="00E37053" w:rsidRPr="000A48A2" w:rsidRDefault="00E37053" w:rsidP="00497382">
      <w:pPr>
        <w:numPr>
          <w:ilvl w:val="1"/>
          <w:numId w:val="16"/>
        </w:numPr>
        <w:spacing w:after="150" w:line="240" w:lineRule="auto"/>
        <w:contextualSpacing/>
        <w:jc w:val="both"/>
        <w:rPr>
          <w:rFonts w:ascii="Times New Roman" w:hAnsi="Times New Roman" w:cs="Times New Roman"/>
          <w:color w:val="000000"/>
          <w:sz w:val="24"/>
          <w:szCs w:val="24"/>
          <w:lang w:val="x-none" w:eastAsia="pl-PL"/>
        </w:rPr>
      </w:pPr>
      <w:r w:rsidRPr="000A48A2">
        <w:rPr>
          <w:rFonts w:ascii="Times New Roman" w:hAnsi="Times New Roman" w:cs="Times New Roman"/>
          <w:color w:val="000000"/>
          <w:sz w:val="24"/>
          <w:szCs w:val="24"/>
          <w:lang w:val="x-none" w:eastAsia="pl-PL"/>
        </w:rPr>
        <w:t>Nie przysługuje Państwu:</w:t>
      </w:r>
    </w:p>
    <w:p w14:paraId="01519E04" w14:textId="77777777" w:rsidR="00E37053" w:rsidRPr="000A48A2" w:rsidRDefault="00E37053" w:rsidP="00497382">
      <w:pPr>
        <w:numPr>
          <w:ilvl w:val="0"/>
          <w:numId w:val="18"/>
        </w:numPr>
        <w:spacing w:after="150" w:line="240" w:lineRule="auto"/>
        <w:ind w:left="709" w:hanging="283"/>
        <w:contextualSpacing/>
        <w:jc w:val="both"/>
        <w:rPr>
          <w:rFonts w:ascii="Times New Roman" w:hAnsi="Times New Roman" w:cs="Times New Roman"/>
          <w:color w:val="000000"/>
          <w:sz w:val="24"/>
          <w:szCs w:val="24"/>
          <w:lang w:val="x-none" w:eastAsia="pl-PL"/>
        </w:rPr>
      </w:pPr>
      <w:r w:rsidRPr="000A48A2">
        <w:rPr>
          <w:rFonts w:ascii="Times New Roman" w:hAnsi="Times New Roman" w:cs="Times New Roman"/>
          <w:color w:val="000000"/>
          <w:sz w:val="24"/>
          <w:szCs w:val="24"/>
          <w:lang w:val="x-none" w:eastAsia="pl-PL"/>
        </w:rPr>
        <w:t>prawo do usunięcia danych osobowych (w związku z art. 17 ust. 3 lit. b, d lub e RODO);</w:t>
      </w:r>
    </w:p>
    <w:p w14:paraId="3327BED8" w14:textId="77777777" w:rsidR="00E37053" w:rsidRPr="000A48A2" w:rsidRDefault="00E37053" w:rsidP="00497382">
      <w:pPr>
        <w:numPr>
          <w:ilvl w:val="0"/>
          <w:numId w:val="18"/>
        </w:numPr>
        <w:spacing w:after="150" w:line="240" w:lineRule="auto"/>
        <w:ind w:left="709" w:hanging="283"/>
        <w:contextualSpacing/>
        <w:jc w:val="both"/>
        <w:rPr>
          <w:rFonts w:ascii="Times New Roman" w:hAnsi="Times New Roman" w:cs="Times New Roman"/>
          <w:color w:val="000000"/>
          <w:sz w:val="24"/>
          <w:szCs w:val="24"/>
          <w:lang w:val="x-none" w:eastAsia="pl-PL"/>
        </w:rPr>
      </w:pPr>
      <w:r w:rsidRPr="000A48A2">
        <w:rPr>
          <w:rFonts w:ascii="Times New Roman" w:hAnsi="Times New Roman" w:cs="Times New Roman"/>
          <w:color w:val="000000"/>
          <w:sz w:val="24"/>
          <w:szCs w:val="24"/>
          <w:lang w:val="x-none" w:eastAsia="pl-PL"/>
        </w:rPr>
        <w:lastRenderedPageBreak/>
        <w:t>prawo do przenoszenia danych osobowych (w związku z art. 20 RODO);</w:t>
      </w:r>
    </w:p>
    <w:p w14:paraId="16D13193" w14:textId="77777777" w:rsidR="00E37053" w:rsidRPr="000A48A2" w:rsidRDefault="00E37053" w:rsidP="00497382">
      <w:pPr>
        <w:numPr>
          <w:ilvl w:val="0"/>
          <w:numId w:val="18"/>
        </w:numPr>
        <w:spacing w:after="150" w:line="240" w:lineRule="auto"/>
        <w:ind w:left="709" w:hanging="283"/>
        <w:contextualSpacing/>
        <w:jc w:val="both"/>
        <w:rPr>
          <w:rFonts w:ascii="Times New Roman" w:hAnsi="Times New Roman" w:cs="Times New Roman"/>
          <w:color w:val="000000"/>
          <w:sz w:val="24"/>
          <w:szCs w:val="24"/>
          <w:lang w:val="x-none" w:eastAsia="pl-PL"/>
        </w:rPr>
      </w:pPr>
      <w:r w:rsidRPr="000A48A2">
        <w:rPr>
          <w:rFonts w:ascii="Times New Roman" w:hAnsi="Times New Roman" w:cs="Times New Roman"/>
          <w:color w:val="000000"/>
          <w:sz w:val="24"/>
          <w:szCs w:val="24"/>
          <w:lang w:val="x-none" w:eastAsia="pl-PL"/>
        </w:rPr>
        <w:t xml:space="preserve">prawo sprzeciwu na podstawie art. 21 RODO, wobec przetwarzania danych osobowych, gdyż podstawą prawną przetwarzania Pani/Pana danych osobowych jest wykonywanie obowiązku prawnego. </w:t>
      </w:r>
    </w:p>
    <w:p w14:paraId="72678FDB" w14:textId="77777777" w:rsidR="00E37053" w:rsidRPr="000A48A2" w:rsidRDefault="00E37053" w:rsidP="00497382">
      <w:pPr>
        <w:numPr>
          <w:ilvl w:val="1"/>
          <w:numId w:val="16"/>
        </w:numPr>
        <w:pBdr>
          <w:bottom w:val="single" w:sz="12" w:space="1" w:color="auto"/>
        </w:pBdr>
        <w:spacing w:after="160" w:line="240" w:lineRule="auto"/>
        <w:contextualSpacing/>
        <w:jc w:val="both"/>
        <w:rPr>
          <w:rFonts w:ascii="Times New Roman" w:hAnsi="Times New Roman" w:cs="Times New Roman"/>
          <w:color w:val="000000"/>
          <w:sz w:val="24"/>
          <w:szCs w:val="24"/>
          <w:lang w:val="x-none" w:eastAsia="pl-PL"/>
        </w:rPr>
      </w:pPr>
      <w:r w:rsidRPr="000A48A2">
        <w:rPr>
          <w:rFonts w:ascii="Times New Roman" w:hAnsi="Times New Roman" w:cs="Times New Roman"/>
          <w:color w:val="000000"/>
          <w:sz w:val="24"/>
          <w:szCs w:val="24"/>
          <w:lang w:val="x-none" w:eastAsia="pl-PL"/>
        </w:rPr>
        <w:t>W odniesieniu do Państwa danych osobowych decyzje nie będą podejmowane w sposób zautomatyzowany, stosowanie do art. 22 RODO.</w:t>
      </w:r>
    </w:p>
    <w:p w14:paraId="193FFF4F" w14:textId="77777777" w:rsidR="00046ED6" w:rsidRPr="000A48A2" w:rsidRDefault="00046ED6" w:rsidP="00E37053">
      <w:pPr>
        <w:spacing w:before="120" w:after="120" w:line="240" w:lineRule="auto"/>
        <w:jc w:val="both"/>
        <w:rPr>
          <w:rFonts w:ascii="Times New Roman" w:eastAsia="Calibri" w:hAnsi="Times New Roman" w:cs="Times New Roman"/>
          <w:color w:val="000000"/>
          <w:sz w:val="24"/>
          <w:szCs w:val="24"/>
        </w:rPr>
      </w:pPr>
    </w:p>
    <w:p w14:paraId="3E996701" w14:textId="77777777" w:rsidR="00E37053" w:rsidRPr="000A48A2" w:rsidRDefault="00E37053" w:rsidP="00E37053">
      <w:pPr>
        <w:spacing w:after="0" w:line="240" w:lineRule="auto"/>
        <w:ind w:left="426"/>
        <w:contextualSpacing/>
        <w:jc w:val="both"/>
        <w:rPr>
          <w:rFonts w:ascii="Times New Roman" w:eastAsia="Times New Roman" w:hAnsi="Times New Roman" w:cs="Times New Roman"/>
          <w:i/>
          <w:color w:val="000000"/>
          <w:sz w:val="24"/>
          <w:szCs w:val="24"/>
        </w:rPr>
      </w:pPr>
      <w:r w:rsidRPr="000A48A2">
        <w:rPr>
          <w:rFonts w:ascii="Times New Roman" w:eastAsia="Times New Roman" w:hAnsi="Times New Roman" w:cs="Times New Roman"/>
          <w:b/>
          <w:i/>
          <w:color w:val="000000"/>
          <w:sz w:val="24"/>
          <w:szCs w:val="24"/>
          <w:vertAlign w:val="superscript"/>
        </w:rPr>
        <w:t xml:space="preserve">* </w:t>
      </w:r>
      <w:r w:rsidRPr="000A48A2">
        <w:rPr>
          <w:rFonts w:ascii="Times New Roman" w:eastAsia="Times New Roman" w:hAnsi="Times New Roman" w:cs="Times New Roman"/>
          <w:b/>
          <w:i/>
          <w:color w:val="000000"/>
          <w:sz w:val="24"/>
          <w:szCs w:val="24"/>
        </w:rPr>
        <w:t>Wyjaśnienie:</w:t>
      </w:r>
      <w:r w:rsidRPr="000A48A2">
        <w:rPr>
          <w:rFonts w:ascii="Times New Roman" w:eastAsia="Times New Roman" w:hAnsi="Times New Roman" w:cs="Times New Roman"/>
          <w:i/>
          <w:color w:val="000000"/>
          <w:sz w:val="24"/>
          <w:szCs w:val="24"/>
        </w:rPr>
        <w:t xml:space="preserve"> </w:t>
      </w:r>
      <w:r w:rsidRPr="000A48A2">
        <w:rPr>
          <w:rFonts w:ascii="Times New Roman" w:eastAsia="Times New Roman" w:hAnsi="Times New Roman" w:cs="Times New Roman"/>
          <w:i/>
          <w:color w:val="000000"/>
          <w:sz w:val="24"/>
          <w:szCs w:val="24"/>
          <w:lang w:eastAsia="pl-PL"/>
        </w:rPr>
        <w:t xml:space="preserve">skorzystanie z prawa do sprostowania nie może skutkować zmianą </w:t>
      </w:r>
      <w:r w:rsidRPr="000A48A2">
        <w:rPr>
          <w:rFonts w:ascii="Times New Roman" w:eastAsia="Times New Roman" w:hAnsi="Times New Roman" w:cs="Times New Roman"/>
          <w:i/>
          <w:color w:val="000000"/>
          <w:sz w:val="24"/>
          <w:szCs w:val="24"/>
        </w:rPr>
        <w:t xml:space="preserve">wyniku postępowania o udzielenie zamówienia publicznego ani zmianą postanowień umowy w zakresie niezgodnym z ustawą </w:t>
      </w:r>
      <w:proofErr w:type="spellStart"/>
      <w:r w:rsidRPr="000A48A2">
        <w:rPr>
          <w:rFonts w:ascii="Times New Roman" w:eastAsia="Times New Roman" w:hAnsi="Times New Roman" w:cs="Times New Roman"/>
          <w:i/>
          <w:color w:val="000000"/>
          <w:sz w:val="24"/>
          <w:szCs w:val="24"/>
        </w:rPr>
        <w:t>Pzp</w:t>
      </w:r>
      <w:proofErr w:type="spellEnd"/>
      <w:r w:rsidRPr="000A48A2">
        <w:rPr>
          <w:rFonts w:ascii="Times New Roman" w:eastAsia="Times New Roman" w:hAnsi="Times New Roman" w:cs="Times New Roman"/>
          <w:i/>
          <w:color w:val="000000"/>
          <w:sz w:val="24"/>
          <w:szCs w:val="24"/>
        </w:rPr>
        <w:t xml:space="preserve"> oraz nie może naruszać integralności protokołu oraz jego załączników</w:t>
      </w:r>
    </w:p>
    <w:p w14:paraId="0F6CC220" w14:textId="795049B5" w:rsidR="00A42BCE" w:rsidRPr="00BF766D" w:rsidRDefault="00E37053" w:rsidP="00BF766D">
      <w:pPr>
        <w:spacing w:after="0" w:line="240" w:lineRule="auto"/>
        <w:ind w:left="426"/>
        <w:contextualSpacing/>
        <w:jc w:val="both"/>
        <w:rPr>
          <w:rFonts w:ascii="Times New Roman" w:eastAsia="Times New Roman" w:hAnsi="Times New Roman" w:cs="Times New Roman"/>
          <w:i/>
          <w:color w:val="000000"/>
          <w:sz w:val="24"/>
          <w:szCs w:val="24"/>
          <w:lang w:eastAsia="pl-PL"/>
        </w:rPr>
      </w:pPr>
      <w:r w:rsidRPr="000A48A2">
        <w:rPr>
          <w:rFonts w:ascii="Times New Roman" w:eastAsia="Times New Roman" w:hAnsi="Times New Roman" w:cs="Times New Roman"/>
          <w:b/>
          <w:i/>
          <w:color w:val="000000"/>
          <w:sz w:val="24"/>
          <w:szCs w:val="24"/>
          <w:vertAlign w:val="superscript"/>
        </w:rPr>
        <w:t xml:space="preserve">**   </w:t>
      </w:r>
      <w:r w:rsidRPr="000A48A2">
        <w:rPr>
          <w:rFonts w:ascii="Times New Roman" w:eastAsia="Times New Roman" w:hAnsi="Times New Roman" w:cs="Times New Roman"/>
          <w:b/>
          <w:i/>
          <w:color w:val="000000"/>
          <w:sz w:val="24"/>
          <w:szCs w:val="24"/>
        </w:rPr>
        <w:t>Wyjaśnienie:</w:t>
      </w:r>
      <w:r w:rsidRPr="000A48A2">
        <w:rPr>
          <w:rFonts w:ascii="Times New Roman" w:eastAsia="Times New Roman" w:hAnsi="Times New Roman" w:cs="Times New Roman"/>
          <w:i/>
          <w:color w:val="000000"/>
          <w:sz w:val="24"/>
          <w:szCs w:val="2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0A48A2">
        <w:rPr>
          <w:rFonts w:ascii="Times New Roman" w:eastAsia="Times New Roman" w:hAnsi="Times New Roman" w:cs="Times New Roman"/>
          <w:i/>
          <w:color w:val="000000"/>
          <w:sz w:val="24"/>
          <w:szCs w:val="24"/>
          <w:lang w:eastAsia="pl-PL"/>
        </w:rPr>
        <w:t>.</w:t>
      </w:r>
    </w:p>
    <w:p w14:paraId="5E40FCC3" w14:textId="77777777" w:rsidR="00836148" w:rsidRDefault="00836148" w:rsidP="00555D2A">
      <w:pPr>
        <w:spacing w:after="0" w:line="240" w:lineRule="auto"/>
        <w:contextualSpacing/>
        <w:jc w:val="both"/>
        <w:rPr>
          <w:rFonts w:ascii="Times New Roman" w:eastAsia="Times New Roman" w:hAnsi="Times New Roman" w:cs="Times New Roman"/>
          <w:iCs/>
          <w:color w:val="000000"/>
          <w:sz w:val="24"/>
          <w:szCs w:val="24"/>
          <w:lang w:eastAsia="pl-PL"/>
        </w:rPr>
      </w:pPr>
    </w:p>
    <w:p w14:paraId="272F376B" w14:textId="77777777" w:rsidR="00046ED6" w:rsidRDefault="00046ED6" w:rsidP="00555D2A">
      <w:pPr>
        <w:spacing w:after="0" w:line="240" w:lineRule="auto"/>
        <w:contextualSpacing/>
        <w:jc w:val="both"/>
        <w:rPr>
          <w:rFonts w:ascii="Times New Roman" w:eastAsia="Times New Roman" w:hAnsi="Times New Roman" w:cs="Times New Roman"/>
          <w:iCs/>
          <w:color w:val="000000"/>
          <w:sz w:val="24"/>
          <w:szCs w:val="24"/>
          <w:lang w:eastAsia="pl-PL"/>
        </w:rPr>
      </w:pPr>
    </w:p>
    <w:p w14:paraId="650DB5BD" w14:textId="77777777" w:rsidR="00046ED6" w:rsidRPr="000A48A2" w:rsidRDefault="00046ED6" w:rsidP="00555D2A">
      <w:pPr>
        <w:spacing w:after="0" w:line="240" w:lineRule="auto"/>
        <w:contextualSpacing/>
        <w:jc w:val="both"/>
        <w:rPr>
          <w:rFonts w:ascii="Times New Roman" w:eastAsia="Times New Roman" w:hAnsi="Times New Roman" w:cs="Times New Roman"/>
          <w:iCs/>
          <w:color w:val="000000"/>
          <w:sz w:val="24"/>
          <w:szCs w:val="24"/>
          <w:lang w:eastAsia="pl-PL"/>
        </w:rPr>
      </w:pPr>
    </w:p>
    <w:p w14:paraId="2E694A26" w14:textId="77777777" w:rsidR="00E37053" w:rsidRPr="000A48A2" w:rsidRDefault="00E37053" w:rsidP="00497382">
      <w:pPr>
        <w:widowControl w:val="0"/>
        <w:numPr>
          <w:ilvl w:val="0"/>
          <w:numId w:val="16"/>
        </w:numPr>
        <w:autoSpaceDE w:val="0"/>
        <w:autoSpaceDN w:val="0"/>
        <w:adjustRightInd w:val="0"/>
        <w:spacing w:after="0" w:line="240" w:lineRule="auto"/>
        <w:ind w:left="567" w:hanging="567"/>
        <w:jc w:val="both"/>
        <w:rPr>
          <w:rFonts w:ascii="Times New Roman" w:eastAsia="Times New Roman" w:hAnsi="Times New Roman" w:cs="Times New Roman"/>
          <w:b/>
          <w:color w:val="000000"/>
          <w:sz w:val="24"/>
          <w:szCs w:val="24"/>
          <w:lang w:eastAsia="pl-PL"/>
        </w:rPr>
      </w:pPr>
      <w:r w:rsidRPr="000A48A2">
        <w:rPr>
          <w:rFonts w:ascii="Times New Roman" w:eastAsia="Arial Unicode MS" w:hAnsi="Times New Roman" w:cs="Times New Roman"/>
          <w:b/>
          <w:bCs/>
          <w:color w:val="000000"/>
          <w:sz w:val="24"/>
          <w:szCs w:val="24"/>
          <w:lang w:eastAsia="pl-PL"/>
        </w:rPr>
        <w:t xml:space="preserve">Załączniki: </w:t>
      </w:r>
    </w:p>
    <w:p w14:paraId="184E50B9" w14:textId="09604D96" w:rsidR="00E37053" w:rsidRPr="000A48A2" w:rsidRDefault="00E37053" w:rsidP="00497382">
      <w:pPr>
        <w:numPr>
          <w:ilvl w:val="0"/>
          <w:numId w:val="19"/>
        </w:numPr>
        <w:spacing w:after="0" w:line="240" w:lineRule="auto"/>
        <w:jc w:val="both"/>
        <w:rPr>
          <w:rFonts w:ascii="Times New Roman" w:eastAsia="Times New Roman" w:hAnsi="Times New Roman" w:cs="Times New Roman"/>
          <w:bCs/>
          <w:color w:val="000000"/>
          <w:sz w:val="24"/>
          <w:szCs w:val="24"/>
          <w:lang w:eastAsia="pl-PL"/>
        </w:rPr>
      </w:pPr>
      <w:r w:rsidRPr="000A48A2">
        <w:rPr>
          <w:rFonts w:ascii="Times New Roman" w:eastAsia="Times New Roman" w:hAnsi="Times New Roman" w:cs="Times New Roman"/>
          <w:bCs/>
          <w:color w:val="000000"/>
          <w:sz w:val="24"/>
          <w:szCs w:val="24"/>
          <w:lang w:eastAsia="pl-PL"/>
        </w:rPr>
        <w:t>wzór umowy,</w:t>
      </w:r>
    </w:p>
    <w:p w14:paraId="17F70A43" w14:textId="4BB27EF5" w:rsidR="00BE6185" w:rsidRDefault="00BF766D" w:rsidP="00497382">
      <w:pPr>
        <w:numPr>
          <w:ilvl w:val="0"/>
          <w:numId w:val="19"/>
        </w:numPr>
        <w:spacing w:after="0" w:line="240" w:lineRule="auto"/>
        <w:jc w:val="both"/>
        <w:rPr>
          <w:rFonts w:ascii="Times New Roman" w:eastAsia="Times New Roman" w:hAnsi="Times New Roman" w:cs="Times New Roman"/>
          <w:bCs/>
          <w:color w:val="000000"/>
          <w:sz w:val="24"/>
          <w:szCs w:val="24"/>
          <w:lang w:eastAsia="pl-PL"/>
        </w:rPr>
      </w:pPr>
      <w:r>
        <w:rPr>
          <w:rFonts w:ascii="Times New Roman" w:eastAsia="Times New Roman" w:hAnsi="Times New Roman" w:cs="Times New Roman"/>
          <w:bCs/>
          <w:color w:val="000000"/>
          <w:sz w:val="24"/>
          <w:szCs w:val="24"/>
          <w:lang w:eastAsia="pl-PL"/>
        </w:rPr>
        <w:t>dokumentacja techniczna</w:t>
      </w:r>
      <w:r w:rsidR="00E37053" w:rsidRPr="000A48A2">
        <w:rPr>
          <w:rFonts w:ascii="Times New Roman" w:eastAsia="Times New Roman" w:hAnsi="Times New Roman" w:cs="Times New Roman"/>
          <w:bCs/>
          <w:color w:val="000000"/>
          <w:sz w:val="24"/>
          <w:szCs w:val="24"/>
          <w:lang w:eastAsia="pl-PL"/>
        </w:rPr>
        <w:t>,</w:t>
      </w:r>
    </w:p>
    <w:p w14:paraId="391B7EC9" w14:textId="65FAB391" w:rsidR="00BE6185" w:rsidRDefault="00497382" w:rsidP="00497382">
      <w:pPr>
        <w:numPr>
          <w:ilvl w:val="0"/>
          <w:numId w:val="19"/>
        </w:numPr>
        <w:spacing w:after="0" w:line="240" w:lineRule="auto"/>
        <w:jc w:val="both"/>
        <w:rPr>
          <w:rFonts w:ascii="Times New Roman" w:eastAsia="Times New Roman" w:hAnsi="Times New Roman" w:cs="Times New Roman"/>
          <w:bCs/>
          <w:color w:val="000000"/>
          <w:sz w:val="24"/>
          <w:szCs w:val="24"/>
          <w:lang w:eastAsia="pl-PL"/>
        </w:rPr>
      </w:pPr>
      <w:r>
        <w:rPr>
          <w:rFonts w:ascii="Times New Roman" w:eastAsia="Times New Roman" w:hAnsi="Times New Roman" w:cs="Times New Roman"/>
          <w:color w:val="000000"/>
          <w:sz w:val="24"/>
          <w:szCs w:val="24"/>
          <w:lang w:eastAsia="pl-PL"/>
        </w:rPr>
        <w:t xml:space="preserve">formularz ofertowy, </w:t>
      </w:r>
    </w:p>
    <w:p w14:paraId="0F74713F" w14:textId="4C6999A4" w:rsidR="00BF766D" w:rsidRPr="00BF766D" w:rsidRDefault="00BF766D" w:rsidP="00497382">
      <w:pPr>
        <w:numPr>
          <w:ilvl w:val="0"/>
          <w:numId w:val="19"/>
        </w:numPr>
        <w:spacing w:after="0" w:line="240" w:lineRule="auto"/>
        <w:jc w:val="both"/>
        <w:rPr>
          <w:rFonts w:ascii="Times New Roman" w:eastAsia="Times New Roman" w:hAnsi="Times New Roman" w:cs="Times New Roman"/>
          <w:bCs/>
          <w:color w:val="000000"/>
          <w:sz w:val="24"/>
          <w:szCs w:val="24"/>
          <w:lang w:eastAsia="pl-PL"/>
        </w:rPr>
      </w:pPr>
      <w:r>
        <w:rPr>
          <w:rFonts w:ascii="Times New Roman" w:eastAsia="Times New Roman" w:hAnsi="Times New Roman" w:cs="Times New Roman"/>
          <w:bCs/>
          <w:color w:val="000000"/>
          <w:sz w:val="24"/>
          <w:szCs w:val="24"/>
          <w:lang w:eastAsia="pl-PL"/>
        </w:rPr>
        <w:t xml:space="preserve">Oświadczenie o spełnieniu warunków, </w:t>
      </w:r>
    </w:p>
    <w:p w14:paraId="430FEF98" w14:textId="19BD550C" w:rsidR="00BE6185" w:rsidRDefault="00BE6185" w:rsidP="00497382">
      <w:pPr>
        <w:numPr>
          <w:ilvl w:val="0"/>
          <w:numId w:val="19"/>
        </w:numPr>
        <w:spacing w:after="0" w:line="240" w:lineRule="auto"/>
        <w:jc w:val="both"/>
        <w:rPr>
          <w:rFonts w:ascii="Times New Roman" w:eastAsia="Times New Roman" w:hAnsi="Times New Roman" w:cs="Times New Roman"/>
          <w:bCs/>
          <w:color w:val="000000"/>
          <w:sz w:val="24"/>
          <w:szCs w:val="24"/>
          <w:lang w:eastAsia="pl-PL"/>
        </w:rPr>
      </w:pPr>
      <w:r w:rsidRPr="00BE6185">
        <w:rPr>
          <w:rFonts w:ascii="Times New Roman" w:eastAsia="Times New Roman" w:hAnsi="Times New Roman" w:cs="Times New Roman"/>
          <w:color w:val="000000"/>
          <w:sz w:val="24"/>
          <w:szCs w:val="24"/>
          <w:lang w:eastAsia="pl-PL"/>
        </w:rPr>
        <w:t>oświadczenia o niepodleganiu wykluczeniu z postępowania,</w:t>
      </w:r>
    </w:p>
    <w:p w14:paraId="3DF657F0" w14:textId="0A38062B" w:rsidR="00BE6185" w:rsidRPr="00BF766D" w:rsidRDefault="00BE6185" w:rsidP="00497382">
      <w:pPr>
        <w:numPr>
          <w:ilvl w:val="0"/>
          <w:numId w:val="19"/>
        </w:numPr>
        <w:spacing w:after="0" w:line="240" w:lineRule="auto"/>
        <w:jc w:val="both"/>
        <w:rPr>
          <w:rFonts w:ascii="Times New Roman" w:eastAsia="Times New Roman" w:hAnsi="Times New Roman" w:cs="Times New Roman"/>
          <w:bCs/>
          <w:color w:val="000000"/>
          <w:sz w:val="24"/>
          <w:szCs w:val="24"/>
          <w:lang w:eastAsia="pl-PL"/>
        </w:rPr>
      </w:pPr>
      <w:r w:rsidRPr="00BE6185">
        <w:rPr>
          <w:rFonts w:ascii="Times New Roman" w:eastAsia="Times New Roman" w:hAnsi="Times New Roman" w:cs="Times New Roman"/>
          <w:color w:val="000000"/>
          <w:sz w:val="24"/>
          <w:szCs w:val="24"/>
          <w:lang w:eastAsia="pl-PL"/>
        </w:rPr>
        <w:t>oświadczenie o przynależności lub braku przynależności do tej samej grupy kapitałowej,</w:t>
      </w:r>
    </w:p>
    <w:p w14:paraId="22514E14" w14:textId="1DBAC84A" w:rsidR="00BF766D" w:rsidRPr="00BF766D" w:rsidRDefault="00BF766D" w:rsidP="00497382">
      <w:pPr>
        <w:numPr>
          <w:ilvl w:val="0"/>
          <w:numId w:val="19"/>
        </w:numPr>
        <w:spacing w:after="0" w:line="240" w:lineRule="auto"/>
        <w:jc w:val="both"/>
        <w:rPr>
          <w:rFonts w:ascii="Times New Roman" w:eastAsia="Times New Roman" w:hAnsi="Times New Roman" w:cs="Times New Roman"/>
          <w:bCs/>
          <w:color w:val="000000"/>
          <w:sz w:val="24"/>
          <w:szCs w:val="24"/>
          <w:lang w:eastAsia="pl-PL"/>
        </w:rPr>
      </w:pPr>
      <w:r>
        <w:rPr>
          <w:rFonts w:ascii="Times New Roman" w:eastAsia="Times New Roman" w:hAnsi="Times New Roman" w:cs="Times New Roman"/>
          <w:color w:val="000000"/>
          <w:sz w:val="24"/>
          <w:szCs w:val="24"/>
          <w:lang w:eastAsia="pl-PL"/>
        </w:rPr>
        <w:t xml:space="preserve">wzór pisemnego zobowiązania, </w:t>
      </w:r>
    </w:p>
    <w:p w14:paraId="21A27176" w14:textId="641CEEF4" w:rsidR="00BF766D" w:rsidRDefault="00BF766D" w:rsidP="00497382">
      <w:pPr>
        <w:numPr>
          <w:ilvl w:val="0"/>
          <w:numId w:val="19"/>
        </w:numPr>
        <w:spacing w:after="0" w:line="240" w:lineRule="auto"/>
        <w:jc w:val="both"/>
        <w:rPr>
          <w:rFonts w:ascii="Times New Roman" w:eastAsia="Times New Roman" w:hAnsi="Times New Roman" w:cs="Times New Roman"/>
          <w:bCs/>
          <w:color w:val="000000"/>
          <w:sz w:val="24"/>
          <w:szCs w:val="24"/>
          <w:lang w:eastAsia="pl-PL"/>
        </w:rPr>
      </w:pPr>
      <w:r>
        <w:rPr>
          <w:rFonts w:ascii="Times New Roman" w:eastAsia="Times New Roman" w:hAnsi="Times New Roman" w:cs="Times New Roman"/>
          <w:color w:val="000000"/>
          <w:sz w:val="24"/>
          <w:szCs w:val="24"/>
          <w:lang w:eastAsia="pl-PL"/>
        </w:rPr>
        <w:t>wykaz robót budowlanych.</w:t>
      </w:r>
    </w:p>
    <w:p w14:paraId="3771C0E0" w14:textId="4254D4BD" w:rsidR="00E37053" w:rsidRPr="00497382" w:rsidRDefault="00E37053" w:rsidP="00497382">
      <w:pPr>
        <w:spacing w:after="0" w:line="240" w:lineRule="auto"/>
        <w:ind w:left="927"/>
        <w:jc w:val="both"/>
        <w:rPr>
          <w:rFonts w:ascii="Times New Roman" w:eastAsia="Times New Roman" w:hAnsi="Times New Roman" w:cs="Times New Roman"/>
          <w:bCs/>
          <w:color w:val="000000"/>
          <w:sz w:val="24"/>
          <w:szCs w:val="24"/>
          <w:lang w:eastAsia="pl-PL"/>
        </w:rPr>
      </w:pPr>
    </w:p>
    <w:p w14:paraId="220111BE" w14:textId="2481CB10" w:rsidR="00E37053" w:rsidRPr="000A48A2" w:rsidRDefault="00E37053" w:rsidP="00E37053">
      <w:pPr>
        <w:widowControl w:val="0"/>
        <w:autoSpaceDE w:val="0"/>
        <w:autoSpaceDN w:val="0"/>
        <w:adjustRightInd w:val="0"/>
        <w:spacing w:after="0"/>
        <w:ind w:right="-530"/>
        <w:jc w:val="both"/>
        <w:outlineLvl w:val="0"/>
        <w:rPr>
          <w:rFonts w:ascii="Times New Roman" w:eastAsia="Arial Unicode MS" w:hAnsi="Times New Roman" w:cs="Times New Roman"/>
          <w:color w:val="000000"/>
          <w:sz w:val="24"/>
          <w:szCs w:val="24"/>
          <w:lang w:eastAsia="pl-PL"/>
        </w:rPr>
      </w:pPr>
      <w:r w:rsidRPr="000A48A2">
        <w:rPr>
          <w:rFonts w:ascii="Times New Roman" w:eastAsia="Arial Unicode MS" w:hAnsi="Times New Roman" w:cs="Times New Roman"/>
          <w:color w:val="000000"/>
          <w:sz w:val="24"/>
          <w:szCs w:val="24"/>
          <w:lang w:eastAsia="pl-PL"/>
        </w:rPr>
        <w:t xml:space="preserve">Racibórz, dnia </w:t>
      </w:r>
      <w:r w:rsidR="00D87F78">
        <w:rPr>
          <w:rFonts w:ascii="Times New Roman" w:eastAsia="Arial Unicode MS" w:hAnsi="Times New Roman" w:cs="Times New Roman"/>
          <w:color w:val="000000"/>
          <w:sz w:val="24"/>
          <w:szCs w:val="24"/>
          <w:lang w:eastAsia="pl-PL"/>
        </w:rPr>
        <w:t>2</w:t>
      </w:r>
      <w:r w:rsidR="00607269">
        <w:rPr>
          <w:rFonts w:ascii="Times New Roman" w:eastAsia="Arial Unicode MS" w:hAnsi="Times New Roman" w:cs="Times New Roman"/>
          <w:color w:val="000000"/>
          <w:sz w:val="24"/>
          <w:szCs w:val="24"/>
          <w:lang w:eastAsia="pl-PL"/>
        </w:rPr>
        <w:t>6</w:t>
      </w:r>
      <w:r w:rsidR="00D87F78">
        <w:rPr>
          <w:rFonts w:ascii="Times New Roman" w:eastAsia="Arial Unicode MS" w:hAnsi="Times New Roman" w:cs="Times New Roman"/>
          <w:color w:val="000000"/>
          <w:sz w:val="24"/>
          <w:szCs w:val="24"/>
          <w:lang w:eastAsia="pl-PL"/>
        </w:rPr>
        <w:t>.03.</w:t>
      </w:r>
      <w:r w:rsidRPr="000A48A2">
        <w:rPr>
          <w:rFonts w:ascii="Times New Roman" w:eastAsia="Arial Unicode MS" w:hAnsi="Times New Roman" w:cs="Times New Roman"/>
          <w:color w:val="000000"/>
          <w:sz w:val="24"/>
          <w:szCs w:val="24"/>
          <w:lang w:eastAsia="pl-PL"/>
        </w:rPr>
        <w:t>202</w:t>
      </w:r>
      <w:r w:rsidR="00046ED6">
        <w:rPr>
          <w:rFonts w:ascii="Times New Roman" w:eastAsia="Arial Unicode MS" w:hAnsi="Times New Roman" w:cs="Times New Roman"/>
          <w:color w:val="000000"/>
          <w:sz w:val="24"/>
          <w:szCs w:val="24"/>
          <w:lang w:eastAsia="pl-PL"/>
        </w:rPr>
        <w:t>4</w:t>
      </w:r>
      <w:r w:rsidRPr="000A48A2">
        <w:rPr>
          <w:rFonts w:ascii="Times New Roman" w:eastAsia="Arial Unicode MS" w:hAnsi="Times New Roman" w:cs="Times New Roman"/>
          <w:color w:val="000000"/>
          <w:sz w:val="24"/>
          <w:szCs w:val="24"/>
          <w:lang w:eastAsia="pl-PL"/>
        </w:rPr>
        <w:t xml:space="preserve"> r. </w:t>
      </w:r>
    </w:p>
    <w:p w14:paraId="318AC7E3" w14:textId="77777777" w:rsidR="00F96C1C" w:rsidRDefault="00F96C1C" w:rsidP="00D04A1C">
      <w:pPr>
        <w:widowControl w:val="0"/>
        <w:autoSpaceDE w:val="0"/>
        <w:autoSpaceDN w:val="0"/>
        <w:adjustRightInd w:val="0"/>
        <w:spacing w:after="0"/>
        <w:ind w:right="-530"/>
        <w:rPr>
          <w:rFonts w:ascii="Times New Roman" w:eastAsia="Arial Unicode MS" w:hAnsi="Times New Roman" w:cs="Times New Roman"/>
          <w:b/>
          <w:color w:val="000000"/>
          <w:sz w:val="24"/>
          <w:szCs w:val="24"/>
          <w:lang w:val="x-none" w:eastAsia="pl-PL"/>
        </w:rPr>
      </w:pPr>
    </w:p>
    <w:p w14:paraId="44700172" w14:textId="77777777" w:rsidR="00F96C1C" w:rsidRDefault="00F96C1C" w:rsidP="00D04A1C">
      <w:pPr>
        <w:widowControl w:val="0"/>
        <w:autoSpaceDE w:val="0"/>
        <w:autoSpaceDN w:val="0"/>
        <w:adjustRightInd w:val="0"/>
        <w:spacing w:after="0"/>
        <w:ind w:right="-530"/>
        <w:rPr>
          <w:rFonts w:ascii="Times New Roman" w:eastAsia="Arial Unicode MS" w:hAnsi="Times New Roman" w:cs="Times New Roman"/>
          <w:b/>
          <w:color w:val="000000"/>
          <w:sz w:val="24"/>
          <w:szCs w:val="24"/>
          <w:lang w:val="x-none" w:eastAsia="pl-PL"/>
        </w:rPr>
      </w:pPr>
    </w:p>
    <w:p w14:paraId="143D72D8" w14:textId="77777777" w:rsidR="00F96C1C" w:rsidRDefault="00F96C1C" w:rsidP="00D04A1C">
      <w:pPr>
        <w:widowControl w:val="0"/>
        <w:autoSpaceDE w:val="0"/>
        <w:autoSpaceDN w:val="0"/>
        <w:adjustRightInd w:val="0"/>
        <w:spacing w:after="0"/>
        <w:ind w:right="-530"/>
        <w:rPr>
          <w:rFonts w:ascii="Times New Roman" w:eastAsia="Arial Unicode MS" w:hAnsi="Times New Roman" w:cs="Times New Roman"/>
          <w:b/>
          <w:color w:val="000000"/>
          <w:sz w:val="24"/>
          <w:szCs w:val="24"/>
          <w:lang w:val="x-none" w:eastAsia="pl-PL"/>
        </w:rPr>
      </w:pPr>
    </w:p>
    <w:p w14:paraId="7E6FB730" w14:textId="77777777" w:rsidR="00F96C1C" w:rsidRDefault="00F96C1C" w:rsidP="00D04A1C">
      <w:pPr>
        <w:widowControl w:val="0"/>
        <w:autoSpaceDE w:val="0"/>
        <w:autoSpaceDN w:val="0"/>
        <w:adjustRightInd w:val="0"/>
        <w:spacing w:after="0"/>
        <w:ind w:right="-530"/>
        <w:rPr>
          <w:rFonts w:ascii="Times New Roman" w:eastAsia="Arial Unicode MS" w:hAnsi="Times New Roman" w:cs="Times New Roman"/>
          <w:b/>
          <w:color w:val="000000"/>
          <w:sz w:val="24"/>
          <w:szCs w:val="24"/>
          <w:lang w:val="x-none" w:eastAsia="pl-PL"/>
        </w:rPr>
      </w:pPr>
    </w:p>
    <w:p w14:paraId="2B5B9646" w14:textId="59B34273" w:rsidR="00D04A1C" w:rsidRPr="00D04A1C" w:rsidRDefault="00D04A1C" w:rsidP="00D04A1C">
      <w:pPr>
        <w:widowControl w:val="0"/>
        <w:autoSpaceDE w:val="0"/>
        <w:autoSpaceDN w:val="0"/>
        <w:adjustRightInd w:val="0"/>
        <w:spacing w:after="0"/>
        <w:ind w:right="-530"/>
        <w:rPr>
          <w:rFonts w:ascii="Times New Roman" w:eastAsia="Arial Unicode MS" w:hAnsi="Times New Roman" w:cs="Times New Roman"/>
          <w:b/>
          <w:color w:val="000000"/>
          <w:sz w:val="24"/>
          <w:szCs w:val="24"/>
          <w:lang w:eastAsia="pl-PL"/>
        </w:rPr>
      </w:pPr>
      <w:r w:rsidRPr="00D04A1C">
        <w:rPr>
          <w:rFonts w:ascii="Times New Roman" w:eastAsia="Arial Unicode MS" w:hAnsi="Times New Roman" w:cs="Times New Roman"/>
          <w:b/>
          <w:color w:val="000000"/>
          <w:sz w:val="24"/>
          <w:szCs w:val="24"/>
          <w:lang w:eastAsia="pl-PL"/>
        </w:rPr>
        <w:tab/>
      </w:r>
      <w:r w:rsidRPr="00D04A1C">
        <w:rPr>
          <w:rFonts w:ascii="Times New Roman" w:eastAsia="Arial Unicode MS" w:hAnsi="Times New Roman" w:cs="Times New Roman"/>
          <w:b/>
          <w:color w:val="000000"/>
          <w:sz w:val="24"/>
          <w:szCs w:val="24"/>
          <w:lang w:eastAsia="pl-PL"/>
        </w:rPr>
        <w:tab/>
      </w:r>
      <w:r w:rsidRPr="00D04A1C">
        <w:rPr>
          <w:rFonts w:ascii="Times New Roman" w:eastAsia="Arial Unicode MS" w:hAnsi="Times New Roman" w:cs="Times New Roman"/>
          <w:b/>
          <w:color w:val="000000"/>
          <w:sz w:val="24"/>
          <w:szCs w:val="24"/>
          <w:lang w:eastAsia="pl-PL"/>
        </w:rPr>
        <w:tab/>
        <w:t xml:space="preserve">   </w:t>
      </w:r>
      <w:r w:rsidRPr="00D04A1C">
        <w:rPr>
          <w:rFonts w:ascii="Times New Roman" w:eastAsia="Arial Unicode MS" w:hAnsi="Times New Roman" w:cs="Times New Roman"/>
          <w:b/>
          <w:color w:val="000000"/>
          <w:sz w:val="24"/>
          <w:szCs w:val="24"/>
          <w:lang w:eastAsia="pl-PL"/>
        </w:rPr>
        <w:tab/>
      </w:r>
      <w:r w:rsidRPr="00D04A1C">
        <w:rPr>
          <w:rFonts w:ascii="Times New Roman" w:eastAsia="Arial Unicode MS" w:hAnsi="Times New Roman" w:cs="Times New Roman"/>
          <w:b/>
          <w:color w:val="000000"/>
          <w:sz w:val="24"/>
          <w:szCs w:val="24"/>
          <w:lang w:eastAsia="pl-PL"/>
        </w:rPr>
        <w:tab/>
      </w:r>
      <w:r w:rsidRPr="00D04A1C">
        <w:rPr>
          <w:rFonts w:ascii="Times New Roman" w:eastAsia="Arial Unicode MS" w:hAnsi="Times New Roman" w:cs="Times New Roman"/>
          <w:b/>
          <w:color w:val="000000"/>
          <w:sz w:val="24"/>
          <w:szCs w:val="24"/>
          <w:lang w:eastAsia="pl-PL"/>
        </w:rPr>
        <w:tab/>
      </w:r>
      <w:r w:rsidRPr="00D04A1C">
        <w:rPr>
          <w:rFonts w:ascii="Times New Roman" w:eastAsia="Arial Unicode MS" w:hAnsi="Times New Roman" w:cs="Times New Roman"/>
          <w:b/>
          <w:color w:val="000000"/>
          <w:sz w:val="24"/>
          <w:szCs w:val="24"/>
          <w:lang w:eastAsia="pl-PL"/>
        </w:rPr>
        <w:tab/>
        <w:t xml:space="preserve">   (Zatwierdził)</w:t>
      </w:r>
    </w:p>
    <w:p w14:paraId="65D052FB" w14:textId="77777777" w:rsidR="00A42BCE" w:rsidRDefault="00A42BCE" w:rsidP="00E37053">
      <w:pPr>
        <w:widowControl w:val="0"/>
        <w:autoSpaceDE w:val="0"/>
        <w:autoSpaceDN w:val="0"/>
        <w:adjustRightInd w:val="0"/>
        <w:spacing w:after="0"/>
        <w:ind w:right="-530"/>
        <w:rPr>
          <w:rFonts w:ascii="Times New Roman" w:eastAsia="Arial Unicode MS" w:hAnsi="Times New Roman" w:cs="Times New Roman"/>
          <w:color w:val="000000"/>
          <w:sz w:val="24"/>
          <w:szCs w:val="24"/>
          <w:lang w:eastAsia="pl-PL"/>
        </w:rPr>
      </w:pPr>
    </w:p>
    <w:p w14:paraId="2ADADABF" w14:textId="77777777" w:rsidR="00B435CD" w:rsidRDefault="00B435CD" w:rsidP="00E37053">
      <w:pPr>
        <w:widowControl w:val="0"/>
        <w:autoSpaceDE w:val="0"/>
        <w:autoSpaceDN w:val="0"/>
        <w:adjustRightInd w:val="0"/>
        <w:spacing w:after="0"/>
        <w:ind w:right="-530"/>
        <w:rPr>
          <w:rFonts w:ascii="Times New Roman" w:eastAsia="Arial Unicode MS" w:hAnsi="Times New Roman" w:cs="Times New Roman"/>
          <w:color w:val="000000"/>
          <w:sz w:val="24"/>
          <w:szCs w:val="24"/>
          <w:lang w:eastAsia="pl-PL"/>
        </w:rPr>
      </w:pPr>
    </w:p>
    <w:p w14:paraId="7EF7EC58" w14:textId="77777777" w:rsidR="00B435CD" w:rsidRDefault="00B435CD" w:rsidP="00E37053">
      <w:pPr>
        <w:widowControl w:val="0"/>
        <w:autoSpaceDE w:val="0"/>
        <w:autoSpaceDN w:val="0"/>
        <w:adjustRightInd w:val="0"/>
        <w:spacing w:after="0"/>
        <w:ind w:right="-530"/>
        <w:rPr>
          <w:rFonts w:ascii="Times New Roman" w:eastAsia="Arial Unicode MS" w:hAnsi="Times New Roman" w:cs="Times New Roman"/>
          <w:color w:val="000000"/>
          <w:sz w:val="24"/>
          <w:szCs w:val="24"/>
          <w:lang w:eastAsia="pl-PL"/>
        </w:rPr>
      </w:pPr>
    </w:p>
    <w:p w14:paraId="2370332F" w14:textId="77777777" w:rsidR="00B435CD" w:rsidRDefault="00B435CD" w:rsidP="00E37053">
      <w:pPr>
        <w:widowControl w:val="0"/>
        <w:autoSpaceDE w:val="0"/>
        <w:autoSpaceDN w:val="0"/>
        <w:adjustRightInd w:val="0"/>
        <w:spacing w:after="0"/>
        <w:ind w:right="-530"/>
        <w:rPr>
          <w:rFonts w:ascii="Times New Roman" w:eastAsia="Arial Unicode MS" w:hAnsi="Times New Roman" w:cs="Times New Roman"/>
          <w:color w:val="000000"/>
          <w:sz w:val="24"/>
          <w:szCs w:val="24"/>
          <w:lang w:eastAsia="pl-PL"/>
        </w:rPr>
      </w:pPr>
    </w:p>
    <w:p w14:paraId="17380D44" w14:textId="77777777" w:rsidR="00B435CD" w:rsidRDefault="00B435CD" w:rsidP="00E37053">
      <w:pPr>
        <w:widowControl w:val="0"/>
        <w:autoSpaceDE w:val="0"/>
        <w:autoSpaceDN w:val="0"/>
        <w:adjustRightInd w:val="0"/>
        <w:spacing w:after="0"/>
        <w:ind w:right="-530"/>
        <w:rPr>
          <w:rFonts w:ascii="Times New Roman" w:eastAsia="Arial Unicode MS" w:hAnsi="Times New Roman" w:cs="Times New Roman"/>
          <w:color w:val="000000"/>
          <w:sz w:val="24"/>
          <w:szCs w:val="24"/>
          <w:lang w:eastAsia="pl-PL"/>
        </w:rPr>
      </w:pPr>
    </w:p>
    <w:p w14:paraId="28EE92D7" w14:textId="77777777" w:rsidR="00B435CD" w:rsidRDefault="00B435CD" w:rsidP="00E37053">
      <w:pPr>
        <w:widowControl w:val="0"/>
        <w:autoSpaceDE w:val="0"/>
        <w:autoSpaceDN w:val="0"/>
        <w:adjustRightInd w:val="0"/>
        <w:spacing w:after="0"/>
        <w:ind w:right="-530"/>
        <w:rPr>
          <w:rFonts w:ascii="Times New Roman" w:eastAsia="Arial Unicode MS" w:hAnsi="Times New Roman" w:cs="Times New Roman"/>
          <w:color w:val="000000"/>
          <w:sz w:val="24"/>
          <w:szCs w:val="24"/>
          <w:lang w:eastAsia="pl-PL"/>
        </w:rPr>
      </w:pPr>
    </w:p>
    <w:p w14:paraId="5BB5A12A" w14:textId="77777777" w:rsidR="00B435CD" w:rsidRPr="000A48A2" w:rsidRDefault="00B435CD" w:rsidP="00E37053">
      <w:pPr>
        <w:widowControl w:val="0"/>
        <w:autoSpaceDE w:val="0"/>
        <w:autoSpaceDN w:val="0"/>
        <w:adjustRightInd w:val="0"/>
        <w:spacing w:after="0"/>
        <w:ind w:right="-530"/>
        <w:rPr>
          <w:rFonts w:ascii="Times New Roman" w:eastAsia="Arial Unicode MS" w:hAnsi="Times New Roman" w:cs="Times New Roman"/>
          <w:color w:val="000000"/>
          <w:sz w:val="24"/>
          <w:szCs w:val="24"/>
          <w:lang w:eastAsia="pl-PL"/>
        </w:rPr>
      </w:pPr>
    </w:p>
    <w:p w14:paraId="1D8ADC08" w14:textId="1C2F9DFE" w:rsidR="00A96F6A" w:rsidRPr="00555D2A" w:rsidRDefault="00E37053" w:rsidP="00555D2A">
      <w:pPr>
        <w:widowControl w:val="0"/>
        <w:autoSpaceDE w:val="0"/>
        <w:autoSpaceDN w:val="0"/>
        <w:adjustRightInd w:val="0"/>
        <w:spacing w:after="0"/>
        <w:ind w:right="-530"/>
        <w:rPr>
          <w:rFonts w:ascii="Times New Roman" w:eastAsia="Arial Unicode MS" w:hAnsi="Times New Roman" w:cs="Times New Roman"/>
          <w:color w:val="000000"/>
          <w:sz w:val="24"/>
          <w:szCs w:val="24"/>
          <w:lang w:eastAsia="pl-PL"/>
        </w:rPr>
      </w:pPr>
      <w:r w:rsidRPr="000A48A2">
        <w:rPr>
          <w:rFonts w:ascii="Times New Roman" w:eastAsia="Arial Unicode MS" w:hAnsi="Times New Roman" w:cs="Times New Roman"/>
          <w:color w:val="000000"/>
          <w:sz w:val="24"/>
          <w:szCs w:val="24"/>
          <w:lang w:eastAsia="pl-PL"/>
        </w:rPr>
        <w:t>SWZ sporządził</w:t>
      </w:r>
      <w:r w:rsidR="0010600E" w:rsidRPr="000A48A2">
        <w:rPr>
          <w:rFonts w:ascii="Times New Roman" w:eastAsia="Arial Unicode MS" w:hAnsi="Times New Roman" w:cs="Times New Roman"/>
          <w:color w:val="000000"/>
          <w:sz w:val="24"/>
          <w:szCs w:val="24"/>
          <w:lang w:eastAsia="pl-PL"/>
        </w:rPr>
        <w:t xml:space="preserve">: </w:t>
      </w:r>
      <w:r w:rsidR="00E658B1">
        <w:rPr>
          <w:rFonts w:ascii="Times New Roman" w:eastAsia="Arial Unicode MS" w:hAnsi="Times New Roman" w:cs="Times New Roman"/>
          <w:color w:val="000000"/>
          <w:sz w:val="24"/>
          <w:szCs w:val="24"/>
          <w:lang w:eastAsia="pl-PL"/>
        </w:rPr>
        <w:t>Bartłomiej Adamski</w:t>
      </w:r>
      <w:r w:rsidRPr="000A48A2">
        <w:rPr>
          <w:rFonts w:ascii="Times New Roman" w:eastAsia="Arial Unicode MS" w:hAnsi="Times New Roman" w:cs="Times New Roman"/>
          <w:color w:val="000000"/>
          <w:sz w:val="24"/>
          <w:szCs w:val="24"/>
          <w:lang w:eastAsia="pl-PL"/>
        </w:rPr>
        <w:t>, wew.385</w:t>
      </w:r>
    </w:p>
    <w:sectPr w:rsidR="00A96F6A" w:rsidRPr="00555D2A">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B22E9" w14:textId="77777777" w:rsidR="00D11752" w:rsidRDefault="00D11752" w:rsidP="001F3179">
      <w:pPr>
        <w:spacing w:after="0" w:line="240" w:lineRule="auto"/>
      </w:pPr>
      <w:r>
        <w:separator/>
      </w:r>
    </w:p>
  </w:endnote>
  <w:endnote w:type="continuationSeparator" w:id="0">
    <w:p w14:paraId="413C6281" w14:textId="77777777" w:rsidR="00D11752" w:rsidRDefault="00D11752" w:rsidP="001F3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927392"/>
      <w:docPartObj>
        <w:docPartGallery w:val="Page Numbers (Bottom of Page)"/>
        <w:docPartUnique/>
      </w:docPartObj>
    </w:sdtPr>
    <w:sdtEndPr/>
    <w:sdtContent>
      <w:sdt>
        <w:sdtPr>
          <w:id w:val="-1769616900"/>
          <w:docPartObj>
            <w:docPartGallery w:val="Page Numbers (Top of Page)"/>
            <w:docPartUnique/>
          </w:docPartObj>
        </w:sdtPr>
        <w:sdtEndPr/>
        <w:sdtContent>
          <w:p w14:paraId="5C792E38" w14:textId="1118DB4D" w:rsidR="00191B03" w:rsidRPr="00191B03" w:rsidRDefault="00191B03" w:rsidP="00191B03">
            <w:pPr>
              <w:pStyle w:val="Stopka"/>
              <w:rPr>
                <w:sz w:val="20"/>
                <w:szCs w:val="20"/>
              </w:rPr>
            </w:pPr>
            <w:r w:rsidRPr="00191B03">
              <w:rPr>
                <w:sz w:val="20"/>
                <w:szCs w:val="20"/>
              </w:rPr>
              <w:t>PRZETARG W TRYBIE PODSTAWOWYM NR OR.VII.272.</w:t>
            </w:r>
            <w:r w:rsidR="00F07265">
              <w:rPr>
                <w:sz w:val="20"/>
                <w:szCs w:val="20"/>
              </w:rPr>
              <w:t>1</w:t>
            </w:r>
            <w:r w:rsidRPr="00191B03">
              <w:rPr>
                <w:sz w:val="20"/>
                <w:szCs w:val="20"/>
              </w:rPr>
              <w:t>.202</w:t>
            </w:r>
            <w:r w:rsidR="004439C7">
              <w:rPr>
                <w:sz w:val="20"/>
                <w:szCs w:val="20"/>
              </w:rPr>
              <w:t>4</w:t>
            </w:r>
            <w:r w:rsidRPr="00191B03">
              <w:rPr>
                <w:sz w:val="20"/>
                <w:szCs w:val="20"/>
              </w:rPr>
              <w:t xml:space="preserve">      </w:t>
            </w:r>
            <w:r>
              <w:rPr>
                <w:sz w:val="20"/>
                <w:szCs w:val="20"/>
              </w:rPr>
              <w:t xml:space="preserve">     </w:t>
            </w:r>
            <w:r w:rsidRPr="00191B03">
              <w:rPr>
                <w:sz w:val="20"/>
                <w:szCs w:val="20"/>
              </w:rPr>
              <w:t xml:space="preserve"> SPECYFIKACJA WARUNKÓW ZAMÓWIENIA                              </w:t>
            </w:r>
          </w:p>
          <w:p w14:paraId="060485E8" w14:textId="0D67A6DD" w:rsidR="00604267" w:rsidRDefault="00191B03" w:rsidP="00191B03">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E658B1">
              <w:rPr>
                <w:b/>
                <w:bCs/>
                <w:noProof/>
              </w:rPr>
              <w:t>23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E658B1">
              <w:rPr>
                <w:b/>
                <w:bCs/>
                <w:noProof/>
              </w:rPr>
              <w:t>23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D4950" w14:textId="77777777" w:rsidR="00D11752" w:rsidRDefault="00D11752" w:rsidP="001F3179">
      <w:pPr>
        <w:spacing w:after="0" w:line="240" w:lineRule="auto"/>
      </w:pPr>
      <w:r>
        <w:separator/>
      </w:r>
    </w:p>
  </w:footnote>
  <w:footnote w:type="continuationSeparator" w:id="0">
    <w:p w14:paraId="75CC9364" w14:textId="77777777" w:rsidR="00D11752" w:rsidRDefault="00D11752" w:rsidP="001F3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986FF" w14:textId="624CD39F" w:rsidR="00604267" w:rsidRDefault="00604267" w:rsidP="006138A4">
    <w:pPr>
      <w:pStyle w:val="Nagwek"/>
      <w:tabs>
        <w:tab w:val="clear" w:pos="4536"/>
        <w:tab w:val="clear" w:pos="9072"/>
        <w:tab w:val="left" w:pos="1215"/>
        <w:tab w:val="left" w:pos="2025"/>
        <w:tab w:val="left" w:pos="318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F1943EAC"/>
    <w:name w:val="WW8Num11"/>
    <w:lvl w:ilvl="0">
      <w:start w:val="1"/>
      <w:numFmt w:val="decimal"/>
      <w:lvlText w:val="%1)"/>
      <w:lvlJc w:val="left"/>
      <w:pPr>
        <w:tabs>
          <w:tab w:val="num" w:pos="720"/>
        </w:tabs>
        <w:ind w:left="720" w:hanging="360"/>
      </w:pPr>
      <w:rPr>
        <w:rFonts w:ascii="Times New Roman" w:eastAsia="Times New Roman" w:hAnsi="Times New Roman" w:cs="Times New Roman"/>
        <w:b w:val="0"/>
        <w:bCs w:val="0"/>
        <w:color w:val="auto"/>
        <w:sz w:val="24"/>
        <w:szCs w:val="24"/>
      </w:rPr>
    </w:lvl>
    <w:lvl w:ilvl="1">
      <w:start w:val="1"/>
      <w:numFmt w:val="lowerLetter"/>
      <w:lvlText w:val="%2)"/>
      <w:lvlJc w:val="left"/>
      <w:pPr>
        <w:tabs>
          <w:tab w:val="num" w:pos="1440"/>
        </w:tabs>
        <w:ind w:left="1440" w:hanging="360"/>
      </w:pPr>
      <w:rPr>
        <w:rFonts w:ascii="Times New Roman" w:hAnsi="Times New Roman" w:cs="Times New Roman" w:hint="default"/>
        <w:b w:val="0"/>
        <w:i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E805CC"/>
    <w:multiLevelType w:val="multilevel"/>
    <w:tmpl w:val="12267B2E"/>
    <w:lvl w:ilvl="0">
      <w:start w:val="17"/>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2B15F9"/>
    <w:multiLevelType w:val="multilevel"/>
    <w:tmpl w:val="10389712"/>
    <w:lvl w:ilvl="0">
      <w:start w:val="9"/>
      <w:numFmt w:val="decimal"/>
      <w:lvlText w:val="%1"/>
      <w:lvlJc w:val="left"/>
      <w:pPr>
        <w:ind w:left="133" w:hanging="422"/>
      </w:pPr>
      <w:rPr>
        <w:rFonts w:hint="default"/>
        <w:lang w:val="pl-PL" w:eastAsia="en-US" w:bidi="ar-SA"/>
      </w:rPr>
    </w:lvl>
    <w:lvl w:ilvl="1">
      <w:start w:val="5"/>
      <w:numFmt w:val="decimal"/>
      <w:lvlText w:val="%1.%2."/>
      <w:lvlJc w:val="left"/>
      <w:pPr>
        <w:ind w:left="133" w:hanging="422"/>
      </w:pPr>
      <w:rPr>
        <w:rFonts w:ascii="Times New Roman" w:eastAsia="Times New Roman" w:hAnsi="Times New Roman" w:cs="Times New Roman" w:hint="default"/>
        <w:b w:val="0"/>
        <w:bCs w:val="0"/>
        <w:i w:val="0"/>
        <w:iCs w:val="0"/>
        <w:w w:val="100"/>
        <w:sz w:val="24"/>
        <w:szCs w:val="24"/>
        <w:lang w:val="pl-PL" w:eastAsia="en-US" w:bidi="ar-SA"/>
      </w:rPr>
    </w:lvl>
    <w:lvl w:ilvl="2">
      <w:numFmt w:val="bullet"/>
      <w:lvlText w:val="•"/>
      <w:lvlJc w:val="left"/>
      <w:pPr>
        <w:ind w:left="2093" w:hanging="422"/>
      </w:pPr>
      <w:rPr>
        <w:rFonts w:hint="default"/>
        <w:lang w:val="pl-PL" w:eastAsia="en-US" w:bidi="ar-SA"/>
      </w:rPr>
    </w:lvl>
    <w:lvl w:ilvl="3">
      <w:numFmt w:val="bullet"/>
      <w:lvlText w:val="•"/>
      <w:lvlJc w:val="left"/>
      <w:pPr>
        <w:ind w:left="3070" w:hanging="422"/>
      </w:pPr>
      <w:rPr>
        <w:rFonts w:hint="default"/>
        <w:lang w:val="pl-PL" w:eastAsia="en-US" w:bidi="ar-SA"/>
      </w:rPr>
    </w:lvl>
    <w:lvl w:ilvl="4">
      <w:numFmt w:val="bullet"/>
      <w:lvlText w:val="•"/>
      <w:lvlJc w:val="left"/>
      <w:pPr>
        <w:ind w:left="4047" w:hanging="422"/>
      </w:pPr>
      <w:rPr>
        <w:rFonts w:hint="default"/>
        <w:lang w:val="pl-PL" w:eastAsia="en-US" w:bidi="ar-SA"/>
      </w:rPr>
    </w:lvl>
    <w:lvl w:ilvl="5">
      <w:numFmt w:val="bullet"/>
      <w:lvlText w:val="•"/>
      <w:lvlJc w:val="left"/>
      <w:pPr>
        <w:ind w:left="5024" w:hanging="422"/>
      </w:pPr>
      <w:rPr>
        <w:rFonts w:hint="default"/>
        <w:lang w:val="pl-PL" w:eastAsia="en-US" w:bidi="ar-SA"/>
      </w:rPr>
    </w:lvl>
    <w:lvl w:ilvl="6">
      <w:numFmt w:val="bullet"/>
      <w:lvlText w:val="•"/>
      <w:lvlJc w:val="left"/>
      <w:pPr>
        <w:ind w:left="6001" w:hanging="422"/>
      </w:pPr>
      <w:rPr>
        <w:rFonts w:hint="default"/>
        <w:lang w:val="pl-PL" w:eastAsia="en-US" w:bidi="ar-SA"/>
      </w:rPr>
    </w:lvl>
    <w:lvl w:ilvl="7">
      <w:numFmt w:val="bullet"/>
      <w:lvlText w:val="•"/>
      <w:lvlJc w:val="left"/>
      <w:pPr>
        <w:ind w:left="6978" w:hanging="422"/>
      </w:pPr>
      <w:rPr>
        <w:rFonts w:hint="default"/>
        <w:lang w:val="pl-PL" w:eastAsia="en-US" w:bidi="ar-SA"/>
      </w:rPr>
    </w:lvl>
    <w:lvl w:ilvl="8">
      <w:numFmt w:val="bullet"/>
      <w:lvlText w:val="•"/>
      <w:lvlJc w:val="left"/>
      <w:pPr>
        <w:ind w:left="7955" w:hanging="422"/>
      </w:pPr>
      <w:rPr>
        <w:rFonts w:hint="default"/>
        <w:lang w:val="pl-PL" w:eastAsia="en-US" w:bidi="ar-SA"/>
      </w:rPr>
    </w:lvl>
  </w:abstractNum>
  <w:abstractNum w:abstractNumId="3" w15:restartNumberingAfterBreak="0">
    <w:nsid w:val="05280FB7"/>
    <w:multiLevelType w:val="hybridMultilevel"/>
    <w:tmpl w:val="EDAEC0B2"/>
    <w:lvl w:ilvl="0" w:tplc="02ACE326">
      <w:start w:val="1"/>
      <w:numFmt w:val="decimal"/>
      <w:lvlText w:val="%1)"/>
      <w:lvlJc w:val="left"/>
      <w:pPr>
        <w:ind w:left="720" w:hanging="360"/>
      </w:pPr>
      <w:rPr>
        <w:b w:val="0"/>
        <w:bCs/>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1513A6"/>
    <w:multiLevelType w:val="hybridMultilevel"/>
    <w:tmpl w:val="D29A0F02"/>
    <w:lvl w:ilvl="0" w:tplc="1ABC2832">
      <w:start w:val="1"/>
      <w:numFmt w:val="decimal"/>
      <w:lvlText w:val="%1."/>
      <w:lvlJc w:val="left"/>
      <w:pPr>
        <w:ind w:left="644" w:hanging="360"/>
      </w:pPr>
      <w:rPr>
        <w:rFonts w:hint="default"/>
        <w:b w:val="0"/>
        <w:i/>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65C3807"/>
    <w:multiLevelType w:val="hybridMultilevel"/>
    <w:tmpl w:val="53E60BF6"/>
    <w:lvl w:ilvl="0" w:tplc="125A4820">
      <w:start w:val="1"/>
      <w:numFmt w:val="decimal"/>
      <w:lvlText w:val="%1)"/>
      <w:lvlJc w:val="left"/>
      <w:pPr>
        <w:ind w:left="927" w:hanging="360"/>
      </w:pPr>
    </w:lvl>
    <w:lvl w:ilvl="1" w:tplc="04150019">
      <w:start w:val="1"/>
      <w:numFmt w:val="lowerLetter"/>
      <w:lvlText w:val="%2."/>
      <w:lvlJc w:val="left"/>
      <w:pPr>
        <w:ind w:left="1560" w:hanging="360"/>
      </w:pPr>
    </w:lvl>
    <w:lvl w:ilvl="2" w:tplc="0415001B">
      <w:start w:val="1"/>
      <w:numFmt w:val="lowerRoman"/>
      <w:lvlText w:val="%3."/>
      <w:lvlJc w:val="right"/>
      <w:pPr>
        <w:ind w:left="2280" w:hanging="180"/>
      </w:pPr>
    </w:lvl>
    <w:lvl w:ilvl="3" w:tplc="0415000F">
      <w:start w:val="1"/>
      <w:numFmt w:val="decimal"/>
      <w:lvlText w:val="%4."/>
      <w:lvlJc w:val="left"/>
      <w:pPr>
        <w:ind w:left="3000" w:hanging="360"/>
      </w:pPr>
    </w:lvl>
    <w:lvl w:ilvl="4" w:tplc="04150019">
      <w:start w:val="1"/>
      <w:numFmt w:val="lowerLetter"/>
      <w:lvlText w:val="%5."/>
      <w:lvlJc w:val="left"/>
      <w:pPr>
        <w:ind w:left="3720" w:hanging="360"/>
      </w:pPr>
    </w:lvl>
    <w:lvl w:ilvl="5" w:tplc="0415001B">
      <w:start w:val="1"/>
      <w:numFmt w:val="lowerRoman"/>
      <w:lvlText w:val="%6."/>
      <w:lvlJc w:val="right"/>
      <w:pPr>
        <w:ind w:left="4440" w:hanging="180"/>
      </w:pPr>
    </w:lvl>
    <w:lvl w:ilvl="6" w:tplc="0415000F">
      <w:start w:val="1"/>
      <w:numFmt w:val="decimal"/>
      <w:lvlText w:val="%7."/>
      <w:lvlJc w:val="left"/>
      <w:pPr>
        <w:ind w:left="5160" w:hanging="360"/>
      </w:pPr>
    </w:lvl>
    <w:lvl w:ilvl="7" w:tplc="04150019">
      <w:start w:val="1"/>
      <w:numFmt w:val="lowerLetter"/>
      <w:lvlText w:val="%8."/>
      <w:lvlJc w:val="left"/>
      <w:pPr>
        <w:ind w:left="5880" w:hanging="360"/>
      </w:pPr>
    </w:lvl>
    <w:lvl w:ilvl="8" w:tplc="0415001B">
      <w:start w:val="1"/>
      <w:numFmt w:val="lowerRoman"/>
      <w:lvlText w:val="%9."/>
      <w:lvlJc w:val="right"/>
      <w:pPr>
        <w:ind w:left="6600" w:hanging="180"/>
      </w:pPr>
    </w:lvl>
  </w:abstractNum>
  <w:abstractNum w:abstractNumId="6" w15:restartNumberingAfterBreak="0">
    <w:nsid w:val="07916FE1"/>
    <w:multiLevelType w:val="multilevel"/>
    <w:tmpl w:val="5BCAE7B8"/>
    <w:lvl w:ilvl="0">
      <w:start w:val="8"/>
      <w:numFmt w:val="decimal"/>
      <w:lvlText w:val="%1."/>
      <w:lvlJc w:val="left"/>
      <w:pPr>
        <w:ind w:left="360" w:hanging="360"/>
      </w:pPr>
    </w:lvl>
    <w:lvl w:ilvl="1">
      <w:start w:val="1"/>
      <w:numFmt w:val="decimal"/>
      <w:lvlText w:val="%1.%2."/>
      <w:lvlJc w:val="left"/>
      <w:pPr>
        <w:ind w:left="360" w:hanging="360"/>
      </w:pPr>
      <w:rPr>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82358CA"/>
    <w:multiLevelType w:val="hybridMultilevel"/>
    <w:tmpl w:val="ED56AD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8375B46"/>
    <w:multiLevelType w:val="multilevel"/>
    <w:tmpl w:val="F9001580"/>
    <w:lvl w:ilvl="0">
      <w:start w:val="18"/>
      <w:numFmt w:val="decimal"/>
      <w:lvlText w:val="%1."/>
      <w:lvlJc w:val="left"/>
      <w:pPr>
        <w:ind w:left="480" w:hanging="480"/>
      </w:pPr>
      <w:rPr>
        <w:rFonts w:hint="default"/>
        <w:b/>
        <w:bCs/>
      </w:rPr>
    </w:lvl>
    <w:lvl w:ilvl="1">
      <w:start w:val="4"/>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99B399F"/>
    <w:multiLevelType w:val="multilevel"/>
    <w:tmpl w:val="99BC6AD2"/>
    <w:lvl w:ilvl="0">
      <w:start w:val="7"/>
      <w:numFmt w:val="decimal"/>
      <w:lvlText w:val="%1."/>
      <w:lvlJc w:val="left"/>
      <w:pPr>
        <w:ind w:left="360" w:hanging="360"/>
      </w:pPr>
    </w:lvl>
    <w:lvl w:ilvl="1">
      <w:start w:val="1"/>
      <w:numFmt w:val="decimal"/>
      <w:isLgl/>
      <w:lvlText w:val="%1.%2."/>
      <w:lvlJc w:val="left"/>
      <w:pPr>
        <w:ind w:left="360" w:hanging="360"/>
      </w:pPr>
      <w:rPr>
        <w:b w:val="0"/>
        <w:bCs w:val="0"/>
        <w:color w:val="00000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0" w15:restartNumberingAfterBreak="0">
    <w:nsid w:val="0B8C1BAA"/>
    <w:multiLevelType w:val="hybridMultilevel"/>
    <w:tmpl w:val="3B4680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DA657CB"/>
    <w:multiLevelType w:val="multilevel"/>
    <w:tmpl w:val="79B20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0106D24"/>
    <w:multiLevelType w:val="hybridMultilevel"/>
    <w:tmpl w:val="A432BD8A"/>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 w15:restartNumberingAfterBreak="0">
    <w:nsid w:val="1023372F"/>
    <w:multiLevelType w:val="multilevel"/>
    <w:tmpl w:val="4A1EC6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862" w:hanging="720"/>
      </w:pPr>
      <w:rPr>
        <w:rFonts w:ascii="Times New Roman" w:eastAsia="Times New Roman" w:hAnsi="Times New Roman" w:cs="Times New Roman"/>
      </w:rPr>
    </w:lvl>
    <w:lvl w:ilvl="3">
      <w:start w:val="1"/>
      <w:numFmt w:val="decimal"/>
      <w:lvlText w:val="%1.%2.%3.%4."/>
      <w:lvlJc w:val="left"/>
      <w:pPr>
        <w:ind w:left="2199" w:hanging="720"/>
      </w:pPr>
      <w:rPr>
        <w:rFonts w:hint="default"/>
      </w:rPr>
    </w:lvl>
    <w:lvl w:ilvl="4">
      <w:start w:val="1"/>
      <w:numFmt w:val="decimal"/>
      <w:lvlText w:val="%1.%2.%3.%4.%5."/>
      <w:lvlJc w:val="left"/>
      <w:pPr>
        <w:ind w:left="3052" w:hanging="1080"/>
      </w:pPr>
      <w:rPr>
        <w:rFonts w:hint="default"/>
      </w:rPr>
    </w:lvl>
    <w:lvl w:ilvl="5">
      <w:start w:val="1"/>
      <w:numFmt w:val="decimal"/>
      <w:lvlText w:val="%1.%2.%3.%4.%5.%6."/>
      <w:lvlJc w:val="left"/>
      <w:pPr>
        <w:ind w:left="3545" w:hanging="1080"/>
      </w:pPr>
      <w:rPr>
        <w:rFonts w:hint="default"/>
      </w:rPr>
    </w:lvl>
    <w:lvl w:ilvl="6">
      <w:start w:val="1"/>
      <w:numFmt w:val="decimal"/>
      <w:lvlText w:val="%1.%2.%3.%4.%5.%6.%7."/>
      <w:lvlJc w:val="left"/>
      <w:pPr>
        <w:ind w:left="4398" w:hanging="1440"/>
      </w:pPr>
      <w:rPr>
        <w:rFonts w:hint="default"/>
      </w:rPr>
    </w:lvl>
    <w:lvl w:ilvl="7">
      <w:start w:val="1"/>
      <w:numFmt w:val="decimal"/>
      <w:lvlText w:val="%1.%2.%3.%4.%5.%6.%7.%8."/>
      <w:lvlJc w:val="left"/>
      <w:pPr>
        <w:ind w:left="4891" w:hanging="1440"/>
      </w:pPr>
      <w:rPr>
        <w:rFonts w:hint="default"/>
      </w:rPr>
    </w:lvl>
    <w:lvl w:ilvl="8">
      <w:start w:val="1"/>
      <w:numFmt w:val="decimal"/>
      <w:lvlText w:val="%1.%2.%3.%4.%5.%6.%7.%8.%9."/>
      <w:lvlJc w:val="left"/>
      <w:pPr>
        <w:ind w:left="5744" w:hanging="1800"/>
      </w:pPr>
      <w:rPr>
        <w:rFonts w:hint="default"/>
      </w:rPr>
    </w:lvl>
  </w:abstractNum>
  <w:abstractNum w:abstractNumId="14" w15:restartNumberingAfterBreak="0">
    <w:nsid w:val="15F17186"/>
    <w:multiLevelType w:val="multilevel"/>
    <w:tmpl w:val="E3D02378"/>
    <w:lvl w:ilvl="0">
      <w:start w:val="19"/>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1C3B3F98"/>
    <w:multiLevelType w:val="hybridMultilevel"/>
    <w:tmpl w:val="8C7E3BDC"/>
    <w:lvl w:ilvl="0" w:tplc="EF46F520">
      <w:start w:val="1"/>
      <w:numFmt w:val="decimal"/>
      <w:lvlText w:val="%1)"/>
      <w:lvlJc w:val="left"/>
      <w:pPr>
        <w:ind w:left="903" w:hanging="360"/>
      </w:pPr>
      <w:rPr>
        <w:b/>
        <w:bCs/>
      </w:rPr>
    </w:lvl>
    <w:lvl w:ilvl="1" w:tplc="04150019">
      <w:start w:val="1"/>
      <w:numFmt w:val="lowerLetter"/>
      <w:lvlText w:val="%2."/>
      <w:lvlJc w:val="left"/>
      <w:pPr>
        <w:ind w:left="1623" w:hanging="360"/>
      </w:pPr>
    </w:lvl>
    <w:lvl w:ilvl="2" w:tplc="0415001B">
      <w:start w:val="1"/>
      <w:numFmt w:val="lowerRoman"/>
      <w:lvlText w:val="%3."/>
      <w:lvlJc w:val="right"/>
      <w:pPr>
        <w:ind w:left="2343" w:hanging="180"/>
      </w:pPr>
    </w:lvl>
    <w:lvl w:ilvl="3" w:tplc="0415000F">
      <w:start w:val="1"/>
      <w:numFmt w:val="decimal"/>
      <w:lvlText w:val="%4."/>
      <w:lvlJc w:val="left"/>
      <w:pPr>
        <w:ind w:left="3063" w:hanging="360"/>
      </w:pPr>
    </w:lvl>
    <w:lvl w:ilvl="4" w:tplc="04150019">
      <w:start w:val="1"/>
      <w:numFmt w:val="lowerLetter"/>
      <w:lvlText w:val="%5."/>
      <w:lvlJc w:val="left"/>
      <w:pPr>
        <w:ind w:left="3783" w:hanging="360"/>
      </w:pPr>
    </w:lvl>
    <w:lvl w:ilvl="5" w:tplc="0415001B">
      <w:start w:val="1"/>
      <w:numFmt w:val="lowerRoman"/>
      <w:lvlText w:val="%6."/>
      <w:lvlJc w:val="right"/>
      <w:pPr>
        <w:ind w:left="4503" w:hanging="180"/>
      </w:pPr>
    </w:lvl>
    <w:lvl w:ilvl="6" w:tplc="0415000F">
      <w:start w:val="1"/>
      <w:numFmt w:val="decimal"/>
      <w:lvlText w:val="%7."/>
      <w:lvlJc w:val="left"/>
      <w:pPr>
        <w:ind w:left="5223" w:hanging="360"/>
      </w:pPr>
    </w:lvl>
    <w:lvl w:ilvl="7" w:tplc="04150019">
      <w:start w:val="1"/>
      <w:numFmt w:val="lowerLetter"/>
      <w:lvlText w:val="%8."/>
      <w:lvlJc w:val="left"/>
      <w:pPr>
        <w:ind w:left="5943" w:hanging="360"/>
      </w:pPr>
    </w:lvl>
    <w:lvl w:ilvl="8" w:tplc="0415001B">
      <w:start w:val="1"/>
      <w:numFmt w:val="lowerRoman"/>
      <w:lvlText w:val="%9."/>
      <w:lvlJc w:val="right"/>
      <w:pPr>
        <w:ind w:left="6663" w:hanging="180"/>
      </w:pPr>
    </w:lvl>
  </w:abstractNum>
  <w:abstractNum w:abstractNumId="16" w15:restartNumberingAfterBreak="0">
    <w:nsid w:val="1C4E245E"/>
    <w:multiLevelType w:val="hybridMultilevel"/>
    <w:tmpl w:val="A8DC6CF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15623BE"/>
    <w:multiLevelType w:val="multilevel"/>
    <w:tmpl w:val="CE76277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2F5A44"/>
    <w:multiLevelType w:val="multilevel"/>
    <w:tmpl w:val="33549C5C"/>
    <w:lvl w:ilvl="0">
      <w:start w:val="9"/>
      <w:numFmt w:val="decimal"/>
      <w:lvlText w:val="%1"/>
      <w:lvlJc w:val="left"/>
      <w:pPr>
        <w:ind w:left="493" w:hanging="360"/>
      </w:pPr>
      <w:rPr>
        <w:rFonts w:hint="default"/>
        <w:lang w:val="pl-PL" w:eastAsia="en-US" w:bidi="ar-SA"/>
      </w:rPr>
    </w:lvl>
    <w:lvl w:ilvl="1">
      <w:start w:val="1"/>
      <w:numFmt w:val="decimal"/>
      <w:lvlText w:val="%1.%2"/>
      <w:lvlJc w:val="left"/>
      <w:pPr>
        <w:ind w:left="360" w:hanging="360"/>
      </w:pPr>
      <w:rPr>
        <w:rFonts w:hint="default"/>
        <w:b w:val="0"/>
        <w:bCs/>
        <w:w w:val="100"/>
        <w:lang w:val="pl-PL" w:eastAsia="en-US" w:bidi="ar-SA"/>
      </w:rPr>
    </w:lvl>
    <w:lvl w:ilvl="2">
      <w:start w:val="1"/>
      <w:numFmt w:val="decimal"/>
      <w:lvlText w:val="%3)"/>
      <w:lvlJc w:val="left"/>
      <w:pPr>
        <w:ind w:left="756" w:hanging="264"/>
      </w:pPr>
      <w:rPr>
        <w:rFonts w:ascii="Times New Roman" w:eastAsia="Times New Roman" w:hAnsi="Times New Roman" w:cs="Times New Roman" w:hint="default"/>
        <w:w w:val="100"/>
        <w:sz w:val="24"/>
        <w:szCs w:val="24"/>
        <w:lang w:val="pl-PL" w:eastAsia="en-US" w:bidi="ar-SA"/>
      </w:rPr>
    </w:lvl>
    <w:lvl w:ilvl="3">
      <w:numFmt w:val="bullet"/>
      <w:lvlText w:val="•"/>
      <w:lvlJc w:val="left"/>
      <w:pPr>
        <w:ind w:left="2793" w:hanging="264"/>
      </w:pPr>
      <w:rPr>
        <w:rFonts w:hint="default"/>
        <w:lang w:val="pl-PL" w:eastAsia="en-US" w:bidi="ar-SA"/>
      </w:rPr>
    </w:lvl>
    <w:lvl w:ilvl="4">
      <w:numFmt w:val="bullet"/>
      <w:lvlText w:val="•"/>
      <w:lvlJc w:val="left"/>
      <w:pPr>
        <w:ind w:left="3809" w:hanging="264"/>
      </w:pPr>
      <w:rPr>
        <w:rFonts w:hint="default"/>
        <w:lang w:val="pl-PL" w:eastAsia="en-US" w:bidi="ar-SA"/>
      </w:rPr>
    </w:lvl>
    <w:lvl w:ilvl="5">
      <w:numFmt w:val="bullet"/>
      <w:lvlText w:val="•"/>
      <w:lvlJc w:val="left"/>
      <w:pPr>
        <w:ind w:left="4826" w:hanging="264"/>
      </w:pPr>
      <w:rPr>
        <w:rFonts w:hint="default"/>
        <w:lang w:val="pl-PL" w:eastAsia="en-US" w:bidi="ar-SA"/>
      </w:rPr>
    </w:lvl>
    <w:lvl w:ilvl="6">
      <w:numFmt w:val="bullet"/>
      <w:lvlText w:val="•"/>
      <w:lvlJc w:val="left"/>
      <w:pPr>
        <w:ind w:left="5842" w:hanging="264"/>
      </w:pPr>
      <w:rPr>
        <w:rFonts w:hint="default"/>
        <w:lang w:val="pl-PL" w:eastAsia="en-US" w:bidi="ar-SA"/>
      </w:rPr>
    </w:lvl>
    <w:lvl w:ilvl="7">
      <w:numFmt w:val="bullet"/>
      <w:lvlText w:val="•"/>
      <w:lvlJc w:val="left"/>
      <w:pPr>
        <w:ind w:left="6859" w:hanging="264"/>
      </w:pPr>
      <w:rPr>
        <w:rFonts w:hint="default"/>
        <w:lang w:val="pl-PL" w:eastAsia="en-US" w:bidi="ar-SA"/>
      </w:rPr>
    </w:lvl>
    <w:lvl w:ilvl="8">
      <w:numFmt w:val="bullet"/>
      <w:lvlText w:val="•"/>
      <w:lvlJc w:val="left"/>
      <w:pPr>
        <w:ind w:left="7875" w:hanging="264"/>
      </w:pPr>
      <w:rPr>
        <w:rFonts w:hint="default"/>
        <w:lang w:val="pl-PL" w:eastAsia="en-US" w:bidi="ar-SA"/>
      </w:rPr>
    </w:lvl>
  </w:abstractNum>
  <w:abstractNum w:abstractNumId="19" w15:restartNumberingAfterBreak="0">
    <w:nsid w:val="2474293B"/>
    <w:multiLevelType w:val="hybridMultilevel"/>
    <w:tmpl w:val="44921E10"/>
    <w:lvl w:ilvl="0" w:tplc="B36A6F02">
      <w:start w:val="1"/>
      <w:numFmt w:val="decimal"/>
      <w:lvlText w:val="%1)"/>
      <w:lvlJc w:val="left"/>
      <w:pPr>
        <w:ind w:left="5322" w:hanging="360"/>
      </w:pPr>
      <w:rPr>
        <w:rFonts w:hint="default"/>
        <w:i/>
        <w:color w:val="auto"/>
      </w:rPr>
    </w:lvl>
    <w:lvl w:ilvl="1" w:tplc="04150019" w:tentative="1">
      <w:start w:val="1"/>
      <w:numFmt w:val="lowerLetter"/>
      <w:lvlText w:val="%2."/>
      <w:lvlJc w:val="left"/>
      <w:pPr>
        <w:ind w:left="6042" w:hanging="360"/>
      </w:pPr>
    </w:lvl>
    <w:lvl w:ilvl="2" w:tplc="0415001B" w:tentative="1">
      <w:start w:val="1"/>
      <w:numFmt w:val="lowerRoman"/>
      <w:lvlText w:val="%3."/>
      <w:lvlJc w:val="right"/>
      <w:pPr>
        <w:ind w:left="6762" w:hanging="180"/>
      </w:pPr>
    </w:lvl>
    <w:lvl w:ilvl="3" w:tplc="0415000F" w:tentative="1">
      <w:start w:val="1"/>
      <w:numFmt w:val="decimal"/>
      <w:lvlText w:val="%4."/>
      <w:lvlJc w:val="left"/>
      <w:pPr>
        <w:ind w:left="7482" w:hanging="360"/>
      </w:pPr>
    </w:lvl>
    <w:lvl w:ilvl="4" w:tplc="04150019" w:tentative="1">
      <w:start w:val="1"/>
      <w:numFmt w:val="lowerLetter"/>
      <w:lvlText w:val="%5."/>
      <w:lvlJc w:val="left"/>
      <w:pPr>
        <w:ind w:left="8202" w:hanging="360"/>
      </w:pPr>
    </w:lvl>
    <w:lvl w:ilvl="5" w:tplc="0415001B" w:tentative="1">
      <w:start w:val="1"/>
      <w:numFmt w:val="lowerRoman"/>
      <w:lvlText w:val="%6."/>
      <w:lvlJc w:val="right"/>
      <w:pPr>
        <w:ind w:left="8922" w:hanging="180"/>
      </w:pPr>
    </w:lvl>
    <w:lvl w:ilvl="6" w:tplc="0415000F" w:tentative="1">
      <w:start w:val="1"/>
      <w:numFmt w:val="decimal"/>
      <w:lvlText w:val="%7."/>
      <w:lvlJc w:val="left"/>
      <w:pPr>
        <w:ind w:left="9642" w:hanging="360"/>
      </w:pPr>
    </w:lvl>
    <w:lvl w:ilvl="7" w:tplc="04150019" w:tentative="1">
      <w:start w:val="1"/>
      <w:numFmt w:val="lowerLetter"/>
      <w:lvlText w:val="%8."/>
      <w:lvlJc w:val="left"/>
      <w:pPr>
        <w:ind w:left="10362" w:hanging="360"/>
      </w:pPr>
    </w:lvl>
    <w:lvl w:ilvl="8" w:tplc="0415001B" w:tentative="1">
      <w:start w:val="1"/>
      <w:numFmt w:val="lowerRoman"/>
      <w:lvlText w:val="%9."/>
      <w:lvlJc w:val="right"/>
      <w:pPr>
        <w:ind w:left="11082" w:hanging="180"/>
      </w:pPr>
    </w:lvl>
  </w:abstractNum>
  <w:abstractNum w:abstractNumId="20" w15:restartNumberingAfterBreak="0">
    <w:nsid w:val="30666C87"/>
    <w:multiLevelType w:val="hybridMultilevel"/>
    <w:tmpl w:val="901E6FCC"/>
    <w:lvl w:ilvl="0" w:tplc="1AF2F6B2">
      <w:start w:val="1"/>
      <w:numFmt w:val="decimal"/>
      <w:lvlText w:val="%1)"/>
      <w:lvlJc w:val="left"/>
      <w:pPr>
        <w:ind w:left="435" w:hanging="43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0FD1120"/>
    <w:multiLevelType w:val="hybridMultilevel"/>
    <w:tmpl w:val="3B4680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FD04390"/>
    <w:multiLevelType w:val="multilevel"/>
    <w:tmpl w:val="75128E5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D80D42"/>
    <w:multiLevelType w:val="multilevel"/>
    <w:tmpl w:val="D4B49512"/>
    <w:lvl w:ilvl="0">
      <w:start w:val="16"/>
      <w:numFmt w:val="decimal"/>
      <w:lvlText w:val="%1"/>
      <w:lvlJc w:val="left"/>
      <w:pPr>
        <w:ind w:left="555" w:hanging="720"/>
      </w:pPr>
      <w:rPr>
        <w:rFonts w:hint="default"/>
        <w:lang w:val="pl-PL" w:eastAsia="en-US" w:bidi="ar-SA"/>
      </w:rPr>
    </w:lvl>
    <w:lvl w:ilvl="1">
      <w:start w:val="1"/>
      <w:numFmt w:val="decimal"/>
      <w:lvlText w:val="%1.%2"/>
      <w:lvlJc w:val="left"/>
      <w:pPr>
        <w:ind w:left="555" w:hanging="720"/>
      </w:pPr>
      <w:rPr>
        <w:rFonts w:ascii="Times New Roman" w:eastAsia="Times New Roman" w:hAnsi="Times New Roman" w:cs="Times New Roman" w:hint="default"/>
        <w:w w:val="100"/>
        <w:sz w:val="24"/>
        <w:szCs w:val="24"/>
        <w:lang w:val="pl-PL" w:eastAsia="en-US" w:bidi="ar-SA"/>
      </w:rPr>
    </w:lvl>
    <w:lvl w:ilvl="2">
      <w:start w:val="1"/>
      <w:numFmt w:val="decimal"/>
      <w:lvlText w:val="%3)"/>
      <w:lvlJc w:val="left"/>
      <w:pPr>
        <w:ind w:left="1213" w:hanging="361"/>
      </w:pPr>
      <w:rPr>
        <w:rFonts w:ascii="Times New Roman" w:eastAsia="Times New Roman" w:hAnsi="Times New Roman" w:cs="Times New Roman" w:hint="default"/>
        <w:w w:val="99"/>
        <w:sz w:val="24"/>
        <w:szCs w:val="24"/>
        <w:lang w:val="pl-PL" w:eastAsia="en-US" w:bidi="ar-SA"/>
      </w:rPr>
    </w:lvl>
    <w:lvl w:ilvl="3">
      <w:numFmt w:val="bullet"/>
      <w:lvlText w:val="•"/>
      <w:lvlJc w:val="left"/>
      <w:pPr>
        <w:ind w:left="3150" w:hanging="361"/>
      </w:pPr>
      <w:rPr>
        <w:rFonts w:hint="default"/>
        <w:lang w:val="pl-PL" w:eastAsia="en-US" w:bidi="ar-SA"/>
      </w:rPr>
    </w:lvl>
    <w:lvl w:ilvl="4">
      <w:numFmt w:val="bullet"/>
      <w:lvlText w:val="•"/>
      <w:lvlJc w:val="left"/>
      <w:pPr>
        <w:ind w:left="4116" w:hanging="361"/>
      </w:pPr>
      <w:rPr>
        <w:rFonts w:hint="default"/>
        <w:lang w:val="pl-PL" w:eastAsia="en-US" w:bidi="ar-SA"/>
      </w:rPr>
    </w:lvl>
    <w:lvl w:ilvl="5">
      <w:numFmt w:val="bullet"/>
      <w:lvlText w:val="•"/>
      <w:lvlJc w:val="left"/>
      <w:pPr>
        <w:ind w:left="5081" w:hanging="361"/>
      </w:pPr>
      <w:rPr>
        <w:rFonts w:hint="default"/>
        <w:lang w:val="pl-PL" w:eastAsia="en-US" w:bidi="ar-SA"/>
      </w:rPr>
    </w:lvl>
    <w:lvl w:ilvl="6">
      <w:numFmt w:val="bullet"/>
      <w:lvlText w:val="•"/>
      <w:lvlJc w:val="left"/>
      <w:pPr>
        <w:ind w:left="6047" w:hanging="361"/>
      </w:pPr>
      <w:rPr>
        <w:rFonts w:hint="default"/>
        <w:lang w:val="pl-PL" w:eastAsia="en-US" w:bidi="ar-SA"/>
      </w:rPr>
    </w:lvl>
    <w:lvl w:ilvl="7">
      <w:numFmt w:val="bullet"/>
      <w:lvlText w:val="•"/>
      <w:lvlJc w:val="left"/>
      <w:pPr>
        <w:ind w:left="7012" w:hanging="361"/>
      </w:pPr>
      <w:rPr>
        <w:rFonts w:hint="default"/>
        <w:lang w:val="pl-PL" w:eastAsia="en-US" w:bidi="ar-SA"/>
      </w:rPr>
    </w:lvl>
    <w:lvl w:ilvl="8">
      <w:numFmt w:val="bullet"/>
      <w:lvlText w:val="•"/>
      <w:lvlJc w:val="left"/>
      <w:pPr>
        <w:ind w:left="7977" w:hanging="361"/>
      </w:pPr>
      <w:rPr>
        <w:rFonts w:hint="default"/>
        <w:lang w:val="pl-PL" w:eastAsia="en-US" w:bidi="ar-SA"/>
      </w:rPr>
    </w:lvl>
  </w:abstractNum>
  <w:abstractNum w:abstractNumId="24" w15:restartNumberingAfterBreak="0">
    <w:nsid w:val="47A84C6C"/>
    <w:multiLevelType w:val="multilevel"/>
    <w:tmpl w:val="24D44A02"/>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C7235D"/>
    <w:multiLevelType w:val="multilevel"/>
    <w:tmpl w:val="B39CE94E"/>
    <w:lvl w:ilvl="0">
      <w:start w:val="6"/>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 w15:restartNumberingAfterBreak="0">
    <w:nsid w:val="51DB1098"/>
    <w:multiLevelType w:val="hybridMultilevel"/>
    <w:tmpl w:val="267267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FD66C4"/>
    <w:multiLevelType w:val="multilevel"/>
    <w:tmpl w:val="62109696"/>
    <w:lvl w:ilvl="0">
      <w:start w:val="8"/>
      <w:numFmt w:val="decimal"/>
      <w:lvlText w:val="%1."/>
      <w:lvlJc w:val="left"/>
      <w:pPr>
        <w:ind w:left="360" w:hanging="360"/>
      </w:pPr>
      <w:rPr>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A647556"/>
    <w:multiLevelType w:val="multilevel"/>
    <w:tmpl w:val="B5CE4464"/>
    <w:lvl w:ilvl="0">
      <w:start w:val="7"/>
      <w:numFmt w:val="decimal"/>
      <w:lvlText w:val="%1."/>
      <w:lvlJc w:val="left"/>
      <w:pPr>
        <w:ind w:left="360" w:hanging="360"/>
      </w:pPr>
      <w:rPr>
        <w:b/>
        <w:sz w:val="24"/>
      </w:rPr>
    </w:lvl>
    <w:lvl w:ilvl="1">
      <w:start w:val="6"/>
      <w:numFmt w:val="decimal"/>
      <w:lvlText w:val="%1.%2."/>
      <w:lvlJc w:val="left"/>
      <w:pPr>
        <w:ind w:left="360" w:hanging="360"/>
      </w:pPr>
      <w:rPr>
        <w:b w:val="0"/>
        <w:bCs/>
        <w:sz w:val="24"/>
      </w:rPr>
    </w:lvl>
    <w:lvl w:ilvl="2">
      <w:start w:val="1"/>
      <w:numFmt w:val="decimal"/>
      <w:lvlText w:val="%1.%2.%3."/>
      <w:lvlJc w:val="left"/>
      <w:pPr>
        <w:ind w:left="720" w:hanging="720"/>
      </w:pPr>
      <w:rPr>
        <w:b/>
        <w:sz w:val="24"/>
      </w:rPr>
    </w:lvl>
    <w:lvl w:ilvl="3">
      <w:start w:val="1"/>
      <w:numFmt w:val="decimal"/>
      <w:lvlText w:val="%1.%2.%3.%4."/>
      <w:lvlJc w:val="left"/>
      <w:pPr>
        <w:ind w:left="720" w:hanging="720"/>
      </w:pPr>
      <w:rPr>
        <w:b/>
        <w:sz w:val="24"/>
      </w:rPr>
    </w:lvl>
    <w:lvl w:ilvl="4">
      <w:start w:val="1"/>
      <w:numFmt w:val="decimal"/>
      <w:lvlText w:val="%1.%2.%3.%4.%5."/>
      <w:lvlJc w:val="left"/>
      <w:pPr>
        <w:ind w:left="1080" w:hanging="1080"/>
      </w:pPr>
      <w:rPr>
        <w:b/>
        <w:sz w:val="24"/>
      </w:rPr>
    </w:lvl>
    <w:lvl w:ilvl="5">
      <w:start w:val="1"/>
      <w:numFmt w:val="decimal"/>
      <w:lvlText w:val="%1.%2.%3.%4.%5.%6."/>
      <w:lvlJc w:val="left"/>
      <w:pPr>
        <w:ind w:left="1080" w:hanging="1080"/>
      </w:pPr>
      <w:rPr>
        <w:b/>
        <w:sz w:val="24"/>
      </w:rPr>
    </w:lvl>
    <w:lvl w:ilvl="6">
      <w:start w:val="1"/>
      <w:numFmt w:val="decimal"/>
      <w:lvlText w:val="%1.%2.%3.%4.%5.%6.%7."/>
      <w:lvlJc w:val="left"/>
      <w:pPr>
        <w:ind w:left="1080" w:hanging="1080"/>
      </w:pPr>
      <w:rPr>
        <w:b/>
        <w:sz w:val="24"/>
      </w:rPr>
    </w:lvl>
    <w:lvl w:ilvl="7">
      <w:start w:val="1"/>
      <w:numFmt w:val="decimal"/>
      <w:lvlText w:val="%1.%2.%3.%4.%5.%6.%7.%8."/>
      <w:lvlJc w:val="left"/>
      <w:pPr>
        <w:ind w:left="1440" w:hanging="1440"/>
      </w:pPr>
      <w:rPr>
        <w:b/>
        <w:sz w:val="24"/>
      </w:rPr>
    </w:lvl>
    <w:lvl w:ilvl="8">
      <w:start w:val="1"/>
      <w:numFmt w:val="decimal"/>
      <w:lvlText w:val="%1.%2.%3.%4.%5.%6.%7.%8.%9."/>
      <w:lvlJc w:val="left"/>
      <w:pPr>
        <w:ind w:left="1440" w:hanging="1440"/>
      </w:pPr>
      <w:rPr>
        <w:b/>
        <w:sz w:val="24"/>
      </w:rPr>
    </w:lvl>
  </w:abstractNum>
  <w:abstractNum w:abstractNumId="29" w15:restartNumberingAfterBreak="0">
    <w:nsid w:val="5BA9357B"/>
    <w:multiLevelType w:val="multilevel"/>
    <w:tmpl w:val="10304D90"/>
    <w:lvl w:ilvl="0">
      <w:start w:val="5"/>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BC6084B"/>
    <w:multiLevelType w:val="multilevel"/>
    <w:tmpl w:val="84C03278"/>
    <w:lvl w:ilvl="0">
      <w:start w:val="10"/>
      <w:numFmt w:val="decimal"/>
      <w:lvlText w:val="%1."/>
      <w:lvlJc w:val="left"/>
      <w:pPr>
        <w:ind w:left="480" w:hanging="480"/>
      </w:pPr>
      <w:rPr>
        <w:b/>
        <w:bCs w:val="0"/>
      </w:rPr>
    </w:lvl>
    <w:lvl w:ilvl="1">
      <w:start w:val="1"/>
      <w:numFmt w:val="decimal"/>
      <w:lvlText w:val="%1.%2."/>
      <w:lvlJc w:val="left"/>
      <w:pPr>
        <w:ind w:left="480" w:hanging="480"/>
      </w:pPr>
      <w:rPr>
        <w:b w:val="0"/>
        <w:bCs/>
        <w:color w:val="00000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3DB05E7"/>
    <w:multiLevelType w:val="hybridMultilevel"/>
    <w:tmpl w:val="DF3A641A"/>
    <w:lvl w:ilvl="0" w:tplc="4F5CF7F4">
      <w:start w:val="1"/>
      <w:numFmt w:val="decimal"/>
      <w:lvlText w:val="%1."/>
      <w:lvlJc w:val="left"/>
      <w:pPr>
        <w:tabs>
          <w:tab w:val="num" w:pos="360"/>
        </w:tabs>
        <w:ind w:left="360" w:hanging="360"/>
      </w:pPr>
      <w:rPr>
        <w:rFonts w:ascii="Times New Roman" w:hAnsi="Times New Roman" w:cs="Times New Roman" w:hint="default"/>
        <w:b w:val="0"/>
        <w:i w:val="0"/>
        <w:sz w:val="24"/>
      </w:rPr>
    </w:lvl>
    <w:lvl w:ilvl="1" w:tplc="04150003">
      <w:start w:val="1"/>
      <w:numFmt w:val="lowerLetter"/>
      <w:lvlText w:val="%2)"/>
      <w:lvlJc w:val="left"/>
      <w:pPr>
        <w:tabs>
          <w:tab w:val="num" w:pos="360"/>
        </w:tabs>
        <w:ind w:left="36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2" w15:restartNumberingAfterBreak="0">
    <w:nsid w:val="6BA85E2D"/>
    <w:multiLevelType w:val="hybridMultilevel"/>
    <w:tmpl w:val="C3F28C8E"/>
    <w:lvl w:ilvl="0" w:tplc="B8809FEA">
      <w:start w:val="1"/>
      <w:numFmt w:val="decimal"/>
      <w:lvlText w:val="%1)"/>
      <w:lvlJc w:val="left"/>
      <w:pPr>
        <w:ind w:left="360" w:hanging="360"/>
      </w:pPr>
      <w:rPr>
        <w:rFonts w:ascii="Times New Roman" w:eastAsia="Times New Roman" w:hAnsi="Times New Roman" w:cs="Times New Roman"/>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3" w15:restartNumberingAfterBreak="0">
    <w:nsid w:val="6C2D50D5"/>
    <w:multiLevelType w:val="hybridMultilevel"/>
    <w:tmpl w:val="BFFA5C46"/>
    <w:lvl w:ilvl="0" w:tplc="5D5C076A">
      <w:start w:val="1"/>
      <w:numFmt w:val="decimal"/>
      <w:lvlText w:val="%1."/>
      <w:lvlJc w:val="left"/>
      <w:pPr>
        <w:tabs>
          <w:tab w:val="num" w:pos="360"/>
        </w:tabs>
        <w:ind w:left="360" w:hanging="360"/>
      </w:pPr>
      <w:rPr>
        <w:rFonts w:ascii="Times" w:hAnsi="Times" w:cs="Times" w:hint="default"/>
        <w:b/>
        <w:i w:val="0"/>
        <w:sz w:val="24"/>
        <w:szCs w:val="24"/>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34" w15:restartNumberingAfterBreak="0">
    <w:nsid w:val="6E3C3EC2"/>
    <w:multiLevelType w:val="multilevel"/>
    <w:tmpl w:val="1D30285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000000" w:themeColor="text1"/>
      </w:rPr>
    </w:lvl>
    <w:lvl w:ilvl="2">
      <w:start w:val="1"/>
      <w:numFmt w:val="decimal"/>
      <w:lvlText w:val="%3)"/>
      <w:lvlJc w:val="right"/>
      <w:pPr>
        <w:ind w:left="786"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880D94"/>
    <w:multiLevelType w:val="multilevel"/>
    <w:tmpl w:val="E25A482E"/>
    <w:lvl w:ilvl="0">
      <w:start w:val="6"/>
      <w:numFmt w:val="decimal"/>
      <w:lvlText w:val="%1."/>
      <w:lvlJc w:val="left"/>
      <w:pPr>
        <w:ind w:left="360" w:hanging="360"/>
      </w:pPr>
    </w:lvl>
    <w:lvl w:ilvl="1">
      <w:start w:val="1"/>
      <w:numFmt w:val="decimal"/>
      <w:lvlText w:val="%1.%2."/>
      <w:lvlJc w:val="left"/>
      <w:pPr>
        <w:ind w:left="360" w:hanging="360"/>
      </w:pPr>
      <w:rPr>
        <w:b w:val="0"/>
        <w:bCs w:val="0"/>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AEA3149"/>
    <w:multiLevelType w:val="multilevel"/>
    <w:tmpl w:val="9CA61AEE"/>
    <w:lvl w:ilvl="0">
      <w:start w:val="1"/>
      <w:numFmt w:val="decimal"/>
      <w:lvlText w:val="%1."/>
      <w:lvlJc w:val="left"/>
      <w:pPr>
        <w:ind w:left="360" w:hanging="360"/>
      </w:pPr>
    </w:lvl>
    <w:lvl w:ilvl="1">
      <w:start w:val="5"/>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B0832DC"/>
    <w:multiLevelType w:val="hybridMultilevel"/>
    <w:tmpl w:val="9ABCB242"/>
    <w:lvl w:ilvl="0" w:tplc="04150017">
      <w:start w:val="1"/>
      <w:numFmt w:val="lowerLetter"/>
      <w:lvlText w:val="%1)"/>
      <w:lvlJc w:val="left"/>
      <w:pPr>
        <w:ind w:left="1146" w:hanging="360"/>
      </w:pPr>
      <w:rPr>
        <w:color w:val="auto"/>
      </w:rPr>
    </w:lvl>
    <w:lvl w:ilvl="1" w:tplc="04150003">
      <w:numFmt w:val="decimal"/>
      <w:lvlText w:val="o"/>
      <w:lvlJc w:val="left"/>
      <w:pPr>
        <w:ind w:left="1866" w:hanging="360"/>
      </w:pPr>
      <w:rPr>
        <w:rFonts w:ascii="Courier New" w:hAnsi="Courier New" w:cs="Courier New" w:hint="default"/>
      </w:rPr>
    </w:lvl>
    <w:lvl w:ilvl="2" w:tplc="04150005">
      <w:numFmt w:val="decimal"/>
      <w:lvlText w:val=""/>
      <w:lvlJc w:val="left"/>
      <w:pPr>
        <w:ind w:left="2586" w:hanging="360"/>
      </w:pPr>
      <w:rPr>
        <w:rFonts w:ascii="Wingdings" w:hAnsi="Wingdings" w:hint="default"/>
      </w:rPr>
    </w:lvl>
    <w:lvl w:ilvl="3" w:tplc="04150001">
      <w:numFmt w:val="decimal"/>
      <w:lvlText w:val=""/>
      <w:lvlJc w:val="left"/>
      <w:pPr>
        <w:ind w:left="3306" w:hanging="360"/>
      </w:pPr>
      <w:rPr>
        <w:rFonts w:ascii="Symbol" w:hAnsi="Symbol" w:hint="default"/>
      </w:rPr>
    </w:lvl>
    <w:lvl w:ilvl="4" w:tplc="04150003">
      <w:numFmt w:val="decimal"/>
      <w:lvlText w:val="o"/>
      <w:lvlJc w:val="left"/>
      <w:pPr>
        <w:ind w:left="4026" w:hanging="360"/>
      </w:pPr>
      <w:rPr>
        <w:rFonts w:ascii="Courier New" w:hAnsi="Courier New" w:cs="Courier New" w:hint="default"/>
      </w:rPr>
    </w:lvl>
    <w:lvl w:ilvl="5" w:tplc="04150005">
      <w:numFmt w:val="decimal"/>
      <w:lvlText w:val=""/>
      <w:lvlJc w:val="left"/>
      <w:pPr>
        <w:ind w:left="4746" w:hanging="360"/>
      </w:pPr>
      <w:rPr>
        <w:rFonts w:ascii="Wingdings" w:hAnsi="Wingdings" w:hint="default"/>
      </w:rPr>
    </w:lvl>
    <w:lvl w:ilvl="6" w:tplc="04150001">
      <w:numFmt w:val="decimal"/>
      <w:lvlText w:val=""/>
      <w:lvlJc w:val="left"/>
      <w:pPr>
        <w:ind w:left="5466" w:hanging="360"/>
      </w:pPr>
      <w:rPr>
        <w:rFonts w:ascii="Symbol" w:hAnsi="Symbol" w:hint="default"/>
      </w:rPr>
    </w:lvl>
    <w:lvl w:ilvl="7" w:tplc="04150003">
      <w:numFmt w:val="decimal"/>
      <w:lvlText w:val="o"/>
      <w:lvlJc w:val="left"/>
      <w:pPr>
        <w:ind w:left="6186" w:hanging="360"/>
      </w:pPr>
      <w:rPr>
        <w:rFonts w:ascii="Courier New" w:hAnsi="Courier New" w:cs="Courier New" w:hint="default"/>
      </w:rPr>
    </w:lvl>
    <w:lvl w:ilvl="8" w:tplc="04150005">
      <w:numFmt w:val="decimal"/>
      <w:lvlText w:val=""/>
      <w:lvlJc w:val="left"/>
      <w:pPr>
        <w:ind w:left="6906" w:hanging="360"/>
      </w:pPr>
      <w:rPr>
        <w:rFonts w:ascii="Wingdings" w:hAnsi="Wingdings" w:hint="default"/>
      </w:rPr>
    </w:lvl>
  </w:abstractNum>
  <w:abstractNum w:abstractNumId="38" w15:restartNumberingAfterBreak="0">
    <w:nsid w:val="7FFB09FC"/>
    <w:multiLevelType w:val="hybridMultilevel"/>
    <w:tmpl w:val="AFB6483A"/>
    <w:lvl w:ilvl="0" w:tplc="765073EE">
      <w:start w:val="1"/>
      <w:numFmt w:val="decimal"/>
      <w:lvlText w:val="%1."/>
      <w:lvlJc w:val="left"/>
      <w:pPr>
        <w:tabs>
          <w:tab w:val="num" w:pos="720"/>
        </w:tabs>
        <w:ind w:left="720" w:hanging="360"/>
      </w:pPr>
      <w:rPr>
        <w:b/>
        <w:i w:val="0"/>
        <w:sz w:val="24"/>
        <w:szCs w:val="24"/>
      </w:rPr>
    </w:lvl>
    <w:lvl w:ilvl="1" w:tplc="2D3CB300">
      <w:start w:val="1"/>
      <w:numFmt w:val="lowerLetter"/>
      <w:lvlText w:val="%2)"/>
      <w:lvlJc w:val="left"/>
      <w:pPr>
        <w:tabs>
          <w:tab w:val="num" w:pos="1500"/>
        </w:tabs>
        <w:ind w:left="1500" w:hanging="420"/>
      </w:pPr>
    </w:lvl>
    <w:lvl w:ilvl="2" w:tplc="255482C8">
      <w:start w:val="1"/>
      <w:numFmt w:val="decimal"/>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9259634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7321180">
    <w:abstractNumId w:val="33"/>
    <w:lvlOverride w:ilvl="0">
      <w:startOverride w:val="1"/>
    </w:lvlOverride>
    <w:lvlOverride w:ilvl="1"/>
    <w:lvlOverride w:ilvl="2"/>
    <w:lvlOverride w:ilvl="3"/>
    <w:lvlOverride w:ilvl="4"/>
    <w:lvlOverride w:ilvl="5"/>
    <w:lvlOverride w:ilvl="6"/>
    <w:lvlOverride w:ilvl="7"/>
    <w:lvlOverride w:ilvl="8"/>
  </w:num>
  <w:num w:numId="3" w16cid:durableId="13841317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231431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9508814">
    <w:abstractNumId w:val="2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5669686">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6675597">
    <w:abstractNumId w:val="10"/>
  </w:num>
  <w:num w:numId="8" w16cid:durableId="166018734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63128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565260">
    <w:abstractNumId w:val="28"/>
    <w:lvlOverride w:ilvl="0">
      <w:startOverride w:val="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0495910">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094421">
    <w:abstractNumId w:val="6"/>
  </w:num>
  <w:num w:numId="13" w16cid:durableId="1783190368">
    <w:abstractNumId w:val="30"/>
  </w:num>
  <w:num w:numId="14" w16cid:durableId="539560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81665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5326788">
    <w:abstractNumId w:val="1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5738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0787790">
    <w:abstractNumId w:val="37"/>
    <w:lvlOverride w:ilvl="0">
      <w:startOverride w:val="1"/>
    </w:lvlOverride>
    <w:lvlOverride w:ilvl="1"/>
    <w:lvlOverride w:ilvl="2"/>
    <w:lvlOverride w:ilvl="3"/>
    <w:lvlOverride w:ilvl="4"/>
    <w:lvlOverride w:ilvl="5"/>
    <w:lvlOverride w:ilvl="6"/>
    <w:lvlOverride w:ilvl="7"/>
    <w:lvlOverride w:ilvl="8"/>
  </w:num>
  <w:num w:numId="19" w16cid:durableId="1840345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0331749">
    <w:abstractNumId w:val="21"/>
  </w:num>
  <w:num w:numId="21" w16cid:durableId="844855641">
    <w:abstractNumId w:val="17"/>
  </w:num>
  <w:num w:numId="22" w16cid:durableId="1349989074">
    <w:abstractNumId w:val="20"/>
  </w:num>
  <w:num w:numId="23" w16cid:durableId="1986082363">
    <w:abstractNumId w:val="30"/>
  </w:num>
  <w:num w:numId="24" w16cid:durableId="548803187">
    <w:abstractNumId w:val="22"/>
  </w:num>
  <w:num w:numId="25" w16cid:durableId="67272001">
    <w:abstractNumId w:val="4"/>
  </w:num>
  <w:num w:numId="26" w16cid:durableId="515658966">
    <w:abstractNumId w:val="19"/>
  </w:num>
  <w:num w:numId="27" w16cid:durableId="1759785060">
    <w:abstractNumId w:val="31"/>
  </w:num>
  <w:num w:numId="28" w16cid:durableId="1187527029">
    <w:abstractNumId w:val="3"/>
  </w:num>
  <w:num w:numId="29" w16cid:durableId="1551575910">
    <w:abstractNumId w:val="12"/>
  </w:num>
  <w:num w:numId="30" w16cid:durableId="1347247817">
    <w:abstractNumId w:val="36"/>
  </w:num>
  <w:num w:numId="31" w16cid:durableId="871916895">
    <w:abstractNumId w:val="32"/>
  </w:num>
  <w:num w:numId="32" w16cid:durableId="1128281707">
    <w:abstractNumId w:val="13"/>
  </w:num>
  <w:num w:numId="33" w16cid:durableId="2115980750">
    <w:abstractNumId w:val="16"/>
  </w:num>
  <w:num w:numId="34" w16cid:durableId="354354406">
    <w:abstractNumId w:val="26"/>
  </w:num>
  <w:num w:numId="35" w16cid:durableId="2016809722">
    <w:abstractNumId w:val="34"/>
  </w:num>
  <w:num w:numId="36" w16cid:durableId="157625098">
    <w:abstractNumId w:val="2"/>
  </w:num>
  <w:num w:numId="37" w16cid:durableId="1660844926">
    <w:abstractNumId w:val="18"/>
  </w:num>
  <w:num w:numId="38" w16cid:durableId="778335016">
    <w:abstractNumId w:val="23"/>
  </w:num>
  <w:num w:numId="39" w16cid:durableId="1183325896">
    <w:abstractNumId w:val="1"/>
  </w:num>
  <w:num w:numId="40" w16cid:durableId="815220918">
    <w:abstractNumId w:val="7"/>
  </w:num>
  <w:num w:numId="41" w16cid:durableId="346444006">
    <w:abstractNumId w:val="8"/>
  </w:num>
  <w:num w:numId="42" w16cid:durableId="8097091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51404668">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053"/>
    <w:rsid w:val="000468FB"/>
    <w:rsid w:val="00046ED6"/>
    <w:rsid w:val="00050BF1"/>
    <w:rsid w:val="000540FB"/>
    <w:rsid w:val="00074072"/>
    <w:rsid w:val="000743BD"/>
    <w:rsid w:val="00085EB5"/>
    <w:rsid w:val="0009627E"/>
    <w:rsid w:val="000A48A2"/>
    <w:rsid w:val="000B2F1A"/>
    <w:rsid w:val="000E1209"/>
    <w:rsid w:val="000E48FF"/>
    <w:rsid w:val="00100F02"/>
    <w:rsid w:val="0010600E"/>
    <w:rsid w:val="00124C98"/>
    <w:rsid w:val="00130B39"/>
    <w:rsid w:val="0013695F"/>
    <w:rsid w:val="00136F93"/>
    <w:rsid w:val="00140AD3"/>
    <w:rsid w:val="00143C49"/>
    <w:rsid w:val="001470C4"/>
    <w:rsid w:val="00166206"/>
    <w:rsid w:val="00181F7B"/>
    <w:rsid w:val="00191B03"/>
    <w:rsid w:val="001B0A3A"/>
    <w:rsid w:val="001B78EC"/>
    <w:rsid w:val="001C5FFE"/>
    <w:rsid w:val="001D2943"/>
    <w:rsid w:val="001E58AF"/>
    <w:rsid w:val="001F3179"/>
    <w:rsid w:val="00207BF9"/>
    <w:rsid w:val="0022187A"/>
    <w:rsid w:val="00234CC8"/>
    <w:rsid w:val="00255BC2"/>
    <w:rsid w:val="00261F2F"/>
    <w:rsid w:val="002834B0"/>
    <w:rsid w:val="00291FAF"/>
    <w:rsid w:val="0029574A"/>
    <w:rsid w:val="002B633D"/>
    <w:rsid w:val="002C4B84"/>
    <w:rsid w:val="002E1E93"/>
    <w:rsid w:val="002F6B91"/>
    <w:rsid w:val="00336F7A"/>
    <w:rsid w:val="003427C3"/>
    <w:rsid w:val="00343B15"/>
    <w:rsid w:val="00343FCE"/>
    <w:rsid w:val="00347BDC"/>
    <w:rsid w:val="003617AA"/>
    <w:rsid w:val="00362EF9"/>
    <w:rsid w:val="00372F6F"/>
    <w:rsid w:val="00386772"/>
    <w:rsid w:val="00392220"/>
    <w:rsid w:val="00395312"/>
    <w:rsid w:val="0039546C"/>
    <w:rsid w:val="003A0E9F"/>
    <w:rsid w:val="003D737D"/>
    <w:rsid w:val="003F778A"/>
    <w:rsid w:val="0041385B"/>
    <w:rsid w:val="00423AE2"/>
    <w:rsid w:val="004260FA"/>
    <w:rsid w:val="004324B1"/>
    <w:rsid w:val="00436980"/>
    <w:rsid w:val="004439C7"/>
    <w:rsid w:val="00446FF4"/>
    <w:rsid w:val="00480966"/>
    <w:rsid w:val="004838AB"/>
    <w:rsid w:val="00492F70"/>
    <w:rsid w:val="00497382"/>
    <w:rsid w:val="004A18FA"/>
    <w:rsid w:val="004A2F39"/>
    <w:rsid w:val="004A72A3"/>
    <w:rsid w:val="004B7D44"/>
    <w:rsid w:val="004D2F9A"/>
    <w:rsid w:val="004E1A9F"/>
    <w:rsid w:val="004E2ADB"/>
    <w:rsid w:val="004F2E0E"/>
    <w:rsid w:val="00526B7F"/>
    <w:rsid w:val="00550427"/>
    <w:rsid w:val="00555D2A"/>
    <w:rsid w:val="00564950"/>
    <w:rsid w:val="0057128D"/>
    <w:rsid w:val="005A78C9"/>
    <w:rsid w:val="005C3448"/>
    <w:rsid w:val="005E774A"/>
    <w:rsid w:val="005F1F14"/>
    <w:rsid w:val="00604267"/>
    <w:rsid w:val="00607269"/>
    <w:rsid w:val="006131DF"/>
    <w:rsid w:val="006138A4"/>
    <w:rsid w:val="00620F40"/>
    <w:rsid w:val="0062154C"/>
    <w:rsid w:val="00621CE9"/>
    <w:rsid w:val="00622256"/>
    <w:rsid w:val="00623F2D"/>
    <w:rsid w:val="00641489"/>
    <w:rsid w:val="00643BB7"/>
    <w:rsid w:val="00651E40"/>
    <w:rsid w:val="00676629"/>
    <w:rsid w:val="006812F9"/>
    <w:rsid w:val="006B7848"/>
    <w:rsid w:val="006C12A3"/>
    <w:rsid w:val="006E4653"/>
    <w:rsid w:val="006F1950"/>
    <w:rsid w:val="00744324"/>
    <w:rsid w:val="007471D5"/>
    <w:rsid w:val="00752B97"/>
    <w:rsid w:val="0076286D"/>
    <w:rsid w:val="007629CC"/>
    <w:rsid w:val="00764022"/>
    <w:rsid w:val="00764690"/>
    <w:rsid w:val="00776A26"/>
    <w:rsid w:val="00787354"/>
    <w:rsid w:val="00792B56"/>
    <w:rsid w:val="007A4CBB"/>
    <w:rsid w:val="007A704F"/>
    <w:rsid w:val="007A7A7A"/>
    <w:rsid w:val="007B653C"/>
    <w:rsid w:val="007D0438"/>
    <w:rsid w:val="007E58E6"/>
    <w:rsid w:val="00801915"/>
    <w:rsid w:val="008162E4"/>
    <w:rsid w:val="0081733F"/>
    <w:rsid w:val="00827017"/>
    <w:rsid w:val="00836148"/>
    <w:rsid w:val="008435EC"/>
    <w:rsid w:val="008518FE"/>
    <w:rsid w:val="00864088"/>
    <w:rsid w:val="00882782"/>
    <w:rsid w:val="00883FB9"/>
    <w:rsid w:val="00891B21"/>
    <w:rsid w:val="0089207C"/>
    <w:rsid w:val="008B4714"/>
    <w:rsid w:val="008B4ECD"/>
    <w:rsid w:val="008B54B5"/>
    <w:rsid w:val="008D58E9"/>
    <w:rsid w:val="008D74EE"/>
    <w:rsid w:val="008E1C48"/>
    <w:rsid w:val="008E4449"/>
    <w:rsid w:val="0090178E"/>
    <w:rsid w:val="00910642"/>
    <w:rsid w:val="0091702E"/>
    <w:rsid w:val="00944D8E"/>
    <w:rsid w:val="00951C5C"/>
    <w:rsid w:val="00960813"/>
    <w:rsid w:val="00981330"/>
    <w:rsid w:val="009B28DE"/>
    <w:rsid w:val="009E3C8C"/>
    <w:rsid w:val="00A14481"/>
    <w:rsid w:val="00A163B6"/>
    <w:rsid w:val="00A212D1"/>
    <w:rsid w:val="00A3003F"/>
    <w:rsid w:val="00A42BCE"/>
    <w:rsid w:val="00A65520"/>
    <w:rsid w:val="00A71CA2"/>
    <w:rsid w:val="00A7214C"/>
    <w:rsid w:val="00A811B3"/>
    <w:rsid w:val="00A96611"/>
    <w:rsid w:val="00A96F6A"/>
    <w:rsid w:val="00A97EFA"/>
    <w:rsid w:val="00AF45AE"/>
    <w:rsid w:val="00B01E44"/>
    <w:rsid w:val="00B273CC"/>
    <w:rsid w:val="00B435CD"/>
    <w:rsid w:val="00B57B25"/>
    <w:rsid w:val="00B6411A"/>
    <w:rsid w:val="00B70C9B"/>
    <w:rsid w:val="00B72E4B"/>
    <w:rsid w:val="00B7355A"/>
    <w:rsid w:val="00B91305"/>
    <w:rsid w:val="00B95BD8"/>
    <w:rsid w:val="00BA1E8F"/>
    <w:rsid w:val="00BA6571"/>
    <w:rsid w:val="00BA7478"/>
    <w:rsid w:val="00BC2F5E"/>
    <w:rsid w:val="00BD43D6"/>
    <w:rsid w:val="00BE3827"/>
    <w:rsid w:val="00BE569F"/>
    <w:rsid w:val="00BE6185"/>
    <w:rsid w:val="00BF766D"/>
    <w:rsid w:val="00C31BAD"/>
    <w:rsid w:val="00C67735"/>
    <w:rsid w:val="00C70814"/>
    <w:rsid w:val="00C732B9"/>
    <w:rsid w:val="00C87E7B"/>
    <w:rsid w:val="00C97E4E"/>
    <w:rsid w:val="00CE0718"/>
    <w:rsid w:val="00CE7ADE"/>
    <w:rsid w:val="00CF2E62"/>
    <w:rsid w:val="00D04A1C"/>
    <w:rsid w:val="00D10807"/>
    <w:rsid w:val="00D11752"/>
    <w:rsid w:val="00D235F2"/>
    <w:rsid w:val="00D26921"/>
    <w:rsid w:val="00D34972"/>
    <w:rsid w:val="00D437BC"/>
    <w:rsid w:val="00D72C80"/>
    <w:rsid w:val="00D8793B"/>
    <w:rsid w:val="00D87F78"/>
    <w:rsid w:val="00D90623"/>
    <w:rsid w:val="00D97709"/>
    <w:rsid w:val="00DA7681"/>
    <w:rsid w:val="00DA7CBC"/>
    <w:rsid w:val="00DC0CCB"/>
    <w:rsid w:val="00DC3AD7"/>
    <w:rsid w:val="00DC65E9"/>
    <w:rsid w:val="00DD50B3"/>
    <w:rsid w:val="00DE130A"/>
    <w:rsid w:val="00E05B23"/>
    <w:rsid w:val="00E15E80"/>
    <w:rsid w:val="00E21308"/>
    <w:rsid w:val="00E254F5"/>
    <w:rsid w:val="00E30DDF"/>
    <w:rsid w:val="00E37053"/>
    <w:rsid w:val="00E6007E"/>
    <w:rsid w:val="00E6123D"/>
    <w:rsid w:val="00E61BA4"/>
    <w:rsid w:val="00E64111"/>
    <w:rsid w:val="00E64977"/>
    <w:rsid w:val="00E658B1"/>
    <w:rsid w:val="00E7703D"/>
    <w:rsid w:val="00E942E0"/>
    <w:rsid w:val="00E94A07"/>
    <w:rsid w:val="00EB42B2"/>
    <w:rsid w:val="00EB5A4A"/>
    <w:rsid w:val="00EB7FBF"/>
    <w:rsid w:val="00EF0FF7"/>
    <w:rsid w:val="00EF123C"/>
    <w:rsid w:val="00F07265"/>
    <w:rsid w:val="00F27E93"/>
    <w:rsid w:val="00F81457"/>
    <w:rsid w:val="00F96BFD"/>
    <w:rsid w:val="00F96C1C"/>
    <w:rsid w:val="00FB3C9F"/>
    <w:rsid w:val="00FC2952"/>
    <w:rsid w:val="00FE3DA9"/>
    <w:rsid w:val="00FF246F"/>
    <w:rsid w:val="00FF5268"/>
    <w:rsid w:val="00FF63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22436"/>
  <w15:docId w15:val="{5932588B-4FCC-4608-A0D9-0F645C99B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F31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F3179"/>
  </w:style>
  <w:style w:type="paragraph" w:styleId="Stopka">
    <w:name w:val="footer"/>
    <w:basedOn w:val="Normalny"/>
    <w:link w:val="StopkaZnak"/>
    <w:uiPriority w:val="99"/>
    <w:unhideWhenUsed/>
    <w:rsid w:val="001F31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F3179"/>
  </w:style>
  <w:style w:type="paragraph" w:styleId="Tekstdymka">
    <w:name w:val="Balloon Text"/>
    <w:basedOn w:val="Normalny"/>
    <w:link w:val="TekstdymkaZnak"/>
    <w:uiPriority w:val="99"/>
    <w:semiHidden/>
    <w:unhideWhenUsed/>
    <w:rsid w:val="001F317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F3179"/>
    <w:rPr>
      <w:rFonts w:ascii="Tahoma" w:hAnsi="Tahoma" w:cs="Tahoma"/>
      <w:sz w:val="16"/>
      <w:szCs w:val="16"/>
    </w:rPr>
  </w:style>
  <w:style w:type="paragraph" w:styleId="Akapitzlist">
    <w:name w:val="List Paragraph"/>
    <w:basedOn w:val="Normalny"/>
    <w:uiPriority w:val="34"/>
    <w:qFormat/>
    <w:rsid w:val="00883FB9"/>
    <w:pPr>
      <w:ind w:left="720"/>
      <w:contextualSpacing/>
    </w:pPr>
  </w:style>
  <w:style w:type="paragraph" w:customStyle="1" w:styleId="Akapitzlist1">
    <w:name w:val="Akapit z listą1"/>
    <w:aliases w:val="CW_Lista,L1,Numerowanie,2 heading,A_wyliczenie,K-P_odwolanie,Akapit z listą5,maz_wyliczenie,opis dzialania"/>
    <w:basedOn w:val="Normalny"/>
    <w:link w:val="ListParagraphChar"/>
    <w:qFormat/>
    <w:rsid w:val="000540FB"/>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pl-PL"/>
    </w:rPr>
  </w:style>
  <w:style w:type="character" w:customStyle="1" w:styleId="ListParagraphChar">
    <w:name w:val="List Paragraph Char"/>
    <w:aliases w:val="CW_Lista Char"/>
    <w:link w:val="Akapitzlist1"/>
    <w:locked/>
    <w:rsid w:val="000540FB"/>
    <w:rPr>
      <w:rFonts w:ascii="Times New Roman" w:eastAsia="Times New Roman" w:hAnsi="Times New Roman" w:cs="Times New Roman"/>
      <w:sz w:val="20"/>
      <w:szCs w:val="20"/>
      <w:lang w:eastAsia="pl-PL"/>
    </w:rPr>
  </w:style>
  <w:style w:type="character" w:customStyle="1" w:styleId="Teksttreci4">
    <w:name w:val="Tekst treści (4)_"/>
    <w:link w:val="Teksttreci40"/>
    <w:locked/>
    <w:rsid w:val="000540FB"/>
    <w:rPr>
      <w:rFonts w:ascii="Verdana" w:hAnsi="Verdana"/>
      <w:sz w:val="19"/>
      <w:szCs w:val="19"/>
      <w:shd w:val="clear" w:color="auto" w:fill="FFFFFF"/>
    </w:rPr>
  </w:style>
  <w:style w:type="paragraph" w:customStyle="1" w:styleId="Teksttreci40">
    <w:name w:val="Tekst treści (4)"/>
    <w:basedOn w:val="Normalny"/>
    <w:link w:val="Teksttreci4"/>
    <w:rsid w:val="000540FB"/>
    <w:pPr>
      <w:shd w:val="clear" w:color="auto" w:fill="FFFFFF"/>
      <w:spacing w:before="240" w:after="240" w:line="240" w:lineRule="atLeast"/>
      <w:ind w:hanging="1420"/>
      <w:jc w:val="both"/>
    </w:pPr>
    <w:rPr>
      <w:rFonts w:ascii="Verdana" w:hAnsi="Verdana"/>
      <w:sz w:val="19"/>
      <w:szCs w:val="19"/>
      <w:shd w:val="clear" w:color="auto" w:fill="FFFFFF"/>
    </w:rPr>
  </w:style>
  <w:style w:type="character" w:styleId="Hipercze">
    <w:name w:val="Hyperlink"/>
    <w:basedOn w:val="Domylnaczcionkaakapitu"/>
    <w:uiPriority w:val="99"/>
    <w:unhideWhenUsed/>
    <w:rsid w:val="00D8793B"/>
    <w:rPr>
      <w:color w:val="0000FF" w:themeColor="hyperlink"/>
      <w:u w:val="single"/>
    </w:rPr>
  </w:style>
  <w:style w:type="character" w:customStyle="1" w:styleId="Nierozpoznanawzmianka1">
    <w:name w:val="Nierozpoznana wzmianka1"/>
    <w:basedOn w:val="Domylnaczcionkaakapitu"/>
    <w:uiPriority w:val="99"/>
    <w:semiHidden/>
    <w:unhideWhenUsed/>
    <w:rsid w:val="00D8793B"/>
    <w:rPr>
      <w:color w:val="605E5C"/>
      <w:shd w:val="clear" w:color="auto" w:fill="E1DFDD"/>
    </w:rPr>
  </w:style>
  <w:style w:type="paragraph" w:styleId="Bezodstpw">
    <w:name w:val="No Spacing"/>
    <w:uiPriority w:val="1"/>
    <w:qFormat/>
    <w:rsid w:val="00140AD3"/>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0229">
      <w:bodyDiv w:val="1"/>
      <w:marLeft w:val="0"/>
      <w:marRight w:val="0"/>
      <w:marTop w:val="0"/>
      <w:marBottom w:val="0"/>
      <w:divBdr>
        <w:top w:val="none" w:sz="0" w:space="0" w:color="auto"/>
        <w:left w:val="none" w:sz="0" w:space="0" w:color="auto"/>
        <w:bottom w:val="none" w:sz="0" w:space="0" w:color="auto"/>
        <w:right w:val="none" w:sz="0" w:space="0" w:color="auto"/>
      </w:divBdr>
    </w:div>
    <w:div w:id="341586377">
      <w:bodyDiv w:val="1"/>
      <w:marLeft w:val="0"/>
      <w:marRight w:val="0"/>
      <w:marTop w:val="0"/>
      <w:marBottom w:val="0"/>
      <w:divBdr>
        <w:top w:val="none" w:sz="0" w:space="0" w:color="auto"/>
        <w:left w:val="none" w:sz="0" w:space="0" w:color="auto"/>
        <w:bottom w:val="none" w:sz="0" w:space="0" w:color="auto"/>
        <w:right w:val="none" w:sz="0" w:space="0" w:color="auto"/>
      </w:divBdr>
    </w:div>
    <w:div w:id="777410519">
      <w:bodyDiv w:val="1"/>
      <w:marLeft w:val="0"/>
      <w:marRight w:val="0"/>
      <w:marTop w:val="0"/>
      <w:marBottom w:val="0"/>
      <w:divBdr>
        <w:top w:val="none" w:sz="0" w:space="0" w:color="auto"/>
        <w:left w:val="none" w:sz="0" w:space="0" w:color="auto"/>
        <w:bottom w:val="none" w:sz="0" w:space="0" w:color="auto"/>
        <w:right w:val="none" w:sz="0" w:space="0" w:color="auto"/>
      </w:divBdr>
    </w:div>
    <w:div w:id="783155992">
      <w:bodyDiv w:val="1"/>
      <w:marLeft w:val="0"/>
      <w:marRight w:val="0"/>
      <w:marTop w:val="0"/>
      <w:marBottom w:val="0"/>
      <w:divBdr>
        <w:top w:val="none" w:sz="0" w:space="0" w:color="auto"/>
        <w:left w:val="none" w:sz="0" w:space="0" w:color="auto"/>
        <w:bottom w:val="none" w:sz="0" w:space="0" w:color="auto"/>
        <w:right w:val="none" w:sz="0" w:space="0" w:color="auto"/>
      </w:divBdr>
    </w:div>
    <w:div w:id="826946509">
      <w:bodyDiv w:val="1"/>
      <w:marLeft w:val="0"/>
      <w:marRight w:val="0"/>
      <w:marTop w:val="0"/>
      <w:marBottom w:val="0"/>
      <w:divBdr>
        <w:top w:val="none" w:sz="0" w:space="0" w:color="auto"/>
        <w:left w:val="none" w:sz="0" w:space="0" w:color="auto"/>
        <w:bottom w:val="none" w:sz="0" w:space="0" w:color="auto"/>
        <w:right w:val="none" w:sz="0" w:space="0" w:color="auto"/>
      </w:divBdr>
    </w:div>
    <w:div w:id="861826015">
      <w:bodyDiv w:val="1"/>
      <w:marLeft w:val="0"/>
      <w:marRight w:val="0"/>
      <w:marTop w:val="0"/>
      <w:marBottom w:val="0"/>
      <w:divBdr>
        <w:top w:val="none" w:sz="0" w:space="0" w:color="auto"/>
        <w:left w:val="none" w:sz="0" w:space="0" w:color="auto"/>
        <w:bottom w:val="none" w:sz="0" w:space="0" w:color="auto"/>
        <w:right w:val="none" w:sz="0" w:space="0" w:color="auto"/>
      </w:divBdr>
    </w:div>
    <w:div w:id="903373495">
      <w:bodyDiv w:val="1"/>
      <w:marLeft w:val="0"/>
      <w:marRight w:val="0"/>
      <w:marTop w:val="0"/>
      <w:marBottom w:val="0"/>
      <w:divBdr>
        <w:top w:val="none" w:sz="0" w:space="0" w:color="auto"/>
        <w:left w:val="none" w:sz="0" w:space="0" w:color="auto"/>
        <w:bottom w:val="none" w:sz="0" w:space="0" w:color="auto"/>
        <w:right w:val="none" w:sz="0" w:space="0" w:color="auto"/>
      </w:divBdr>
    </w:div>
    <w:div w:id="908885610">
      <w:bodyDiv w:val="1"/>
      <w:marLeft w:val="0"/>
      <w:marRight w:val="0"/>
      <w:marTop w:val="0"/>
      <w:marBottom w:val="0"/>
      <w:divBdr>
        <w:top w:val="none" w:sz="0" w:space="0" w:color="auto"/>
        <w:left w:val="none" w:sz="0" w:space="0" w:color="auto"/>
        <w:bottom w:val="none" w:sz="0" w:space="0" w:color="auto"/>
        <w:right w:val="none" w:sz="0" w:space="0" w:color="auto"/>
      </w:divBdr>
    </w:div>
    <w:div w:id="1010983858">
      <w:bodyDiv w:val="1"/>
      <w:marLeft w:val="0"/>
      <w:marRight w:val="0"/>
      <w:marTop w:val="0"/>
      <w:marBottom w:val="0"/>
      <w:divBdr>
        <w:top w:val="none" w:sz="0" w:space="0" w:color="auto"/>
        <w:left w:val="none" w:sz="0" w:space="0" w:color="auto"/>
        <w:bottom w:val="none" w:sz="0" w:space="0" w:color="auto"/>
        <w:right w:val="none" w:sz="0" w:space="0" w:color="auto"/>
      </w:divBdr>
    </w:div>
    <w:div w:id="1073427896">
      <w:bodyDiv w:val="1"/>
      <w:marLeft w:val="0"/>
      <w:marRight w:val="0"/>
      <w:marTop w:val="0"/>
      <w:marBottom w:val="0"/>
      <w:divBdr>
        <w:top w:val="none" w:sz="0" w:space="0" w:color="auto"/>
        <w:left w:val="none" w:sz="0" w:space="0" w:color="auto"/>
        <w:bottom w:val="none" w:sz="0" w:space="0" w:color="auto"/>
        <w:right w:val="none" w:sz="0" w:space="0" w:color="auto"/>
      </w:divBdr>
    </w:div>
    <w:div w:id="1167864919">
      <w:bodyDiv w:val="1"/>
      <w:marLeft w:val="0"/>
      <w:marRight w:val="0"/>
      <w:marTop w:val="0"/>
      <w:marBottom w:val="0"/>
      <w:divBdr>
        <w:top w:val="none" w:sz="0" w:space="0" w:color="auto"/>
        <w:left w:val="none" w:sz="0" w:space="0" w:color="auto"/>
        <w:bottom w:val="none" w:sz="0" w:space="0" w:color="auto"/>
        <w:right w:val="none" w:sz="0" w:space="0" w:color="auto"/>
      </w:divBdr>
    </w:div>
    <w:div w:id="1635283960">
      <w:bodyDiv w:val="1"/>
      <w:marLeft w:val="0"/>
      <w:marRight w:val="0"/>
      <w:marTop w:val="0"/>
      <w:marBottom w:val="0"/>
      <w:divBdr>
        <w:top w:val="none" w:sz="0" w:space="0" w:color="auto"/>
        <w:left w:val="none" w:sz="0" w:space="0" w:color="auto"/>
        <w:bottom w:val="none" w:sz="0" w:space="0" w:color="auto"/>
        <w:right w:val="none" w:sz="0" w:space="0" w:color="auto"/>
      </w:divBdr>
    </w:div>
    <w:div w:id="1688946137">
      <w:bodyDiv w:val="1"/>
      <w:marLeft w:val="0"/>
      <w:marRight w:val="0"/>
      <w:marTop w:val="0"/>
      <w:marBottom w:val="0"/>
      <w:divBdr>
        <w:top w:val="none" w:sz="0" w:space="0" w:color="auto"/>
        <w:left w:val="none" w:sz="0" w:space="0" w:color="auto"/>
        <w:bottom w:val="none" w:sz="0" w:space="0" w:color="auto"/>
        <w:right w:val="none" w:sz="0" w:space="0" w:color="auto"/>
      </w:divBdr>
    </w:div>
    <w:div w:id="1969046227">
      <w:bodyDiv w:val="1"/>
      <w:marLeft w:val="0"/>
      <w:marRight w:val="0"/>
      <w:marTop w:val="0"/>
      <w:marBottom w:val="0"/>
      <w:divBdr>
        <w:top w:val="none" w:sz="0" w:space="0" w:color="auto"/>
        <w:left w:val="none" w:sz="0" w:space="0" w:color="auto"/>
        <w:bottom w:val="none" w:sz="0" w:space="0" w:color="auto"/>
        <w:right w:val="none" w:sz="0" w:space="0" w:color="auto"/>
      </w:divBdr>
    </w:div>
    <w:div w:id="208629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powiatraciborski.pl" TargetMode="External"/><Relationship Id="rId13" Type="http://schemas.openxmlformats.org/officeDocument/2006/relationships/hyperlink" Target="mailto:iod@powiatracibors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arosta@powiatraciborski.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ip.powiatraciborski.pl" TargetMode="External"/><Relationship Id="rId4" Type="http://schemas.openxmlformats.org/officeDocument/2006/relationships/settings" Target="settings.xml"/><Relationship Id="rId9" Type="http://schemas.openxmlformats.org/officeDocument/2006/relationships/hyperlink" Target="http://www.bip.powiatraciborski.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9B2BC-390F-4ED6-8ABD-DBB6236E7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24</Pages>
  <Words>10222</Words>
  <Characters>61335</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Bartłomiej.Adamski</dc:creator>
  <cp:lastModifiedBy>Bartłomiej.Adamski</cp:lastModifiedBy>
  <cp:revision>7</cp:revision>
  <cp:lastPrinted>2024-03-26T06:57:00Z</cp:lastPrinted>
  <dcterms:created xsi:type="dcterms:W3CDTF">2024-03-22T12:31:00Z</dcterms:created>
  <dcterms:modified xsi:type="dcterms:W3CDTF">2024-03-26T10:28:00Z</dcterms:modified>
</cp:coreProperties>
</file>