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B48815" w14:textId="0DBDAFE7" w:rsidR="00436AFE" w:rsidRDefault="00436AFE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Załącznik nr </w:t>
      </w:r>
      <w:r w:rsidR="001F4ACD">
        <w:rPr>
          <w:rFonts w:ascii="Times New Roman" w:hAnsi="Times New Roman" w:cs="Times New Roman"/>
          <w:sz w:val="24"/>
          <w:szCs w:val="24"/>
          <w:u w:val="single"/>
        </w:rPr>
        <w:t>5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do SWZ</w:t>
      </w:r>
    </w:p>
    <w:p w14:paraId="1CD550D8" w14:textId="77777777" w:rsidR="00436AFE" w:rsidRDefault="00436AFE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Zamawiający:</w:t>
      </w:r>
    </w:p>
    <w:p w14:paraId="3E8B1F53" w14:textId="77777777" w:rsidR="00436AFE" w:rsidRDefault="00436A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Powiat Raciborski</w:t>
      </w:r>
    </w:p>
    <w:p w14:paraId="7A3D771C" w14:textId="77777777" w:rsidR="00436AFE" w:rsidRDefault="00436A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 Stefana Okrzei 4</w:t>
      </w:r>
    </w:p>
    <w:p w14:paraId="2070FE62" w14:textId="5090C470" w:rsidR="00436AFE" w:rsidRPr="002441A2" w:rsidRDefault="00436A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47-400 Racibórz</w:t>
      </w:r>
    </w:p>
    <w:p w14:paraId="29DBB119" w14:textId="77777777" w:rsidR="00436AFE" w:rsidRDefault="00436AFE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Wykonawca:</w:t>
      </w:r>
    </w:p>
    <w:p w14:paraId="6C25C819" w14:textId="77777777" w:rsidR="00436AFE" w:rsidRDefault="00436AFE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007A53E2" w14:textId="77777777" w:rsidR="00436AFE" w:rsidRDefault="00436AFE">
      <w:pPr>
        <w:spacing w:after="0" w:line="240" w:lineRule="auto"/>
        <w:ind w:right="-1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(pełna nazwa/firma, adres, w zależności od podmiotu: NIP/PESEL, KRS/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CEiDG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6FF0AEAF" w14:textId="77777777" w:rsidR="00436AFE" w:rsidRDefault="00436A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6A6882" w14:textId="77777777" w:rsidR="00436AFE" w:rsidRDefault="00436AF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reprezentowany przez:</w:t>
      </w:r>
    </w:p>
    <w:p w14:paraId="30382F0D" w14:textId="77777777" w:rsidR="00436AFE" w:rsidRDefault="00436AFE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7671C7E2" w14:textId="19C23255" w:rsidR="00436AFE" w:rsidRDefault="00436AFE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(imię, nazwisko, stanowisko/podstawa do reprezentacji)</w:t>
      </w:r>
    </w:p>
    <w:p w14:paraId="4A119A21" w14:textId="77777777" w:rsidR="00A91AC4" w:rsidRDefault="00A91AC4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iCs/>
          <w:sz w:val="24"/>
          <w:szCs w:val="24"/>
        </w:rPr>
      </w:pPr>
    </w:p>
    <w:p w14:paraId="060E11DB" w14:textId="2257F4F7" w:rsidR="00436AFE" w:rsidRPr="00A91AC4" w:rsidRDefault="00A91AC4" w:rsidP="00A91AC4">
      <w:pPr>
        <w:tabs>
          <w:tab w:val="left" w:pos="9638"/>
        </w:tabs>
        <w:spacing w:after="0"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91AC4">
        <w:rPr>
          <w:rFonts w:ascii="Times New Roman" w:hAnsi="Times New Roman" w:cs="Times New Roman"/>
          <w:b/>
          <w:bCs/>
          <w:sz w:val="28"/>
          <w:szCs w:val="28"/>
          <w:u w:val="single"/>
        </w:rPr>
        <w:t>Oświadczenie</w:t>
      </w:r>
    </w:p>
    <w:p w14:paraId="16AF7D5D" w14:textId="0AB85F8F" w:rsidR="00A91AC4" w:rsidRPr="00A91AC4" w:rsidRDefault="00A91AC4" w:rsidP="00A91AC4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1AC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o przynależności  lub  braku przynależności do tej samej grupy kapitałowej w rozumieniu </w:t>
      </w:r>
      <w:r w:rsidRPr="00A91AC4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  <w:t xml:space="preserve">ustawy  z  dnia 16 lutego 2007 r. o ochronie konkurencji  i  konsumentów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A91A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(Dz. U. z 2020 r. poz.1076)</w:t>
      </w:r>
    </w:p>
    <w:p w14:paraId="06A08163" w14:textId="2A310DBC" w:rsidR="00455443" w:rsidRPr="00455443" w:rsidRDefault="00A91AC4" w:rsidP="0045544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1AC4">
        <w:rPr>
          <w:rFonts w:ascii="Times New Roman" w:hAnsi="Times New Roman" w:cs="Times New Roman"/>
          <w:color w:val="000000"/>
          <w:sz w:val="24"/>
          <w:szCs w:val="24"/>
        </w:rPr>
        <w:t xml:space="preserve">Dotyczy postępowania o udzielenie zamówienia publicznego </w:t>
      </w:r>
      <w:r w:rsidR="001F4ACD">
        <w:rPr>
          <w:rFonts w:ascii="Times New Roman" w:hAnsi="Times New Roman" w:cs="Times New Roman"/>
          <w:color w:val="000000"/>
          <w:sz w:val="24"/>
          <w:szCs w:val="24"/>
        </w:rPr>
        <w:t>nr OR.VII.272</w:t>
      </w:r>
      <w:r w:rsidR="009209A3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74FEE">
        <w:rPr>
          <w:rFonts w:ascii="Times New Roman" w:hAnsi="Times New Roman" w:cs="Times New Roman"/>
          <w:color w:val="000000"/>
          <w:sz w:val="24"/>
          <w:szCs w:val="24"/>
        </w:rPr>
        <w:t>36</w:t>
      </w:r>
      <w:r w:rsidR="009209A3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F4ACD">
        <w:rPr>
          <w:rFonts w:ascii="Times New Roman" w:hAnsi="Times New Roman" w:cs="Times New Roman"/>
          <w:color w:val="000000"/>
          <w:sz w:val="24"/>
          <w:szCs w:val="24"/>
        </w:rPr>
        <w:t>202</w:t>
      </w:r>
      <w:r w:rsidR="0045544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1F4A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1AC4">
        <w:rPr>
          <w:rFonts w:ascii="Times New Roman" w:hAnsi="Times New Roman" w:cs="Times New Roman"/>
          <w:color w:val="000000"/>
          <w:sz w:val="24"/>
          <w:szCs w:val="24"/>
        </w:rPr>
        <w:t>na:</w:t>
      </w:r>
      <w:r w:rsidR="001F4A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54F7BA2" w14:textId="19F39F55" w:rsidR="00455443" w:rsidRDefault="00174FEE" w:rsidP="00174FE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FEE">
        <w:rPr>
          <w:rFonts w:ascii="Times New Roman" w:hAnsi="Times New Roman" w:cs="Times New Roman"/>
          <w:b/>
          <w:bCs/>
          <w:sz w:val="24"/>
          <w:szCs w:val="24"/>
        </w:rPr>
        <w:t xml:space="preserve">Wykonanie programu funkcjonalno-użytkowego na zadaniu pn.: „Scalanie gruntów </w:t>
      </w:r>
      <w:bookmarkStart w:id="0" w:name="_GoBack"/>
      <w:bookmarkEnd w:id="0"/>
      <w:r w:rsidRPr="00174FEE">
        <w:rPr>
          <w:rFonts w:ascii="Times New Roman" w:hAnsi="Times New Roman" w:cs="Times New Roman"/>
          <w:b/>
          <w:bCs/>
          <w:sz w:val="24"/>
          <w:szCs w:val="24"/>
        </w:rPr>
        <w:t>na terenie obrębu ewidencyjnego Lekartów, gmina Pietrowice Wielkie – modernizacja dróg transportu rolnego”.</w:t>
      </w:r>
    </w:p>
    <w:p w14:paraId="3DE43EE3" w14:textId="252AC836" w:rsidR="00A91AC4" w:rsidRPr="00A91AC4" w:rsidRDefault="00A91AC4" w:rsidP="0045544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1AC4">
        <w:rPr>
          <w:rFonts w:ascii="Times New Roman" w:hAnsi="Times New Roman" w:cs="Times New Roman"/>
          <w:color w:val="000000"/>
          <w:sz w:val="24"/>
          <w:szCs w:val="24"/>
        </w:rPr>
        <w:t xml:space="preserve">Niniejszym   oświadczam,   </w:t>
      </w:r>
      <w:r w:rsidRPr="00A91AC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że   należę/ nie należę   </w:t>
      </w:r>
      <w:r w:rsidRPr="00A91AC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(niepotrzebne skreślić)  </w:t>
      </w:r>
      <w:r w:rsidRPr="00A91AC4">
        <w:rPr>
          <w:rFonts w:ascii="Times New Roman" w:hAnsi="Times New Roman" w:cs="Times New Roman"/>
          <w:color w:val="000000"/>
          <w:sz w:val="24"/>
          <w:szCs w:val="24"/>
        </w:rPr>
        <w:t>do tej samej grupy</w:t>
      </w:r>
    </w:p>
    <w:p w14:paraId="4D94C46B" w14:textId="16B84923" w:rsidR="00A91AC4" w:rsidRPr="00A91AC4" w:rsidRDefault="00A91AC4" w:rsidP="00A91AC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1AC4">
        <w:rPr>
          <w:rFonts w:ascii="Times New Roman" w:hAnsi="Times New Roman" w:cs="Times New Roman"/>
          <w:color w:val="000000"/>
          <w:sz w:val="24"/>
          <w:szCs w:val="24"/>
        </w:rPr>
        <w:t xml:space="preserve">kapitałowej, o której mowa w art. 108 ust. 1 pkt 5 ustawy </w:t>
      </w:r>
      <w:proofErr w:type="spellStart"/>
      <w:r w:rsidRPr="00A91AC4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A91AC4">
        <w:rPr>
          <w:rFonts w:ascii="Times New Roman" w:hAnsi="Times New Roman" w:cs="Times New Roman"/>
          <w:color w:val="000000"/>
          <w:sz w:val="24"/>
          <w:szCs w:val="24"/>
        </w:rPr>
        <w:t xml:space="preserve">  z innymi Wykonawcami, którzy złożyli odrębne oferty,  oferty częściowe lub wnioski o dopuszczenie do udziału w niniejszym postępowaniu.</w:t>
      </w:r>
    </w:p>
    <w:p w14:paraId="3AE77C71" w14:textId="36DA9131" w:rsidR="00A91AC4" w:rsidRPr="00A91AC4" w:rsidRDefault="00A91AC4" w:rsidP="00A91AC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1AC4">
        <w:rPr>
          <w:rFonts w:ascii="Times New Roman" w:hAnsi="Times New Roman" w:cs="Times New Roman"/>
          <w:color w:val="000000"/>
          <w:sz w:val="24"/>
          <w:szCs w:val="24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8400"/>
      </w:tblGrid>
      <w:tr w:rsidR="00A91AC4" w:rsidRPr="00A91AC4" w14:paraId="305DDD29" w14:textId="77777777" w:rsidTr="00B318A9">
        <w:tc>
          <w:tcPr>
            <w:tcW w:w="828" w:type="dxa"/>
          </w:tcPr>
          <w:p w14:paraId="5D9DD257" w14:textId="77777777" w:rsidR="00A91AC4" w:rsidRPr="00A91AC4" w:rsidRDefault="00A91AC4" w:rsidP="00B318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1AC4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8400" w:type="dxa"/>
          </w:tcPr>
          <w:p w14:paraId="0A9B44E7" w14:textId="77777777" w:rsidR="00A91AC4" w:rsidRPr="00A91AC4" w:rsidRDefault="00A91AC4" w:rsidP="00B318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1AC4">
              <w:rPr>
                <w:rFonts w:ascii="Times New Roman" w:hAnsi="Times New Roman" w:cs="Times New Roman"/>
                <w:b/>
                <w:sz w:val="24"/>
                <w:szCs w:val="24"/>
              </w:rPr>
              <w:t>Wskazanie Wykonawcy</w:t>
            </w:r>
          </w:p>
          <w:p w14:paraId="01AEF79C" w14:textId="77777777" w:rsidR="00A91AC4" w:rsidRPr="00A91AC4" w:rsidRDefault="00A91AC4" w:rsidP="00B318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1AC4" w:rsidRPr="00A91AC4" w14:paraId="025B0590" w14:textId="77777777" w:rsidTr="00B318A9">
        <w:tc>
          <w:tcPr>
            <w:tcW w:w="828" w:type="dxa"/>
          </w:tcPr>
          <w:p w14:paraId="1BFA3E4C" w14:textId="77777777" w:rsidR="00A91AC4" w:rsidRPr="00A91AC4" w:rsidRDefault="00A91AC4" w:rsidP="00B318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0" w:type="dxa"/>
          </w:tcPr>
          <w:p w14:paraId="6A34B044" w14:textId="77777777" w:rsidR="00A91AC4" w:rsidRPr="00A91AC4" w:rsidRDefault="00A91AC4" w:rsidP="00B318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AC4" w:rsidRPr="00A91AC4" w14:paraId="5F13DD33" w14:textId="77777777" w:rsidTr="00B318A9">
        <w:tc>
          <w:tcPr>
            <w:tcW w:w="828" w:type="dxa"/>
          </w:tcPr>
          <w:p w14:paraId="78F10527" w14:textId="77777777" w:rsidR="00A91AC4" w:rsidRPr="00A91AC4" w:rsidRDefault="00A91AC4" w:rsidP="00B318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0" w:type="dxa"/>
          </w:tcPr>
          <w:p w14:paraId="515FB0F1" w14:textId="77777777" w:rsidR="00A91AC4" w:rsidRPr="00A91AC4" w:rsidRDefault="00A91AC4" w:rsidP="00B318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3844FA" w14:textId="0C4D985F" w:rsidR="00A91AC4" w:rsidRPr="00A91AC4" w:rsidRDefault="00A91AC4" w:rsidP="002441A2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91AC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Wraz  ze  złożeniem  oświadczenia,  Wykonawca  może  przedstawić  dowody,  że  powiązania </w:t>
      </w:r>
    </w:p>
    <w:p w14:paraId="3ABB0928" w14:textId="77777777" w:rsidR="00A91AC4" w:rsidRPr="00A91AC4" w:rsidRDefault="00A91AC4" w:rsidP="002441A2">
      <w:pPr>
        <w:autoSpaceDE w:val="0"/>
        <w:autoSpaceDN w:val="0"/>
        <w:adjustRightInd w:val="0"/>
        <w:spacing w:line="240" w:lineRule="auto"/>
        <w:ind w:hanging="851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91AC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z  innym wykonawcą  nie  prowadzą  do  zakłócenia konkurencji w postępowaniu o udzielenie </w:t>
      </w:r>
    </w:p>
    <w:p w14:paraId="20BADFB9" w14:textId="17DB3BC5" w:rsidR="00A91AC4" w:rsidRPr="002441A2" w:rsidRDefault="00A91AC4" w:rsidP="002441A2">
      <w:pPr>
        <w:autoSpaceDE w:val="0"/>
        <w:autoSpaceDN w:val="0"/>
        <w:adjustRightInd w:val="0"/>
        <w:spacing w:line="240" w:lineRule="auto"/>
        <w:ind w:hanging="851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91AC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zamówienia.</w:t>
      </w:r>
    </w:p>
    <w:p w14:paraId="5354D8AA" w14:textId="7908C586" w:rsidR="002441A2" w:rsidRPr="00F911B8" w:rsidRDefault="00A91AC4" w:rsidP="00F911B8">
      <w:pPr>
        <w:autoSpaceDE w:val="0"/>
        <w:autoSpaceDN w:val="0"/>
        <w:adjustRightInd w:val="0"/>
        <w:rPr>
          <w:rFonts w:ascii="Times New Roman" w:hAnsi="Times New Roman" w:cs="Times New Roman"/>
          <w:i/>
          <w:color w:val="000000"/>
        </w:rPr>
      </w:pPr>
      <w:r w:rsidRPr="00F911B8">
        <w:rPr>
          <w:rFonts w:ascii="Times New Roman" w:hAnsi="Times New Roman" w:cs="Times New Roman"/>
          <w:b/>
          <w:i/>
          <w:color w:val="000000"/>
        </w:rPr>
        <w:t>*</w:t>
      </w:r>
      <w:r w:rsidRPr="00F911B8">
        <w:rPr>
          <w:rFonts w:ascii="Times New Roman" w:hAnsi="Times New Roman" w:cs="Times New Roman"/>
          <w:i/>
          <w:color w:val="000000"/>
        </w:rPr>
        <w:t xml:space="preserve"> Oświadczenie składa się, pod rygorem nieważności, w formie elektronicznej ( w postaci elektronicznej opatrzonej kwalifikowanym podpisem elektronicznym) lub w postaci elektronicznej opatrzonej podpisem zaufanym lub podpisem osobistym</w:t>
      </w:r>
    </w:p>
    <w:p w14:paraId="27A5AA2C" w14:textId="77777777" w:rsidR="00A91AC4" w:rsidRPr="00840F37" w:rsidRDefault="00A91AC4" w:rsidP="00A91AC4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p w14:paraId="5D838942" w14:textId="696B44BA" w:rsidR="00436AFE" w:rsidRDefault="00436AFE" w:rsidP="00A91A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36AFE" w:rsidSect="00436A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B9B131" w14:textId="77777777" w:rsidR="001241BE" w:rsidRDefault="001241B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14:paraId="35742B32" w14:textId="77777777" w:rsidR="001241BE" w:rsidRDefault="001241B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513CD3" w14:textId="77777777" w:rsidR="00630248" w:rsidRDefault="00630248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7194E9" w14:textId="77777777" w:rsidR="00436AFE" w:rsidRDefault="00F81F6E">
    <w:pPr>
      <w:pStyle w:val="Stopka"/>
      <w:jc w:val="right"/>
      <w:rPr>
        <w:rFonts w:ascii="Arial" w:hAnsi="Arial" w:cs="Arial"/>
        <w:sz w:val="18"/>
        <w:szCs w:val="18"/>
      </w:rPr>
    </w:pPr>
    <w:r>
      <w:rPr>
        <w:rFonts w:ascii="Times New Roman" w:hAnsi="Times New Roman" w:cs="Times New Roman"/>
        <w:sz w:val="24"/>
        <w:szCs w:val="24"/>
      </w:rPr>
      <w:fldChar w:fldCharType="begin"/>
    </w:r>
    <w:r w:rsidR="00436AFE">
      <w:rPr>
        <w:rFonts w:ascii="Times New Roman" w:hAnsi="Times New Roman" w:cs="Times New Roman"/>
        <w:sz w:val="24"/>
        <w:szCs w:val="24"/>
      </w:rPr>
      <w:instrText>PAGE   \* MERGEFORMAT</w:instrText>
    </w:r>
    <w:r>
      <w:rPr>
        <w:rFonts w:ascii="Times New Roman" w:hAnsi="Times New Roman" w:cs="Times New Roman"/>
        <w:sz w:val="24"/>
        <w:szCs w:val="24"/>
      </w:rPr>
      <w:fldChar w:fldCharType="separate"/>
    </w:r>
    <w:r w:rsidR="00174FEE">
      <w:rPr>
        <w:rFonts w:ascii="Times New Roman" w:hAnsi="Times New Roman" w:cs="Times New Roman"/>
        <w:noProof/>
        <w:sz w:val="24"/>
        <w:szCs w:val="24"/>
      </w:rPr>
      <w:t>1</w:t>
    </w:r>
    <w:r>
      <w:rPr>
        <w:rFonts w:ascii="Times New Roman" w:hAnsi="Times New Roman" w:cs="Times New Roman"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9D2C7A" w14:textId="77777777" w:rsidR="00630248" w:rsidRDefault="0063024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EC5149" w14:textId="77777777" w:rsidR="001241BE" w:rsidRDefault="001241B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14:paraId="463BFFCB" w14:textId="77777777" w:rsidR="001241BE" w:rsidRDefault="001241B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500579" w14:textId="77777777" w:rsidR="00630248" w:rsidRDefault="0063024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27D4CA" w14:textId="4B03543B" w:rsidR="00436AFE" w:rsidRDefault="002441A2">
    <w:pPr>
      <w:jc w:val="both"/>
      <w:rPr>
        <w:rFonts w:ascii="Times New Roman" w:hAnsi="Times New Roman" w:cs="Times New Roman"/>
      </w:rPr>
    </w:pPr>
    <w:r>
      <w:rPr>
        <w:noProof/>
        <w:lang w:eastAsia="pl-PL"/>
      </w:rPr>
      <w:drawing>
        <wp:inline distT="0" distB="0" distL="0" distR="0" wp14:anchorId="6933FC94" wp14:editId="0D27CD80">
          <wp:extent cx="1266825" cy="84772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6AFE">
      <w:t xml:space="preserve">                                                                                                            </w:t>
    </w:r>
    <w:r>
      <w:rPr>
        <w:noProof/>
        <w:lang w:eastAsia="pl-PL"/>
      </w:rPr>
      <w:drawing>
        <wp:inline distT="0" distB="0" distL="0" distR="0" wp14:anchorId="0A6DA5BE" wp14:editId="57E01C63">
          <wp:extent cx="1409700" cy="923925"/>
          <wp:effectExtent l="0" t="0" r="0" b="0"/>
          <wp:docPr id="2" name="Obraz 2" descr="Opis: C:\Users\jbajas\Desktop\PROW-2014-2020-logo-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Opis: C:\Users\jbajas\Desktop\PROW-2014-2020-logo-kolor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EE58C1" w14:textId="77777777" w:rsidR="00630248" w:rsidRDefault="0063024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">
    <w:nsid w:val="12C54837"/>
    <w:multiLevelType w:val="hybridMultilevel"/>
    <w:tmpl w:val="6E0C40B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">
    <w:nsid w:val="1A2238AA"/>
    <w:multiLevelType w:val="hybridMultilevel"/>
    <w:tmpl w:val="18A84FD2"/>
    <w:lvl w:ilvl="0" w:tplc="CF466F44">
      <w:start w:val="1"/>
      <w:numFmt w:val="bullet"/>
      <w:lvlText w:val="-"/>
      <w:lvlJc w:val="left"/>
      <w:pPr>
        <w:ind w:left="1996" w:hanging="360"/>
      </w:pPr>
      <w:rPr>
        <w:rFonts w:ascii="Courier New" w:hAnsi="Courier New" w:cs="Courier New" w:hint="default"/>
        <w:b w:val="0"/>
        <w:bCs w:val="0"/>
        <w:i w:val="0"/>
        <w:iCs w:val="0"/>
        <w:sz w:val="20"/>
        <w:szCs w:val="20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cs="Wingdings" w:hint="default"/>
      </w:rPr>
    </w:lvl>
  </w:abstractNum>
  <w:abstractNum w:abstractNumId="4">
    <w:nsid w:val="1AD22893"/>
    <w:multiLevelType w:val="hybridMultilevel"/>
    <w:tmpl w:val="B7FCB730"/>
    <w:lvl w:ilvl="0" w:tplc="93ACD310">
      <w:start w:val="1"/>
      <w:numFmt w:val="lowerLetter"/>
      <w:lvlText w:val="%1)"/>
      <w:lvlJc w:val="left"/>
      <w:pPr>
        <w:ind w:left="1854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5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5">
    <w:nsid w:val="24645128"/>
    <w:multiLevelType w:val="hybridMultilevel"/>
    <w:tmpl w:val="E5BAC21A"/>
    <w:lvl w:ilvl="0" w:tplc="18142AE6">
      <w:start w:val="1"/>
      <w:numFmt w:val="bullet"/>
      <w:lvlText w:val="□"/>
      <w:lvlJc w:val="left"/>
      <w:pPr>
        <w:ind w:left="720" w:hanging="360"/>
      </w:pPr>
      <w:rPr>
        <w:rFonts w:ascii="Arial" w:hAnsi="Arial" w:cs="Arial" w:hint="default"/>
        <w:sz w:val="36"/>
        <w:szCs w:val="36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7351DBE"/>
    <w:multiLevelType w:val="hybridMultilevel"/>
    <w:tmpl w:val="16BC7916"/>
    <w:lvl w:ilvl="0" w:tplc="8B969B26">
      <w:start w:val="1"/>
      <w:numFmt w:val="bullet"/>
      <w:lvlText w:val="­"/>
      <w:lvlJc w:val="left"/>
      <w:pPr>
        <w:ind w:left="780" w:hanging="360"/>
      </w:pPr>
      <w:rPr>
        <w:rFonts w:ascii="Arial" w:hAnsi="Arial" w:cs="Arial" w:hint="default"/>
      </w:r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7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8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9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1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2">
    <w:nsid w:val="748D17C5"/>
    <w:multiLevelType w:val="hybridMultilevel"/>
    <w:tmpl w:val="89842946"/>
    <w:lvl w:ilvl="0" w:tplc="8B969B26">
      <w:start w:val="1"/>
      <w:numFmt w:val="bullet"/>
      <w:lvlText w:val="­"/>
      <w:lvlJc w:val="left"/>
      <w:pPr>
        <w:ind w:left="1429" w:hanging="360"/>
      </w:pPr>
      <w:rPr>
        <w:rFonts w:ascii="Arial" w:hAnsi="Arial" w:cs="Aria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11"/>
  </w:num>
  <w:num w:numId="5">
    <w:abstractNumId w:val="10"/>
  </w:num>
  <w:num w:numId="6">
    <w:abstractNumId w:val="7"/>
  </w:num>
  <w:num w:numId="7">
    <w:abstractNumId w:val="1"/>
  </w:num>
  <w:num w:numId="8">
    <w:abstractNumId w:val="6"/>
  </w:num>
  <w:num w:numId="9">
    <w:abstractNumId w:val="5"/>
  </w:num>
  <w:num w:numId="10">
    <w:abstractNumId w:val="4"/>
  </w:num>
  <w:num w:numId="11">
    <w:abstractNumId w:val="2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AFE"/>
    <w:rsid w:val="001241BE"/>
    <w:rsid w:val="00174FEE"/>
    <w:rsid w:val="00180BCD"/>
    <w:rsid w:val="001F4ACD"/>
    <w:rsid w:val="002441A2"/>
    <w:rsid w:val="00345FB2"/>
    <w:rsid w:val="00436AFE"/>
    <w:rsid w:val="00455443"/>
    <w:rsid w:val="00574A21"/>
    <w:rsid w:val="00630248"/>
    <w:rsid w:val="00793BAD"/>
    <w:rsid w:val="009209A3"/>
    <w:rsid w:val="00A34CE6"/>
    <w:rsid w:val="00A91AC4"/>
    <w:rsid w:val="00AA1C0D"/>
    <w:rsid w:val="00E65530"/>
    <w:rsid w:val="00F81F6E"/>
    <w:rsid w:val="00F91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520BFA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annotation reference" w:unhideWhenUsed="0"/>
    <w:lsdException w:name="endnote reference" w:unhideWhenUsed="0"/>
    <w:lsdException w:name="endnote text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1F6E"/>
    <w:pPr>
      <w:spacing w:after="160" w:line="259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F81F6E"/>
    <w:pPr>
      <w:ind w:left="720"/>
    </w:pPr>
  </w:style>
  <w:style w:type="paragraph" w:styleId="Tekstprzypisukocowego">
    <w:name w:val="endnote text"/>
    <w:basedOn w:val="Normalny"/>
    <w:link w:val="TekstprzypisukocowegoZnak"/>
    <w:uiPriority w:val="99"/>
    <w:rsid w:val="00F81F6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rsid w:val="00F81F6E"/>
    <w:rPr>
      <w:rFonts w:ascii="Times New Roman" w:hAnsi="Times New Roman" w:cs="Times New Roman"/>
      <w:sz w:val="20"/>
      <w:szCs w:val="20"/>
    </w:rPr>
  </w:style>
  <w:style w:type="character" w:styleId="Odwoanieprzypisukocowego">
    <w:name w:val="endnote reference"/>
    <w:uiPriority w:val="99"/>
    <w:rsid w:val="00F81F6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F81F6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rsid w:val="00F81F6E"/>
    <w:rPr>
      <w:rFonts w:ascii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rsid w:val="00F81F6E"/>
    <w:rPr>
      <w:rFonts w:ascii="Times New Roman" w:hAnsi="Times New Roman" w:cs="Times New Roman"/>
      <w:vertAlign w:val="superscript"/>
    </w:rPr>
  </w:style>
  <w:style w:type="paragraph" w:styleId="Nagwek">
    <w:name w:val="header"/>
    <w:basedOn w:val="Normalny"/>
    <w:link w:val="NagwekZnak"/>
    <w:uiPriority w:val="99"/>
    <w:rsid w:val="00F81F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rsid w:val="00F81F6E"/>
    <w:rPr>
      <w:rFonts w:ascii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rsid w:val="00F81F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rsid w:val="00F81F6E"/>
    <w:rPr>
      <w:rFonts w:ascii="Times New Roman" w:hAnsi="Times New Roman" w:cs="Times New Roman"/>
    </w:rPr>
  </w:style>
  <w:style w:type="character" w:styleId="Odwoaniedokomentarza">
    <w:name w:val="annotation reference"/>
    <w:uiPriority w:val="99"/>
    <w:rsid w:val="00F81F6E"/>
    <w:rPr>
      <w:rFonts w:ascii="Times New Roman" w:hAnsi="Times New Roman"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F81F6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F81F6E"/>
    <w:rPr>
      <w:rFonts w:ascii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F81F6E"/>
    <w:rPr>
      <w:b/>
      <w:bCs/>
    </w:rPr>
  </w:style>
  <w:style w:type="character" w:customStyle="1" w:styleId="TematkomentarzaZnak">
    <w:name w:val="Temat komentarza Znak"/>
    <w:link w:val="Tematkomentarza"/>
    <w:uiPriority w:val="99"/>
    <w:rsid w:val="00F81F6E"/>
    <w:rPr>
      <w:rFonts w:ascii="Times New Roman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rsid w:val="00F81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rsid w:val="00F81F6E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rsid w:val="00F81F6E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uiPriority w:val="99"/>
    <w:rsid w:val="00F81F6E"/>
    <w:pPr>
      <w:ind w:left="567" w:hanging="567"/>
      <w:jc w:val="both"/>
    </w:pPr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semiHidden/>
    <w:rsid w:val="00436AFE"/>
    <w:rPr>
      <w:rFonts w:ascii="Calibri" w:hAnsi="Calibri"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annotation reference" w:unhideWhenUsed="0"/>
    <w:lsdException w:name="endnote reference" w:unhideWhenUsed="0"/>
    <w:lsdException w:name="endnote text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1F6E"/>
    <w:pPr>
      <w:spacing w:after="160" w:line="259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F81F6E"/>
    <w:pPr>
      <w:ind w:left="720"/>
    </w:pPr>
  </w:style>
  <w:style w:type="paragraph" w:styleId="Tekstprzypisukocowego">
    <w:name w:val="endnote text"/>
    <w:basedOn w:val="Normalny"/>
    <w:link w:val="TekstprzypisukocowegoZnak"/>
    <w:uiPriority w:val="99"/>
    <w:rsid w:val="00F81F6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rsid w:val="00F81F6E"/>
    <w:rPr>
      <w:rFonts w:ascii="Times New Roman" w:hAnsi="Times New Roman" w:cs="Times New Roman"/>
      <w:sz w:val="20"/>
      <w:szCs w:val="20"/>
    </w:rPr>
  </w:style>
  <w:style w:type="character" w:styleId="Odwoanieprzypisukocowego">
    <w:name w:val="endnote reference"/>
    <w:uiPriority w:val="99"/>
    <w:rsid w:val="00F81F6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F81F6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rsid w:val="00F81F6E"/>
    <w:rPr>
      <w:rFonts w:ascii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rsid w:val="00F81F6E"/>
    <w:rPr>
      <w:rFonts w:ascii="Times New Roman" w:hAnsi="Times New Roman" w:cs="Times New Roman"/>
      <w:vertAlign w:val="superscript"/>
    </w:rPr>
  </w:style>
  <w:style w:type="paragraph" w:styleId="Nagwek">
    <w:name w:val="header"/>
    <w:basedOn w:val="Normalny"/>
    <w:link w:val="NagwekZnak"/>
    <w:uiPriority w:val="99"/>
    <w:rsid w:val="00F81F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rsid w:val="00F81F6E"/>
    <w:rPr>
      <w:rFonts w:ascii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rsid w:val="00F81F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rsid w:val="00F81F6E"/>
    <w:rPr>
      <w:rFonts w:ascii="Times New Roman" w:hAnsi="Times New Roman" w:cs="Times New Roman"/>
    </w:rPr>
  </w:style>
  <w:style w:type="character" w:styleId="Odwoaniedokomentarza">
    <w:name w:val="annotation reference"/>
    <w:uiPriority w:val="99"/>
    <w:rsid w:val="00F81F6E"/>
    <w:rPr>
      <w:rFonts w:ascii="Times New Roman" w:hAnsi="Times New Roman"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F81F6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F81F6E"/>
    <w:rPr>
      <w:rFonts w:ascii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F81F6E"/>
    <w:rPr>
      <w:b/>
      <w:bCs/>
    </w:rPr>
  </w:style>
  <w:style w:type="character" w:customStyle="1" w:styleId="TematkomentarzaZnak">
    <w:name w:val="Temat komentarza Znak"/>
    <w:link w:val="Tematkomentarza"/>
    <w:uiPriority w:val="99"/>
    <w:rsid w:val="00F81F6E"/>
    <w:rPr>
      <w:rFonts w:ascii="Times New Roman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rsid w:val="00F81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rsid w:val="00F81F6E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rsid w:val="00F81F6E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uiPriority w:val="99"/>
    <w:rsid w:val="00F81F6E"/>
    <w:pPr>
      <w:ind w:left="567" w:hanging="567"/>
      <w:jc w:val="both"/>
    </w:pPr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semiHidden/>
    <w:rsid w:val="00436AFE"/>
    <w:rPr>
      <w:rFonts w:ascii="Calibri" w:hAnsi="Calibri"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6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6 do SIWZ</vt:lpstr>
    </vt:vector>
  </TitlesOfParts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6 do SIWZ</dc:title>
  <dc:subject/>
  <dc:creator>Remigiusz Stępień</dc:creator>
  <cp:keywords/>
  <dc:description/>
  <cp:lastModifiedBy>Bartłomiej.Adamski</cp:lastModifiedBy>
  <cp:revision>3</cp:revision>
  <cp:lastPrinted>2016-08-25T12:16:00Z</cp:lastPrinted>
  <dcterms:created xsi:type="dcterms:W3CDTF">2022-12-21T08:45:00Z</dcterms:created>
  <dcterms:modified xsi:type="dcterms:W3CDTF">2022-12-30T09:21:00Z</dcterms:modified>
</cp:coreProperties>
</file>