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991EF" w14:textId="77777777" w:rsidR="00FA1F14" w:rsidRDefault="00FA1F14" w:rsidP="00FA1F14">
      <w:pPr>
        <w:jc w:val="center"/>
        <w:rPr>
          <w:b/>
          <w:sz w:val="20"/>
          <w:szCs w:val="20"/>
        </w:rPr>
      </w:pPr>
      <w:r w:rsidRPr="001D42DA">
        <w:rPr>
          <w:b/>
          <w:sz w:val="20"/>
          <w:szCs w:val="20"/>
        </w:rPr>
        <w:t xml:space="preserve">KLAUZULA INFORMACYJNA </w:t>
      </w:r>
      <w:r>
        <w:rPr>
          <w:b/>
          <w:sz w:val="20"/>
          <w:szCs w:val="20"/>
        </w:rPr>
        <w:t>–</w:t>
      </w:r>
      <w:r w:rsidRPr="001D42DA">
        <w:rPr>
          <w:b/>
          <w:sz w:val="20"/>
          <w:szCs w:val="20"/>
        </w:rPr>
        <w:t xml:space="preserve"> RODO</w:t>
      </w:r>
    </w:p>
    <w:p w14:paraId="05F04ED3" w14:textId="77777777" w:rsidR="00FA1F14" w:rsidRPr="001D42DA" w:rsidRDefault="00FA1F14" w:rsidP="00FA1F14">
      <w:pPr>
        <w:jc w:val="center"/>
        <w:rPr>
          <w:b/>
          <w:sz w:val="20"/>
          <w:szCs w:val="20"/>
        </w:rPr>
      </w:pPr>
    </w:p>
    <w:p w14:paraId="6F0CB5B0" w14:textId="77777777" w:rsidR="00FA1F14" w:rsidRPr="001D2DA5" w:rsidRDefault="00FA1F14" w:rsidP="00FA1F14">
      <w:pPr>
        <w:jc w:val="center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5A31440" w14:textId="77777777" w:rsidR="00FA1F14" w:rsidRPr="001D2DA5" w:rsidRDefault="00FA1F14" w:rsidP="00FA1F14">
      <w:pPr>
        <w:jc w:val="center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6C4CCA11" w14:textId="7BAADCF4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Administratorem Pani/Pana danych osobowych jest </w:t>
      </w:r>
      <w:r w:rsidR="00E827DB">
        <w:rPr>
          <w:rFonts w:asciiTheme="minorHAnsi" w:hAnsiTheme="minorHAnsi" w:cstheme="minorHAnsi"/>
          <w:color w:val="000000" w:themeColor="text1"/>
          <w:sz w:val="20"/>
          <w:szCs w:val="20"/>
        </w:rPr>
        <w:t>Powiatowe Centrum Sportu</w:t>
      </w:r>
      <w:r w:rsidR="006E3893" w:rsidRPr="006E3893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w Raciborzu, ul. Klasztorna 9, 47-400 Racibórz. Kontakt z Administratorem jest możliwy także za pomocą adresu mailowego: </w:t>
      </w:r>
      <w:r w:rsidR="00E827DB">
        <w:rPr>
          <w:rFonts w:asciiTheme="minorHAnsi" w:hAnsiTheme="minorHAnsi" w:cstheme="minorHAnsi"/>
          <w:color w:val="000000" w:themeColor="text1"/>
          <w:sz w:val="20"/>
          <w:szCs w:val="20"/>
        </w:rPr>
        <w:t>pcs.</w:t>
      </w:r>
      <w:r w:rsidR="006E3893" w:rsidRPr="006E3893">
        <w:rPr>
          <w:rFonts w:asciiTheme="minorHAnsi" w:hAnsiTheme="minorHAnsi" w:cstheme="minorHAnsi"/>
          <w:color w:val="000000" w:themeColor="text1"/>
          <w:sz w:val="20"/>
          <w:szCs w:val="20"/>
        </w:rPr>
        <w:t>raciborz@</w:t>
      </w:r>
      <w:r w:rsidR="00E827DB">
        <w:rPr>
          <w:rFonts w:asciiTheme="minorHAnsi" w:hAnsiTheme="minorHAnsi" w:cstheme="minorHAnsi"/>
          <w:color w:val="000000" w:themeColor="text1"/>
          <w:sz w:val="20"/>
          <w:szCs w:val="20"/>
        </w:rPr>
        <w:t>gmail.com</w:t>
      </w:r>
    </w:p>
    <w:p w14:paraId="58F0E0D1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Inspektorem Ochrony Danych Osobowych jest Aleksandra Cnota-Mikołajec. Kontakt z inspektorem jest możliwy za pomocą adresów mailowych: aleksandra@eduodo.pl lub iod@eduodo.pl, </w:t>
      </w:r>
    </w:p>
    <w:p w14:paraId="2BED8878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Pani/Pana dane osobowe przetwarzane będą w celu przeprowadzenia rekrutacji na stanowisko pracownicze na podstawie: </w:t>
      </w:r>
    </w:p>
    <w:p w14:paraId="52993591" w14:textId="77777777" w:rsidR="00FA1F14" w:rsidRPr="001D2DA5" w:rsidRDefault="00FA1F14" w:rsidP="00FA1F14">
      <w:pPr>
        <w:pStyle w:val="Akapitzlist"/>
        <w:numPr>
          <w:ilvl w:val="0"/>
          <w:numId w:val="2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art. 6 ust. 1 lit. c RODO - realizacja obowiązku prawnego ciążącego na administratorze, wynikająca z </w:t>
      </w: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>ustawy z dnia 26 czerwca 1974 r. - Kodeks Pracy oraz ustawy z dnia 21 listopada 2008 r. o pracownikach samorządowych.</w:t>
      </w:r>
    </w:p>
    <w:p w14:paraId="5AA8CA93" w14:textId="77777777" w:rsidR="00FA1F14" w:rsidRPr="001D2DA5" w:rsidRDefault="00FA1F14" w:rsidP="00FA1F14">
      <w:pPr>
        <w:pStyle w:val="Akapitzlist"/>
        <w:numPr>
          <w:ilvl w:val="0"/>
          <w:numId w:val="2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>art. 6 ust. 1 lit. f RODO - przetwarzanie jest niezbędne do celów wynikających z prawnie uzasadnionych interesów realizowanych przez administratora,</w:t>
      </w:r>
    </w:p>
    <w:p w14:paraId="18704D82" w14:textId="77777777" w:rsidR="00FA1F14" w:rsidRPr="001D2DA5" w:rsidRDefault="00FA1F14" w:rsidP="00FA1F14">
      <w:pPr>
        <w:pStyle w:val="Akapitzlist"/>
        <w:numPr>
          <w:ilvl w:val="0"/>
          <w:numId w:val="2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>art. 6 ust. 1 lit. a RODO - osoba, której dane dotyczą wyraziła zgodę na przetwarzanie swoich danych osobowych w przypadku, gdy dane nie są przetwarzane na podstawie ustawy z dnia 26 czerwca 1974 r. - Kodeks Pracy oraz ustawy z dnia 21 listopada 2008 r. o pracownikach samorządowych.</w:t>
      </w:r>
    </w:p>
    <w:p w14:paraId="275A417B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Odbiorcami Pani/Pana danych osobowych mogą być organy władzy publicznej oraz podmioty wykonujące zadania publiczne lub działających na zlecenie organów władzy publicznej, w zakresie i w celach, które wynikają z przepisów powszechnie obowiązującego prawa, </w:t>
      </w:r>
    </w:p>
    <w:p w14:paraId="4C8EC993" w14:textId="7D0330C1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color w:val="FF0000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>Dane osobowe niezatrudnionych kandydatów przechowywane będą przez okres 3 miesięcy od dnia zatrudnienia wybranego kandydata, a następnie komisyjnie zniszczone</w:t>
      </w:r>
      <w:r w:rsidR="00F64E6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. </w:t>
      </w:r>
      <w:r w:rsidRPr="001D2DA5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Dokumenty wyłonionego kandydata zostaną dołączone do akt osobowych. </w:t>
      </w:r>
    </w:p>
    <w:p w14:paraId="1CD7E798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ind w:left="357" w:hanging="357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Pani/Pana dane osobowe nie będą przekazywane do państw trzecich lub organizacji międzynarodowych, </w:t>
      </w:r>
    </w:p>
    <w:p w14:paraId="21DC67DF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Ma Pani/Pan prawo żądania od Administratora: </w:t>
      </w:r>
    </w:p>
    <w:p w14:paraId="1F898B96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dostępu do swoich danych oraz otrzymania ich pierwszej kopii, </w:t>
      </w:r>
    </w:p>
    <w:p w14:paraId="7ABCCE75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do sprostowania (poprawiania) swoich danych, </w:t>
      </w:r>
    </w:p>
    <w:p w14:paraId="38495DF5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do usunięcia oraz ograniczenia przetwarzania danych na podstawie art. 17 RODO oraz art. 18 RODO, </w:t>
      </w:r>
    </w:p>
    <w:p w14:paraId="71A658CB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do wniesienia sprzeciwu wobec przetwarzania danych, na zasadach opisanych w art. 21 RODO, </w:t>
      </w:r>
    </w:p>
    <w:p w14:paraId="15A946F4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do przenoszenia danych, zgodnie z art. 20 RODO, </w:t>
      </w:r>
    </w:p>
    <w:p w14:paraId="1A13C500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>prawo do wniesienia skargi do organu nadzorczego,</w:t>
      </w:r>
    </w:p>
    <w:p w14:paraId="037959FC" w14:textId="77777777" w:rsidR="00FA1F14" w:rsidRPr="001D2DA5" w:rsidRDefault="00FA1F14" w:rsidP="00FA1F1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prawo do cofnięcia zgody w dowolnym momencie, jeśli dane przetwarzane były na jej podstawie. </w:t>
      </w:r>
    </w:p>
    <w:p w14:paraId="617DC8E0" w14:textId="77777777" w:rsidR="00FA1F14" w:rsidRPr="001D2DA5" w:rsidRDefault="00FA1F14" w:rsidP="00FA1F14">
      <w:pPr>
        <w:ind w:firstLine="567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W celu skorzystania oraz uzyskania informacji dotyczących praw określonych powyżej (lit. a-g) należy skontaktować się z Administratorem lub z Inspektorem Danych Osobowych. </w:t>
      </w:r>
    </w:p>
    <w:p w14:paraId="31901949" w14:textId="77777777" w:rsidR="00FA1F14" w:rsidRPr="001D2DA5" w:rsidRDefault="00FA1F14" w:rsidP="00FA1F14">
      <w:pPr>
        <w:ind w:firstLine="567"/>
        <w:jc w:val="both"/>
        <w:rPr>
          <w:rFonts w:asciiTheme="minorHAnsi" w:hAnsiTheme="minorHAnsi" w:cstheme="minorHAnsi"/>
          <w:sz w:val="20"/>
          <w:szCs w:val="20"/>
        </w:rPr>
      </w:pPr>
    </w:p>
    <w:p w14:paraId="0026CC2E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ind w:left="357" w:hanging="357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6B73BF33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ind w:left="357" w:hanging="357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14:paraId="527AF419" w14:textId="77777777" w:rsidR="00FA1F14" w:rsidRPr="001D2DA5" w:rsidRDefault="00FA1F14" w:rsidP="00FA1F1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D2DA5">
        <w:rPr>
          <w:rFonts w:asciiTheme="minorHAnsi" w:hAnsiTheme="minorHAnsi" w:cstheme="minorHAnsi"/>
          <w:sz w:val="20"/>
          <w:szCs w:val="20"/>
        </w:rPr>
        <w:t xml:space="preserve">Pani/Pana dane osobowe nie będą podlegały profilowaniu oraz nie będą przetwarzane w sposób zautomatyzowany. </w:t>
      </w:r>
    </w:p>
    <w:p w14:paraId="51F352F3" w14:textId="77777777" w:rsidR="00FA1F14" w:rsidRPr="009878F6" w:rsidRDefault="00FA1F14" w:rsidP="00FA1F14">
      <w:pPr>
        <w:pStyle w:val="Akapitzlist"/>
        <w:spacing w:line="360" w:lineRule="auto"/>
        <w:ind w:left="357"/>
        <w:jc w:val="both"/>
        <w:rPr>
          <w:rFonts w:ascii="Times New Roman" w:hAnsi="Times New Roman"/>
          <w:sz w:val="20"/>
          <w:szCs w:val="20"/>
        </w:rPr>
      </w:pPr>
    </w:p>
    <w:p w14:paraId="1FCEC216" w14:textId="77777777" w:rsidR="00907B0B" w:rsidRDefault="00907B0B"/>
    <w:sectPr w:rsidR="00907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534265403">
    <w:abstractNumId w:val="0"/>
  </w:num>
  <w:num w:numId="2" w16cid:durableId="1619990708">
    <w:abstractNumId w:val="2"/>
  </w:num>
  <w:num w:numId="3" w16cid:durableId="857162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C0D"/>
    <w:rsid w:val="001D2DA5"/>
    <w:rsid w:val="006E3893"/>
    <w:rsid w:val="00907B0B"/>
    <w:rsid w:val="00BC612F"/>
    <w:rsid w:val="00E827DB"/>
    <w:rsid w:val="00F64E69"/>
    <w:rsid w:val="00F72C0D"/>
    <w:rsid w:val="00FA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21562"/>
  <w15:chartTrackingRefBased/>
  <w15:docId w15:val="{4F405A19-5161-4398-8BAC-6064A47E5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FA1F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FA1F14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518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Kasia Szy</cp:lastModifiedBy>
  <cp:revision>7</cp:revision>
  <dcterms:created xsi:type="dcterms:W3CDTF">2020-03-06T12:33:00Z</dcterms:created>
  <dcterms:modified xsi:type="dcterms:W3CDTF">2022-09-26T16:35:00Z</dcterms:modified>
</cp:coreProperties>
</file>