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DFF46D" w14:textId="4D9B2F2A" w:rsidR="00B27C18" w:rsidRPr="00C5652E" w:rsidRDefault="00DE0C33" w:rsidP="00FA359A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5 do S</w:t>
      </w:r>
      <w:r w:rsidR="00B27C18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14:paraId="27B0C4E7" w14:textId="3CDEC8A7" w:rsidR="00B27C18" w:rsidRDefault="00C5652E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  <w:r w:rsidR="00DE0C33">
        <w:rPr>
          <w:rFonts w:ascii="Times New Roman" w:hAnsi="Times New Roman" w:cs="Times New Roman"/>
        </w:rPr>
        <w:t>……</w:t>
      </w:r>
    </w:p>
    <w:p w14:paraId="49C49432" w14:textId="68C452B3" w:rsidR="00DE0C33" w:rsidRPr="00C5652E" w:rsidRDefault="00DE0C33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14:paraId="437E9A73" w14:textId="718E5577" w:rsidR="00FE0878" w:rsidRPr="00C5652E" w:rsidRDefault="00DE0C33" w:rsidP="00DE0C33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(nazwa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14:paraId="6AF80105" w14:textId="77777777" w:rsidR="00FA359A" w:rsidRPr="00C5652E" w:rsidRDefault="00FA359A" w:rsidP="00FA35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652E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14:paraId="474C1573" w14:textId="77777777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</w:rPr>
      </w:pPr>
    </w:p>
    <w:p w14:paraId="4CDFC7B3" w14:textId="2159EEB6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DE0C33">
        <w:rPr>
          <w:rFonts w:ascii="Times New Roman" w:hAnsi="Times New Roman" w:cs="Times New Roman"/>
          <w:b/>
          <w:bCs/>
          <w:sz w:val="20"/>
          <w:szCs w:val="20"/>
        </w:rPr>
        <w:t>Dz. U. z 2020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 r. poz. </w:t>
      </w:r>
      <w:r w:rsidR="00DE0C33">
        <w:rPr>
          <w:rFonts w:ascii="Times New Roman" w:hAnsi="Times New Roman" w:cs="Times New Roman"/>
          <w:b/>
          <w:bCs/>
          <w:sz w:val="20"/>
          <w:szCs w:val="20"/>
        </w:rPr>
        <w:t>1076)</w:t>
      </w:r>
    </w:p>
    <w:p w14:paraId="3FFCFF96" w14:textId="77777777"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14:paraId="7968AAEA" w14:textId="15E18A4E" w:rsidR="00FA76E8" w:rsidRPr="00C5652E" w:rsidRDefault="00DE0C33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DOSTAWĘ DOPOSAŻENIA</w:t>
      </w:r>
      <w:r w:rsidR="00DE3445" w:rsidRPr="00DE3445">
        <w:rPr>
          <w:rFonts w:eastAsia="Times New Roman" w:cs="Times New Roman"/>
          <w:b/>
          <w:sz w:val="22"/>
          <w:szCs w:val="22"/>
        </w:rPr>
        <w:t xml:space="preserve"> PRACOWNI </w:t>
      </w:r>
      <w:r w:rsidR="006074AB">
        <w:rPr>
          <w:rFonts w:eastAsia="Times New Roman" w:cs="Times New Roman"/>
          <w:b/>
          <w:sz w:val="22"/>
          <w:szCs w:val="22"/>
        </w:rPr>
        <w:t>MECHA</w:t>
      </w:r>
      <w:r w:rsidR="00313A6C">
        <w:rPr>
          <w:rFonts w:eastAsia="Times New Roman" w:cs="Times New Roman"/>
          <w:b/>
          <w:sz w:val="22"/>
          <w:szCs w:val="22"/>
        </w:rPr>
        <w:t>NIKI POJAZDÓW SAMOCHODOWYCH</w:t>
      </w:r>
      <w:r w:rsidR="00DE3445" w:rsidRPr="00DE3445">
        <w:rPr>
          <w:rFonts w:eastAsia="Times New Roman" w:cs="Times New Roman"/>
          <w:b/>
          <w:sz w:val="22"/>
          <w:szCs w:val="22"/>
        </w:rPr>
        <w:t xml:space="preserve"> W C</w:t>
      </w:r>
      <w:r w:rsidR="00DE3445">
        <w:rPr>
          <w:rFonts w:eastAsia="Times New Roman" w:cs="Times New Roman"/>
          <w:b/>
          <w:sz w:val="22"/>
          <w:szCs w:val="22"/>
        </w:rPr>
        <w:t>ENTRUM KSZTAŁCENIA ZAWODOWEGO I </w:t>
      </w:r>
      <w:r w:rsidR="006074AB">
        <w:rPr>
          <w:rFonts w:eastAsia="Times New Roman" w:cs="Times New Roman"/>
          <w:b/>
          <w:sz w:val="22"/>
          <w:szCs w:val="22"/>
        </w:rPr>
        <w:t>USTAWICZNEGO NR 2 „MECHANIK” W </w:t>
      </w:r>
      <w:r w:rsidR="00DE3445" w:rsidRPr="00DE3445">
        <w:rPr>
          <w:rFonts w:eastAsia="Times New Roman" w:cs="Times New Roman"/>
          <w:b/>
          <w:sz w:val="22"/>
          <w:szCs w:val="22"/>
        </w:rPr>
        <w:t xml:space="preserve">RACIBORZU </w:t>
      </w:r>
    </w:p>
    <w:p w14:paraId="3F71C7D2" w14:textId="77777777" w:rsidR="00FA359A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  <w:r w:rsidRPr="00C5652E">
        <w:rPr>
          <w:rFonts w:eastAsia="Times New Roman" w:cs="Times New Roman"/>
          <w:b/>
          <w:i/>
          <w:sz w:val="14"/>
          <w:szCs w:val="14"/>
        </w:rPr>
        <w:t xml:space="preserve">w ramach projektu pn. „Podniesienie jakości i atrakcyjności kształcenia zawodowego w Powiecie Raciborskim – </w:t>
      </w:r>
      <w:proofErr w:type="spellStart"/>
      <w:r w:rsidRPr="00C5652E">
        <w:rPr>
          <w:rFonts w:eastAsia="Times New Roman" w:cs="Times New Roman"/>
          <w:b/>
          <w:i/>
          <w:sz w:val="14"/>
          <w:szCs w:val="14"/>
        </w:rPr>
        <w:t>CKZiU</w:t>
      </w:r>
      <w:proofErr w:type="spellEnd"/>
      <w:r w:rsidRPr="00C5652E">
        <w:rPr>
          <w:rFonts w:eastAsia="Times New Roman" w:cs="Times New Roman"/>
          <w:b/>
          <w:i/>
          <w:sz w:val="14"/>
          <w:szCs w:val="14"/>
        </w:rPr>
        <w:t xml:space="preserve"> nr 2 „Mechanik” </w:t>
      </w:r>
      <w:r w:rsidR="00C5652E">
        <w:rPr>
          <w:rFonts w:eastAsia="Times New Roman" w:cs="Times New Roman"/>
          <w:b/>
          <w:i/>
          <w:sz w:val="14"/>
          <w:szCs w:val="14"/>
        </w:rPr>
        <w:t xml:space="preserve">w Raciborzu, etap II </w:t>
      </w:r>
      <w:r w:rsidRPr="00C5652E">
        <w:rPr>
          <w:rFonts w:eastAsia="Times New Roman" w:cs="Times New Roman"/>
          <w:b/>
          <w:i/>
          <w:sz w:val="14"/>
          <w:szCs w:val="14"/>
        </w:rPr>
        <w:t>współfinansowanego ze środków EFS w ramach RPO WSL n</w:t>
      </w:r>
      <w:r w:rsidR="00C5652E">
        <w:rPr>
          <w:rFonts w:eastAsia="Times New Roman" w:cs="Times New Roman"/>
          <w:b/>
          <w:i/>
          <w:sz w:val="14"/>
          <w:szCs w:val="14"/>
        </w:rPr>
        <w:t>a lata 2014 – 2020, priorytet XI</w:t>
      </w:r>
      <w:r w:rsidRPr="00C5652E">
        <w:rPr>
          <w:rFonts w:eastAsia="Times New Roman" w:cs="Times New Roman"/>
          <w:b/>
          <w:i/>
          <w:sz w:val="14"/>
          <w:szCs w:val="14"/>
        </w:rPr>
        <w:t xml:space="preserve"> – Wzmocnienie potencjału edukacyjnego, Działanie 11.2 – Dostosowanie oferty kształcenia zawodowego do potrzeb lokalnego rynku pracy – kształcenie zawod</w:t>
      </w:r>
      <w:r w:rsidR="00C5652E">
        <w:rPr>
          <w:rFonts w:eastAsia="Times New Roman" w:cs="Times New Roman"/>
          <w:b/>
          <w:i/>
          <w:sz w:val="14"/>
          <w:szCs w:val="14"/>
        </w:rPr>
        <w:t>owe uczniów, Poddziałanie 11.2.3</w:t>
      </w:r>
      <w:r w:rsidRPr="00C5652E">
        <w:rPr>
          <w:rFonts w:eastAsia="Times New Roman" w:cs="Times New Roman"/>
          <w:b/>
          <w:i/>
          <w:sz w:val="14"/>
          <w:szCs w:val="14"/>
        </w:rPr>
        <w:t xml:space="preserve"> Wsparcie szkolnictwa zawodowego – RIT Subregionu Zachodniego</w:t>
      </w:r>
    </w:p>
    <w:p w14:paraId="0B0BA406" w14:textId="77777777" w:rsidR="00FA76E8" w:rsidRPr="00C5652E" w:rsidRDefault="00FA76E8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14:paraId="58A040C3" w14:textId="1581AC51" w:rsidR="00F118D5" w:rsidRPr="00FC4887" w:rsidRDefault="00383195" w:rsidP="00F118D5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FC4887">
        <w:rPr>
          <w:rFonts w:eastAsia="Times New Roman" w:cs="Times New Roman"/>
          <w:b/>
          <w:sz w:val="22"/>
          <w:szCs w:val="22"/>
        </w:rPr>
        <w:t>Nr: CKZiU2.26</w:t>
      </w:r>
      <w:r w:rsidR="00FC4887" w:rsidRPr="00FC4887">
        <w:rPr>
          <w:rFonts w:eastAsia="Times New Roman" w:cs="Times New Roman"/>
          <w:b/>
          <w:sz w:val="22"/>
          <w:szCs w:val="22"/>
        </w:rPr>
        <w:t>.20.</w:t>
      </w:r>
      <w:r w:rsidR="00DE0C33" w:rsidRPr="00FC4887">
        <w:rPr>
          <w:rFonts w:eastAsia="Times New Roman" w:cs="Times New Roman"/>
          <w:b/>
          <w:sz w:val="22"/>
          <w:szCs w:val="22"/>
        </w:rPr>
        <w:t>21</w:t>
      </w:r>
    </w:p>
    <w:p w14:paraId="16E156BA" w14:textId="77777777" w:rsidR="00F118D5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6"/>
          <w:szCs w:val="16"/>
        </w:rPr>
      </w:pPr>
    </w:p>
    <w:p w14:paraId="5DC8E7E6" w14:textId="5B5B6CFD" w:rsidR="00FA359A" w:rsidRPr="00C5652E" w:rsidRDefault="00FA359A" w:rsidP="00FA359A">
      <w:pPr>
        <w:jc w:val="both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 xml:space="preserve">Niniejszym   oświadczam,   </w:t>
      </w:r>
      <w:r w:rsidRPr="00C5652E">
        <w:rPr>
          <w:rFonts w:ascii="Times New Roman" w:hAnsi="Times New Roman" w:cs="Times New Roman"/>
          <w:b/>
          <w:bCs/>
        </w:rPr>
        <w:t xml:space="preserve">że   należę/ nie należę   </w:t>
      </w:r>
      <w:r w:rsidRPr="00C5652E">
        <w:rPr>
          <w:rFonts w:ascii="Times New Roman" w:hAnsi="Times New Roman" w:cs="Times New Roman"/>
          <w:i/>
          <w:iCs/>
        </w:rPr>
        <w:t>(niepot</w:t>
      </w:r>
      <w:bookmarkStart w:id="0" w:name="_GoBack"/>
      <w:bookmarkEnd w:id="0"/>
      <w:r w:rsidRPr="00C5652E">
        <w:rPr>
          <w:rFonts w:ascii="Times New Roman" w:hAnsi="Times New Roman" w:cs="Times New Roman"/>
          <w:i/>
          <w:iCs/>
        </w:rPr>
        <w:t xml:space="preserve">rzebne skreślić)  </w:t>
      </w:r>
      <w:r w:rsidR="00DE0C33">
        <w:rPr>
          <w:rFonts w:ascii="Times New Roman" w:hAnsi="Times New Roman" w:cs="Times New Roman"/>
        </w:rPr>
        <w:t xml:space="preserve">do tej samej grupy kapitałowej, o której mowa w art. 108 ust. 1 pkt 1 ustawy Prawo zamówień publicznych </w:t>
      </w:r>
      <w:r w:rsidRPr="00C5652E">
        <w:rPr>
          <w:rFonts w:ascii="Times New Roman" w:hAnsi="Times New Roman" w:cs="Times New Roman"/>
        </w:rPr>
        <w:t xml:space="preserve">z innymi Wykonawcami, którzy złożyli odrębne oferty, </w:t>
      </w:r>
      <w:r w:rsidR="00FA76E8" w:rsidRPr="00C5652E">
        <w:rPr>
          <w:rFonts w:ascii="Times New Roman" w:hAnsi="Times New Roman" w:cs="Times New Roman"/>
        </w:rPr>
        <w:t xml:space="preserve"> oferty częściowe lub wnioski o </w:t>
      </w:r>
      <w:r w:rsidRPr="00C5652E">
        <w:rPr>
          <w:rFonts w:ascii="Times New Roman" w:hAnsi="Times New Roman" w:cs="Times New Roman"/>
        </w:rPr>
        <w:t>dopuszczenie do udziału w niniejszym postępowaniu.</w:t>
      </w:r>
    </w:p>
    <w:p w14:paraId="7F754395" w14:textId="77777777" w:rsidR="00FA76E8" w:rsidRPr="00C5652E" w:rsidRDefault="00FA76E8" w:rsidP="00FA359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0AEB3F3" w14:textId="77777777" w:rsidR="00FA76E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C5652E" w14:paraId="6A54D75C" w14:textId="77777777" w:rsidTr="00FA359A">
        <w:tc>
          <w:tcPr>
            <w:tcW w:w="822" w:type="dxa"/>
          </w:tcPr>
          <w:p w14:paraId="593A3ED4" w14:textId="77777777"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14:paraId="2A8924C8" w14:textId="77777777"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Wskazanie Wykonawcy</w:t>
            </w:r>
          </w:p>
        </w:tc>
      </w:tr>
      <w:tr w:rsidR="00FA359A" w:rsidRPr="00C5652E" w14:paraId="125EAB20" w14:textId="77777777" w:rsidTr="00FA359A">
        <w:tc>
          <w:tcPr>
            <w:tcW w:w="822" w:type="dxa"/>
          </w:tcPr>
          <w:p w14:paraId="53D6C1E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70DABBAC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14:paraId="3B8CEF3B" w14:textId="77777777" w:rsidTr="00FA359A">
        <w:tc>
          <w:tcPr>
            <w:tcW w:w="822" w:type="dxa"/>
          </w:tcPr>
          <w:p w14:paraId="54D7A4F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6FE19137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14:paraId="43C6E05C" w14:textId="77777777" w:rsidTr="00FA359A">
        <w:tc>
          <w:tcPr>
            <w:tcW w:w="822" w:type="dxa"/>
          </w:tcPr>
          <w:p w14:paraId="28C274D7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14:paraId="47091DBE" w14:textId="77777777"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F99F733" w14:textId="77777777"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0AD27D6" w14:textId="77777777"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14:paraId="5DDDFB15" w14:textId="77777777" w:rsidR="00FE0878" w:rsidRPr="00C5652E" w:rsidRDefault="00FE0878" w:rsidP="00FE0878">
      <w:pPr>
        <w:jc w:val="both"/>
        <w:rPr>
          <w:rFonts w:ascii="Times New Roman" w:hAnsi="Times New Roman" w:cs="Times New Roman"/>
        </w:rPr>
      </w:pPr>
    </w:p>
    <w:p w14:paraId="4D85D41C" w14:textId="70884D45" w:rsidR="00DE0C33" w:rsidRDefault="00DE0C33" w:rsidP="00FA359A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14:paraId="576AA379" w14:textId="41C7D839" w:rsidR="00DE0C33" w:rsidRPr="007F0992" w:rsidRDefault="00DE0C33" w:rsidP="00DE0C33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</w:t>
      </w:r>
      <w:r w:rsidR="00481F1A">
        <w:rPr>
          <w:rFonts w:ascii="Times New Roman" w:hAnsi="Times New Roman" w:cs="Times New Roman"/>
          <w:b/>
          <w:i/>
        </w:rPr>
        <w:t>d</w:t>
      </w:r>
      <w:r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p w14:paraId="38094A0D" w14:textId="77777777" w:rsidR="00CB7F48" w:rsidRPr="00DE0C33" w:rsidRDefault="00CB7F48" w:rsidP="00DE0C33">
      <w:pPr>
        <w:rPr>
          <w:rFonts w:ascii="Times New Roman" w:hAnsi="Times New Roman" w:cs="Times New Roman"/>
          <w:sz w:val="20"/>
          <w:szCs w:val="20"/>
        </w:rPr>
      </w:pPr>
    </w:p>
    <w:sectPr w:rsidR="00CB7F48" w:rsidRPr="00DE0C3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BC5302" w14:textId="77777777" w:rsidR="00F06729" w:rsidRDefault="00F06729" w:rsidP="00B27C18">
      <w:pPr>
        <w:spacing w:after="0" w:line="240" w:lineRule="auto"/>
      </w:pPr>
      <w:r>
        <w:separator/>
      </w:r>
    </w:p>
  </w:endnote>
  <w:endnote w:type="continuationSeparator" w:id="0">
    <w:p w14:paraId="4E1F1774" w14:textId="77777777" w:rsidR="00F06729" w:rsidRDefault="00F06729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E75E22" w14:textId="77777777"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14:paraId="13130490" w14:textId="77777777"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14:paraId="5BA2C35B" w14:textId="77777777" w:rsidR="00B27C18" w:rsidRPr="00DF0A72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DF0A72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14:paraId="0E2D58FF" w14:textId="77777777"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C89970" w14:textId="77777777" w:rsidR="00F06729" w:rsidRDefault="00F06729" w:rsidP="00B27C18">
      <w:pPr>
        <w:spacing w:after="0" w:line="240" w:lineRule="auto"/>
      </w:pPr>
      <w:r>
        <w:separator/>
      </w:r>
    </w:p>
  </w:footnote>
  <w:footnote w:type="continuationSeparator" w:id="0">
    <w:p w14:paraId="2FB62D13" w14:textId="77777777" w:rsidR="00F06729" w:rsidRDefault="00F06729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821250" w14:textId="77777777" w:rsidR="00B27C18" w:rsidRDefault="00C821F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572DCF4" wp14:editId="32936C6F">
          <wp:simplePos x="0" y="0"/>
          <wp:positionH relativeFrom="column">
            <wp:posOffset>-75565</wp:posOffset>
          </wp:positionH>
          <wp:positionV relativeFrom="paragraph">
            <wp:posOffset>-225425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1E3E"/>
    <w:rsid w:val="000A62D9"/>
    <w:rsid w:val="000D02A0"/>
    <w:rsid w:val="000D27FB"/>
    <w:rsid w:val="000F79D8"/>
    <w:rsid w:val="001554EA"/>
    <w:rsid w:val="00176CB2"/>
    <w:rsid w:val="001E1834"/>
    <w:rsid w:val="001F30B9"/>
    <w:rsid w:val="002557A5"/>
    <w:rsid w:val="00281EC4"/>
    <w:rsid w:val="002C21A6"/>
    <w:rsid w:val="002F5282"/>
    <w:rsid w:val="00313A6C"/>
    <w:rsid w:val="003566FC"/>
    <w:rsid w:val="003600EA"/>
    <w:rsid w:val="00383195"/>
    <w:rsid w:val="003E62C2"/>
    <w:rsid w:val="00463DA6"/>
    <w:rsid w:val="00481F1A"/>
    <w:rsid w:val="00515E80"/>
    <w:rsid w:val="005A065F"/>
    <w:rsid w:val="005A6358"/>
    <w:rsid w:val="005E27DC"/>
    <w:rsid w:val="006074AB"/>
    <w:rsid w:val="00714B24"/>
    <w:rsid w:val="0072667D"/>
    <w:rsid w:val="008F2FAC"/>
    <w:rsid w:val="00972788"/>
    <w:rsid w:val="009A1CDA"/>
    <w:rsid w:val="009A27A3"/>
    <w:rsid w:val="00A57B94"/>
    <w:rsid w:val="00AB6F63"/>
    <w:rsid w:val="00B00021"/>
    <w:rsid w:val="00B27C18"/>
    <w:rsid w:val="00B33984"/>
    <w:rsid w:val="00BD1F99"/>
    <w:rsid w:val="00BE71AE"/>
    <w:rsid w:val="00C21002"/>
    <w:rsid w:val="00C5652E"/>
    <w:rsid w:val="00C821F4"/>
    <w:rsid w:val="00C91BE9"/>
    <w:rsid w:val="00C9244E"/>
    <w:rsid w:val="00CB7F48"/>
    <w:rsid w:val="00DA030E"/>
    <w:rsid w:val="00DC2CDE"/>
    <w:rsid w:val="00DE0C33"/>
    <w:rsid w:val="00DE3445"/>
    <w:rsid w:val="00DF0A72"/>
    <w:rsid w:val="00E61DA6"/>
    <w:rsid w:val="00EF487C"/>
    <w:rsid w:val="00F06729"/>
    <w:rsid w:val="00F0751C"/>
    <w:rsid w:val="00F118D5"/>
    <w:rsid w:val="00F12603"/>
    <w:rsid w:val="00F131E4"/>
    <w:rsid w:val="00FA359A"/>
    <w:rsid w:val="00FA76E8"/>
    <w:rsid w:val="00FC4887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5B87469"/>
  <w15:docId w15:val="{D54D5ACB-3A25-4105-9A2E-5E2F13761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E66FB0-EAB0-49FF-BD23-49CFF4147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266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53</cp:revision>
  <cp:lastPrinted>2019-09-19T12:15:00Z</cp:lastPrinted>
  <dcterms:created xsi:type="dcterms:W3CDTF">2018-01-15T10:41:00Z</dcterms:created>
  <dcterms:modified xsi:type="dcterms:W3CDTF">2021-10-13T05:37:00Z</dcterms:modified>
</cp:coreProperties>
</file>