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/ców</w:t>
      </w:r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tel: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e-mail: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CB41B5">
        <w:rPr>
          <w:rFonts w:eastAsia="Times New Roman" w:cs="Times New Roman"/>
          <w:b/>
          <w:sz w:val="22"/>
          <w:szCs w:val="22"/>
        </w:rPr>
        <w:t>.18</w:t>
      </w:r>
      <w:bookmarkStart w:id="0" w:name="_GoBack"/>
      <w:bookmarkEnd w:id="0"/>
      <w:r w:rsidR="007760EA">
        <w:rPr>
          <w:rFonts w:eastAsia="Times New Roman" w:cs="Times New Roman"/>
          <w:b/>
          <w:sz w:val="22"/>
          <w:szCs w:val="22"/>
        </w:rPr>
        <w:t>.</w:t>
      </w:r>
      <w:r w:rsidR="0015798E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>(dalej jako: ustawa Pzp)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Pzp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r w:rsidRPr="00271832">
        <w:rPr>
          <w:rFonts w:ascii="Times New Roman" w:hAnsi="Times New Roman" w:cs="Times New Roman"/>
          <w:i/>
          <w:iCs/>
        </w:rPr>
        <w:t xml:space="preserve">Pzp).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Pzp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8E5F0E" w:rsidRDefault="008E5F0E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9B7D17">
        <w:rPr>
          <w:rFonts w:ascii="Times New Roman" w:hAnsi="Times New Roman" w:cs="Times New Roman"/>
          <w:b/>
          <w:bCs/>
          <w:u w:val="single"/>
        </w:rPr>
        <w:lastRenderedPageBreak/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>(dalej jako: ustawa Pzp)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765575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E1834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F40A4"/>
    <w:rsid w:val="00714B24"/>
    <w:rsid w:val="0072667D"/>
    <w:rsid w:val="00751926"/>
    <w:rsid w:val="00765575"/>
    <w:rsid w:val="007760EA"/>
    <w:rsid w:val="00776A6F"/>
    <w:rsid w:val="00861610"/>
    <w:rsid w:val="008E5F0E"/>
    <w:rsid w:val="008F2FAC"/>
    <w:rsid w:val="009105B3"/>
    <w:rsid w:val="00914F7A"/>
    <w:rsid w:val="00972788"/>
    <w:rsid w:val="009A27A3"/>
    <w:rsid w:val="009B7D17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41B5"/>
    <w:rsid w:val="00CB5111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56120-0FC2-40BD-9C18-12C4CE07A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514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53</cp:revision>
  <cp:lastPrinted>2019-08-23T05:58:00Z</cp:lastPrinted>
  <dcterms:created xsi:type="dcterms:W3CDTF">2018-01-15T10:41:00Z</dcterms:created>
  <dcterms:modified xsi:type="dcterms:W3CDTF">2021-09-28T06:25:00Z</dcterms:modified>
</cp:coreProperties>
</file>