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3EC7" w:rsidRPr="00575EB8" w:rsidRDefault="004049AD" w:rsidP="00575EB8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b/>
        </w:rPr>
        <w:t>Nr: CKZiU2.26</w:t>
      </w:r>
      <w:r w:rsidR="008D7EFE">
        <w:rPr>
          <w:rFonts w:ascii="Times New Roman" w:eastAsia="Times New Roman" w:hAnsi="Times New Roman" w:cs="Times New Roman"/>
          <w:b/>
        </w:rPr>
        <w:t>.15.</w:t>
      </w:r>
      <w:bookmarkStart w:id="0" w:name="_GoBack"/>
      <w:bookmarkEnd w:id="0"/>
      <w:r w:rsidR="00C43EC7" w:rsidRPr="00575EB8">
        <w:rPr>
          <w:rFonts w:ascii="Times New Roman" w:eastAsia="Times New Roman" w:hAnsi="Times New Roman" w:cs="Times New Roman"/>
          <w:b/>
        </w:rPr>
        <w:t>21</w:t>
      </w:r>
      <w:r w:rsidR="00575EB8" w:rsidRPr="00575EB8">
        <w:rPr>
          <w:rFonts w:ascii="Times New Roman" w:hAnsi="Times New Roman" w:cs="Times New Roman"/>
          <w:sz w:val="16"/>
          <w:szCs w:val="16"/>
        </w:rPr>
        <w:t xml:space="preserve"> </w:t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>
        <w:rPr>
          <w:rFonts w:ascii="Times New Roman" w:hAnsi="Times New Roman" w:cs="Times New Roman"/>
          <w:sz w:val="16"/>
          <w:szCs w:val="16"/>
        </w:rPr>
        <w:tab/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Załącznik nr 3</w:t>
      </w:r>
      <w:r w:rsidR="00575EB8">
        <w:rPr>
          <w:rFonts w:ascii="Times New Roman" w:hAnsi="Times New Roman" w:cs="Times New Roman"/>
          <w:i/>
          <w:sz w:val="20"/>
          <w:szCs w:val="20"/>
        </w:rPr>
        <w:t xml:space="preserve"> do S</w:t>
      </w:r>
      <w:r w:rsidR="00575EB8" w:rsidRPr="00584F41">
        <w:rPr>
          <w:rFonts w:ascii="Times New Roman" w:hAnsi="Times New Roman" w:cs="Times New Roman"/>
          <w:i/>
          <w:sz w:val="20"/>
          <w:szCs w:val="20"/>
        </w:rPr>
        <w:t>WZ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575EB8" w:rsidRDefault="00575EB8" w:rsidP="00575EB8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B27C18" w:rsidRPr="007F0992" w:rsidRDefault="00575EB8" w:rsidP="00575EB8">
      <w:pPr>
        <w:spacing w:line="240" w:lineRule="auto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WYKONAWCA: 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C43EC7" w:rsidRDefault="00C43EC7" w:rsidP="00B27C18">
      <w:pPr>
        <w:jc w:val="center"/>
        <w:rPr>
          <w:rFonts w:ascii="Times New Roman" w:hAnsi="Times New Roman" w:cs="Times New Roman"/>
        </w:rPr>
      </w:pPr>
    </w:p>
    <w:p w:rsidR="00B27C18" w:rsidRPr="00584F41" w:rsidRDefault="00DC2CDE" w:rsidP="00B27C18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84F41">
        <w:rPr>
          <w:rFonts w:ascii="Times New Roman" w:hAnsi="Times New Roman" w:cs="Times New Roman"/>
          <w:b/>
          <w:sz w:val="32"/>
          <w:szCs w:val="32"/>
        </w:rPr>
        <w:t>ZESTAWIENIE CEN</w:t>
      </w:r>
    </w:p>
    <w:p w:rsidR="004E774A" w:rsidRDefault="004E774A" w:rsidP="004E774A">
      <w:pPr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>Przedmiot oferty:</w:t>
      </w:r>
    </w:p>
    <w:p w:rsidR="004049AD" w:rsidRDefault="004049AD" w:rsidP="004049AD">
      <w:pPr>
        <w:jc w:val="center"/>
        <w:rPr>
          <w:rFonts w:ascii="Times New Roman" w:hAnsi="Times New Roman" w:cs="Times New Roman"/>
          <w:b/>
        </w:rPr>
      </w:pPr>
      <w:r w:rsidRPr="00017C20">
        <w:rPr>
          <w:rFonts w:ascii="Times New Roman" w:hAnsi="Times New Roman" w:cs="Times New Roman"/>
          <w:b/>
        </w:rPr>
        <w:t xml:space="preserve">DOSTAWA DOPOSAŻENIA PRACOWNI </w:t>
      </w:r>
      <w:r>
        <w:rPr>
          <w:rFonts w:ascii="Times New Roman" w:hAnsi="Times New Roman" w:cs="Times New Roman"/>
          <w:b/>
        </w:rPr>
        <w:t>MECHANIKI POJAZDÓW SAMOCHODOWYCH</w:t>
      </w:r>
      <w:r w:rsidRPr="00017C20">
        <w:rPr>
          <w:rFonts w:ascii="Times New Roman" w:hAnsi="Times New Roman" w:cs="Times New Roman"/>
          <w:b/>
        </w:rPr>
        <w:t xml:space="preserve"> W CENTRUM KSZTAŁCENIA ZAWODOWEGO I USTAWICZNEGO NR 2 „MECHANIK” W RACIBORZU</w:t>
      </w:r>
    </w:p>
    <w:p w:rsidR="004049AD" w:rsidRPr="004049AD" w:rsidRDefault="004049AD" w:rsidP="00D0660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CZĘŚĆ I - </w:t>
      </w:r>
      <w:r w:rsidRPr="00BA48FD">
        <w:rPr>
          <w:rFonts w:ascii="Times New Roman" w:hAnsi="Times New Roman"/>
          <w:b/>
          <w:bCs/>
          <w:color w:val="000000"/>
        </w:rPr>
        <w:t>STANOWISKA DYDAKTYCZNE SYSTEMÓW STERUJĄCYCH SAMOCHODOWYMI SILNIKAMI SPALINOWYMI</w:t>
      </w:r>
    </w:p>
    <w:tbl>
      <w:tblPr>
        <w:tblStyle w:val="Tabela-Siatka"/>
        <w:tblpPr w:leftFromText="141" w:rightFromText="141" w:vertAnchor="text" w:horzAnchor="margin" w:tblpXSpec="center" w:tblpY="1475"/>
        <w:tblW w:w="9889" w:type="dxa"/>
        <w:tblLook w:val="04A0" w:firstRow="1" w:lastRow="0" w:firstColumn="1" w:lastColumn="0" w:noHBand="0" w:noVBand="1"/>
      </w:tblPr>
      <w:tblGrid>
        <w:gridCol w:w="561"/>
        <w:gridCol w:w="2808"/>
        <w:gridCol w:w="850"/>
        <w:gridCol w:w="851"/>
        <w:gridCol w:w="1275"/>
        <w:gridCol w:w="851"/>
        <w:gridCol w:w="1276"/>
        <w:gridCol w:w="1417"/>
      </w:tblGrid>
      <w:tr w:rsidR="008965D8" w:rsidRPr="00584F41" w:rsidTr="00AC2002">
        <w:tc>
          <w:tcPr>
            <w:tcW w:w="561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L.p.</w:t>
            </w:r>
          </w:p>
        </w:tc>
        <w:tc>
          <w:tcPr>
            <w:tcW w:w="2808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Rodzaj zamówienia</w:t>
            </w:r>
          </w:p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z</w:t>
            </w:r>
            <w:r>
              <w:rPr>
                <w:rFonts w:eastAsia="Times New Roman" w:cs="Times New Roman"/>
                <w:sz w:val="16"/>
                <w:szCs w:val="16"/>
              </w:rPr>
              <w:t>godnie z załącznikiem nr 1 do S</w:t>
            </w:r>
            <w:r w:rsidRPr="00584F41">
              <w:rPr>
                <w:rFonts w:eastAsia="Times New Roman" w:cs="Times New Roman"/>
                <w:sz w:val="16"/>
                <w:szCs w:val="16"/>
              </w:rPr>
              <w:t>WZ – szczegółowym opisem przedmiotu zamówienia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Jedn. miary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Ilość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netto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>
              <w:rPr>
                <w:rFonts w:eastAsia="Times New Roman" w:cs="Times New Roman"/>
                <w:b/>
                <w:sz w:val="20"/>
                <w:szCs w:val="20"/>
              </w:rPr>
              <w:t>Stawka VAT %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Wartość sumaryczna brutto</w:t>
            </w:r>
          </w:p>
        </w:tc>
      </w:tr>
      <w:tr w:rsidR="00AC2002" w:rsidRPr="00584F41" w:rsidTr="00AC2002">
        <w:tc>
          <w:tcPr>
            <w:tcW w:w="561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1</w:t>
            </w:r>
          </w:p>
        </w:tc>
        <w:tc>
          <w:tcPr>
            <w:tcW w:w="2808" w:type="dxa"/>
            <w:shd w:val="clear" w:color="auto" w:fill="D9D9D9" w:themeFill="background1" w:themeFillShade="D9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 w:rsidRPr="00584F41">
              <w:rPr>
                <w:rFonts w:eastAsia="Times New Roman" w:cs="Times New Roman"/>
                <w:b/>
                <w:sz w:val="16"/>
                <w:szCs w:val="16"/>
              </w:rPr>
              <w:t>2</w:t>
            </w:r>
          </w:p>
        </w:tc>
        <w:tc>
          <w:tcPr>
            <w:tcW w:w="850" w:type="dxa"/>
            <w:shd w:val="clear" w:color="auto" w:fill="D9D9D9" w:themeFill="background1" w:themeFillShade="D9"/>
            <w:vAlign w:val="center"/>
          </w:tcPr>
          <w:p w:rsidR="00BF59AA" w:rsidRPr="00584F41" w:rsidRDefault="00AC2002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3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BF59AA" w:rsidRPr="00584F41" w:rsidRDefault="00AC2002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4</w:t>
            </w:r>
          </w:p>
        </w:tc>
        <w:tc>
          <w:tcPr>
            <w:tcW w:w="1275" w:type="dxa"/>
            <w:shd w:val="clear" w:color="auto" w:fill="D9D9D9" w:themeFill="background1" w:themeFillShade="D9"/>
            <w:vAlign w:val="center"/>
          </w:tcPr>
          <w:p w:rsidR="00BF59AA" w:rsidRPr="00584F41" w:rsidRDefault="00AC2002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851" w:type="dxa"/>
            <w:shd w:val="clear" w:color="auto" w:fill="D9D9D9" w:themeFill="background1" w:themeFillShade="D9"/>
            <w:vAlign w:val="center"/>
          </w:tcPr>
          <w:p w:rsidR="00BF59AA" w:rsidRPr="00584F41" w:rsidRDefault="00AC2002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6</w:t>
            </w:r>
          </w:p>
        </w:tc>
        <w:tc>
          <w:tcPr>
            <w:tcW w:w="1276" w:type="dxa"/>
            <w:shd w:val="clear" w:color="auto" w:fill="D9D9D9" w:themeFill="background1" w:themeFillShade="D9"/>
            <w:vAlign w:val="center"/>
          </w:tcPr>
          <w:p w:rsidR="00BF59AA" w:rsidRPr="00584F41" w:rsidRDefault="00AC2002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D9D9D9" w:themeFill="background1" w:themeFillShade="D9"/>
            <w:vAlign w:val="center"/>
          </w:tcPr>
          <w:p w:rsidR="00BF59AA" w:rsidRPr="00584F41" w:rsidRDefault="00AC2002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b/>
                <w:sz w:val="16"/>
                <w:szCs w:val="16"/>
              </w:rPr>
            </w:pPr>
            <w:r>
              <w:rPr>
                <w:rFonts w:eastAsia="Times New Roman" w:cs="Times New Roman"/>
                <w:b/>
                <w:sz w:val="16"/>
                <w:szCs w:val="16"/>
              </w:rPr>
              <w:t>8 = 4 x 7</w:t>
            </w:r>
          </w:p>
        </w:tc>
      </w:tr>
      <w:tr w:rsidR="00AC2002" w:rsidRPr="00584F41" w:rsidTr="00AC2002">
        <w:trPr>
          <w:trHeight w:val="675"/>
        </w:trPr>
        <w:tc>
          <w:tcPr>
            <w:tcW w:w="561" w:type="dxa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 w:rsidRPr="00584F41">
              <w:rPr>
                <w:rFonts w:eastAsia="Times New Roman" w:cs="Times New Roman"/>
                <w:sz w:val="16"/>
                <w:szCs w:val="16"/>
              </w:rPr>
              <w:t>1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systemu sterowania silnikiem typu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Motronic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2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zestawu mechanizmów wykonawczych oraz sensorów występujących w systemie typu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Motronic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637"/>
        </w:trPr>
        <w:tc>
          <w:tcPr>
            <w:tcW w:w="561" w:type="dxa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3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bloku zasilania systemu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Motronic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560"/>
        </w:trPr>
        <w:tc>
          <w:tcPr>
            <w:tcW w:w="561" w:type="dxa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4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opisu ćwiczeń systemu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Motronic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5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>Moduł systemu sterowania silnikiem typu D-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Jetronic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Pr="00584F41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6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>Moduł zestawu mechanizmów wykonawczych oraz sensorów występujących w systemie typu D-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Jetronic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571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7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>Moduł bloku zasilania systemu typu D-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Jetronic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8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>Moduł opisu ćwiczeń – system typu D-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Jetronic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9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zespołu napędowego pompy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rozdzielaczowej</w:t>
            </w:r>
            <w:proofErr w:type="spellEnd"/>
            <w:r w:rsidRPr="004049AD">
              <w:rPr>
                <w:rFonts w:cs="Times New Roman"/>
                <w:b/>
                <w:sz w:val="18"/>
                <w:szCs w:val="18"/>
              </w:rPr>
              <w:t xml:space="preserve"> diesla EDC</w:t>
            </w:r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lastRenderedPageBreak/>
              <w:t>10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jednostki sterującej pompą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rozdzielaczową</w:t>
            </w:r>
            <w:proofErr w:type="spellEnd"/>
            <w:r w:rsidRPr="004049AD">
              <w:rPr>
                <w:rFonts w:cs="Times New Roman"/>
                <w:b/>
                <w:sz w:val="18"/>
                <w:szCs w:val="18"/>
              </w:rPr>
              <w:t xml:space="preserve"> diesla EDC</w:t>
            </w:r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11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>Moduł stanowiska demonstracyjnego diesla typu EDC</w:t>
            </w:r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12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>Moduł zestawu menzurek pomiarowych wydatku wtryskiwaczy diesla typu EDC</w:t>
            </w:r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13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>Moduł opisów ćwiczeń– systemu typu diesel EDC</w:t>
            </w:r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14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zespołu napędowego pompy wysokiego ciśnienia typu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Common</w:t>
            </w:r>
            <w:proofErr w:type="spellEnd"/>
            <w:r w:rsidRPr="004049AD">
              <w:rPr>
                <w:rFonts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Rail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15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jednostki sterującej pompą i wtryskiwaczami systemu typu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Common</w:t>
            </w:r>
            <w:proofErr w:type="spellEnd"/>
            <w:r w:rsidRPr="004049AD">
              <w:rPr>
                <w:rFonts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Rail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16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stanowiska demonstracyjnego Diesla typu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Common</w:t>
            </w:r>
            <w:proofErr w:type="spellEnd"/>
            <w:r w:rsidRPr="004049AD">
              <w:rPr>
                <w:rFonts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Rail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17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>Moduł zestawu menzurek pomiarowych (wydatku i przelewu wtryskiwaczy)</w:t>
            </w:r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AC2002" w:rsidRPr="00584F41" w:rsidTr="00AC2002">
        <w:trPr>
          <w:trHeight w:val="410"/>
        </w:trPr>
        <w:tc>
          <w:tcPr>
            <w:tcW w:w="561" w:type="dxa"/>
            <w:vAlign w:val="center"/>
          </w:tcPr>
          <w:p w:rsidR="00BF59AA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6"/>
                <w:szCs w:val="16"/>
              </w:rPr>
            </w:pPr>
            <w:r>
              <w:rPr>
                <w:rFonts w:eastAsia="Times New Roman" w:cs="Times New Roman"/>
                <w:sz w:val="16"/>
                <w:szCs w:val="16"/>
              </w:rPr>
              <w:t>18</w:t>
            </w:r>
          </w:p>
        </w:tc>
        <w:tc>
          <w:tcPr>
            <w:tcW w:w="2808" w:type="dxa"/>
            <w:vAlign w:val="center"/>
          </w:tcPr>
          <w:p w:rsidR="00BF59AA" w:rsidRPr="00A230E6" w:rsidRDefault="00BF59AA" w:rsidP="00BF59AA">
            <w:pPr>
              <w:pStyle w:val="Standard"/>
              <w:widowControl w:val="0"/>
              <w:spacing w:line="266" w:lineRule="auto"/>
              <w:rPr>
                <w:rFonts w:eastAsia="Times New Roman" w:cs="Times New Roman"/>
                <w:sz w:val="18"/>
                <w:szCs w:val="18"/>
              </w:rPr>
            </w:pPr>
            <w:r w:rsidRPr="004049AD">
              <w:rPr>
                <w:rFonts w:cs="Times New Roman"/>
                <w:b/>
                <w:sz w:val="18"/>
                <w:szCs w:val="18"/>
              </w:rPr>
              <w:t xml:space="preserve">Moduł opisu ćwiczeń –systemu typu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Common</w:t>
            </w:r>
            <w:proofErr w:type="spellEnd"/>
            <w:r w:rsidRPr="004049AD">
              <w:rPr>
                <w:rFonts w:cs="Times New Roman"/>
                <w:b/>
                <w:sz w:val="18"/>
                <w:szCs w:val="18"/>
              </w:rPr>
              <w:t xml:space="preserve"> </w:t>
            </w:r>
            <w:proofErr w:type="spellStart"/>
            <w:r w:rsidRPr="004049AD">
              <w:rPr>
                <w:rFonts w:cs="Times New Roman"/>
                <w:b/>
                <w:sz w:val="18"/>
                <w:szCs w:val="18"/>
              </w:rPr>
              <w:t>Rail</w:t>
            </w:r>
            <w:proofErr w:type="spellEnd"/>
          </w:p>
        </w:tc>
        <w:tc>
          <w:tcPr>
            <w:tcW w:w="850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komplet</w:t>
            </w: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  <w:r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1275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1417" w:type="dxa"/>
            <w:vAlign w:val="center"/>
          </w:tcPr>
          <w:p w:rsidR="00BF59AA" w:rsidRPr="00A230E6" w:rsidRDefault="00BF59AA" w:rsidP="004049AD">
            <w:pPr>
              <w:pStyle w:val="Standard"/>
              <w:widowControl w:val="0"/>
              <w:spacing w:line="266" w:lineRule="auto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</w:tr>
      <w:tr w:rsidR="004049AD" w:rsidRPr="00584F41" w:rsidTr="00AC2002">
        <w:tc>
          <w:tcPr>
            <w:tcW w:w="84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  <w:hideMark/>
          </w:tcPr>
          <w:p w:rsidR="004049AD" w:rsidRPr="00584F41" w:rsidRDefault="004049AD" w:rsidP="004049AD">
            <w:pPr>
              <w:pStyle w:val="Standard"/>
              <w:widowControl w:val="0"/>
              <w:spacing w:line="264" w:lineRule="auto"/>
              <w:jc w:val="center"/>
              <w:rPr>
                <w:rFonts w:eastAsia="Times New Roman" w:cs="Times New Roman"/>
                <w:b/>
                <w:sz w:val="20"/>
                <w:szCs w:val="20"/>
              </w:rPr>
            </w:pPr>
            <w:r w:rsidRPr="00584F41">
              <w:rPr>
                <w:rFonts w:eastAsia="Times New Roman" w:cs="Times New Roman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49AD" w:rsidRPr="00584F41" w:rsidRDefault="004049AD" w:rsidP="004049A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  <w:p w:rsidR="004049AD" w:rsidRPr="00584F41" w:rsidRDefault="004049AD" w:rsidP="004049AD">
            <w:pPr>
              <w:pStyle w:val="Standard"/>
              <w:widowControl w:val="0"/>
              <w:spacing w:line="264" w:lineRule="auto"/>
              <w:rPr>
                <w:rFonts w:eastAsia="Times New Roman" w:cs="Times New Roman"/>
                <w:sz w:val="16"/>
                <w:szCs w:val="16"/>
              </w:rPr>
            </w:pPr>
          </w:p>
        </w:tc>
      </w:tr>
    </w:tbl>
    <w:p w:rsidR="004049AD" w:rsidRDefault="004049AD" w:rsidP="004049AD">
      <w:pPr>
        <w:jc w:val="center"/>
        <w:rPr>
          <w:rFonts w:ascii="Times New Roman" w:hAnsi="Times New Roman" w:cs="Times New Roman"/>
          <w:b/>
        </w:rPr>
      </w:pPr>
    </w:p>
    <w:p w:rsidR="004049AD" w:rsidRPr="00017C20" w:rsidRDefault="004049AD" w:rsidP="007F0992">
      <w:pPr>
        <w:jc w:val="center"/>
        <w:rPr>
          <w:rFonts w:ascii="Times New Roman" w:hAnsi="Times New Roman" w:cs="Times New Roman"/>
          <w:b/>
        </w:rPr>
      </w:pPr>
    </w:p>
    <w:p w:rsidR="007F0992" w:rsidRDefault="007F0992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F59AA" w:rsidRDefault="00BF59AA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F59AA" w:rsidRDefault="00BF59AA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F59AA" w:rsidRDefault="00BF59AA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F59AA" w:rsidRDefault="00BF59AA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F59AA" w:rsidRDefault="00BF59AA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F59AA" w:rsidRDefault="00BF59AA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BF59AA" w:rsidRDefault="00BF59AA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A230E6" w:rsidRDefault="00A230E6" w:rsidP="007F0992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FE191D" w:rsidRPr="007F0992" w:rsidRDefault="004D73E7" w:rsidP="007F0992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Zestawienie cen</w:t>
      </w:r>
      <w:r w:rsidR="007F0992" w:rsidRPr="007F0992">
        <w:rPr>
          <w:rFonts w:ascii="Times New Roman" w:hAnsi="Times New Roman" w:cs="Times New Roman"/>
          <w:b/>
          <w:i/>
        </w:rPr>
        <w:t xml:space="preserve"> składa się po rygorem nieważności, w formie elektronicznej (w postaci elektronicznej opatrzonej kwalifikowanym podpisem elektronicznym) lub w postaci elektronicznej opatrzonej podpisem zaufanym lub podpisem osobistym.</w:t>
      </w:r>
    </w:p>
    <w:sectPr w:rsidR="00FE191D" w:rsidRPr="007F099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6E3" w:rsidRDefault="000376E3" w:rsidP="00B27C18">
      <w:pPr>
        <w:spacing w:after="0" w:line="240" w:lineRule="auto"/>
      </w:pPr>
      <w:r>
        <w:separator/>
      </w:r>
    </w:p>
  </w:endnote>
  <w:endnote w:type="continuationSeparator" w:id="0">
    <w:p w:rsidR="000376E3" w:rsidRDefault="000376E3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4049AD" w:rsidRDefault="00B27C18" w:rsidP="00B27C18">
    <w:pPr>
      <w:pStyle w:val="Stopka"/>
      <w:jc w:val="center"/>
      <w:rPr>
        <w:rFonts w:ascii="Times New Roman" w:hAnsi="Times New Roman" w:cs="Times New Roman"/>
        <w:sz w:val="20"/>
        <w:szCs w:val="20"/>
      </w:rPr>
    </w:pPr>
    <w:r w:rsidRPr="004049AD">
      <w:rPr>
        <w:rFonts w:ascii="Times New Roman" w:hAnsi="Times New Roman" w:cs="Times New Roman"/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6E3" w:rsidRDefault="000376E3" w:rsidP="00B27C18">
      <w:pPr>
        <w:spacing w:after="0" w:line="240" w:lineRule="auto"/>
      </w:pPr>
      <w:r>
        <w:separator/>
      </w:r>
    </w:p>
  </w:footnote>
  <w:footnote w:type="continuationSeparator" w:id="0">
    <w:p w:rsidR="000376E3" w:rsidRDefault="000376E3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84F4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23508691" wp14:editId="634738C6">
          <wp:simplePos x="0" y="0"/>
          <wp:positionH relativeFrom="column">
            <wp:posOffset>47625</wp:posOffset>
          </wp:positionH>
          <wp:positionV relativeFrom="paragraph">
            <wp:posOffset>-210185</wp:posOffset>
          </wp:positionV>
          <wp:extent cx="5762625" cy="561975"/>
          <wp:effectExtent l="0" t="0" r="9525" b="9525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62003"/>
    <w:multiLevelType w:val="hybridMultilevel"/>
    <w:tmpl w:val="71902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D6C18"/>
    <w:multiLevelType w:val="hybridMultilevel"/>
    <w:tmpl w:val="25A44A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FF6046"/>
    <w:multiLevelType w:val="hybridMultilevel"/>
    <w:tmpl w:val="C66EF836"/>
    <w:lvl w:ilvl="0" w:tplc="C73C06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C6631"/>
    <w:multiLevelType w:val="hybridMultilevel"/>
    <w:tmpl w:val="577CC7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EF86CB4"/>
    <w:multiLevelType w:val="hybridMultilevel"/>
    <w:tmpl w:val="FF9454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D76E37"/>
    <w:multiLevelType w:val="hybridMultilevel"/>
    <w:tmpl w:val="24C282F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FD5590"/>
    <w:multiLevelType w:val="hybridMultilevel"/>
    <w:tmpl w:val="95AE9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0465"/>
    <w:multiLevelType w:val="hybridMultilevel"/>
    <w:tmpl w:val="8CB813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9CF43CD"/>
    <w:multiLevelType w:val="hybridMultilevel"/>
    <w:tmpl w:val="7F602B72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2C9380E"/>
    <w:multiLevelType w:val="hybridMultilevel"/>
    <w:tmpl w:val="4C9421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3024F1E"/>
    <w:multiLevelType w:val="hybridMultilevel"/>
    <w:tmpl w:val="3464359E"/>
    <w:lvl w:ilvl="0" w:tplc="480098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64566CD"/>
    <w:multiLevelType w:val="multilevel"/>
    <w:tmpl w:val="B0181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2"/>
        <w:szCs w:val="12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BDD7E28"/>
    <w:multiLevelType w:val="hybridMultilevel"/>
    <w:tmpl w:val="322AD6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16D6BC4"/>
    <w:multiLevelType w:val="hybridMultilevel"/>
    <w:tmpl w:val="4B4E6594"/>
    <w:lvl w:ilvl="0" w:tplc="388A8A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0E1360C"/>
    <w:multiLevelType w:val="hybridMultilevel"/>
    <w:tmpl w:val="35BA9E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2627B1F"/>
    <w:multiLevelType w:val="hybridMultilevel"/>
    <w:tmpl w:val="505AF4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3A26861"/>
    <w:multiLevelType w:val="hybridMultilevel"/>
    <w:tmpl w:val="20EA39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48C0329"/>
    <w:multiLevelType w:val="hybridMultilevel"/>
    <w:tmpl w:val="B0706A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6FF76EA"/>
    <w:multiLevelType w:val="hybridMultilevel"/>
    <w:tmpl w:val="8390AC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4D5F6985"/>
    <w:multiLevelType w:val="hybridMultilevel"/>
    <w:tmpl w:val="A3F0BA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EC40D16"/>
    <w:multiLevelType w:val="hybridMultilevel"/>
    <w:tmpl w:val="8EC6EE5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3975839"/>
    <w:multiLevelType w:val="hybridMultilevel"/>
    <w:tmpl w:val="79EE11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2"/>
  </w:num>
  <w:num w:numId="3">
    <w:abstractNumId w:val="25"/>
  </w:num>
  <w:num w:numId="4">
    <w:abstractNumId w:val="37"/>
  </w:num>
  <w:num w:numId="5">
    <w:abstractNumId w:val="11"/>
  </w:num>
  <w:num w:numId="6">
    <w:abstractNumId w:val="31"/>
  </w:num>
  <w:num w:numId="7">
    <w:abstractNumId w:val="17"/>
  </w:num>
  <w:num w:numId="8">
    <w:abstractNumId w:val="15"/>
  </w:num>
  <w:num w:numId="9">
    <w:abstractNumId w:val="40"/>
  </w:num>
  <w:num w:numId="10">
    <w:abstractNumId w:val="3"/>
  </w:num>
  <w:num w:numId="11">
    <w:abstractNumId w:val="23"/>
  </w:num>
  <w:num w:numId="12">
    <w:abstractNumId w:val="2"/>
  </w:num>
  <w:num w:numId="13">
    <w:abstractNumId w:val="30"/>
  </w:num>
  <w:num w:numId="14">
    <w:abstractNumId w:val="26"/>
  </w:num>
  <w:num w:numId="15">
    <w:abstractNumId w:val="43"/>
  </w:num>
  <w:num w:numId="16">
    <w:abstractNumId w:val="41"/>
  </w:num>
  <w:num w:numId="17">
    <w:abstractNumId w:val="18"/>
  </w:num>
  <w:num w:numId="18">
    <w:abstractNumId w:val="22"/>
  </w:num>
  <w:num w:numId="19">
    <w:abstractNumId w:val="1"/>
  </w:num>
  <w:num w:numId="20">
    <w:abstractNumId w:val="34"/>
  </w:num>
  <w:num w:numId="21">
    <w:abstractNumId w:val="39"/>
  </w:num>
  <w:num w:numId="22">
    <w:abstractNumId w:val="16"/>
  </w:num>
  <w:num w:numId="23">
    <w:abstractNumId w:val="14"/>
  </w:num>
  <w:num w:numId="24">
    <w:abstractNumId w:val="20"/>
  </w:num>
  <w:num w:numId="25">
    <w:abstractNumId w:val="28"/>
  </w:num>
  <w:num w:numId="26">
    <w:abstractNumId w:val="35"/>
  </w:num>
  <w:num w:numId="27">
    <w:abstractNumId w:val="6"/>
  </w:num>
  <w:num w:numId="28">
    <w:abstractNumId w:val="24"/>
  </w:num>
  <w:num w:numId="29">
    <w:abstractNumId w:val="29"/>
  </w:num>
  <w:num w:numId="30">
    <w:abstractNumId w:val="38"/>
  </w:num>
  <w:num w:numId="31">
    <w:abstractNumId w:val="8"/>
  </w:num>
  <w:num w:numId="32">
    <w:abstractNumId w:val="33"/>
  </w:num>
  <w:num w:numId="33">
    <w:abstractNumId w:val="32"/>
  </w:num>
  <w:num w:numId="34">
    <w:abstractNumId w:val="0"/>
  </w:num>
  <w:num w:numId="35">
    <w:abstractNumId w:val="9"/>
  </w:num>
  <w:num w:numId="36">
    <w:abstractNumId w:val="36"/>
  </w:num>
  <w:num w:numId="37">
    <w:abstractNumId w:val="19"/>
  </w:num>
  <w:num w:numId="38">
    <w:abstractNumId w:val="10"/>
  </w:num>
  <w:num w:numId="39">
    <w:abstractNumId w:val="4"/>
  </w:num>
  <w:num w:numId="40">
    <w:abstractNumId w:val="7"/>
  </w:num>
  <w:num w:numId="41">
    <w:abstractNumId w:val="27"/>
  </w:num>
  <w:num w:numId="42">
    <w:abstractNumId w:val="5"/>
  </w:num>
  <w:num w:numId="43">
    <w:abstractNumId w:val="12"/>
  </w:num>
  <w:num w:numId="4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1DA6"/>
    <w:rsid w:val="00017C20"/>
    <w:rsid w:val="00021E3E"/>
    <w:rsid w:val="000376E3"/>
    <w:rsid w:val="00040C57"/>
    <w:rsid w:val="000B2BF9"/>
    <w:rsid w:val="000D02A0"/>
    <w:rsid w:val="00102791"/>
    <w:rsid w:val="001554EA"/>
    <w:rsid w:val="0016353E"/>
    <w:rsid w:val="001C626E"/>
    <w:rsid w:val="001E1834"/>
    <w:rsid w:val="00281EC4"/>
    <w:rsid w:val="002C21A6"/>
    <w:rsid w:val="003431DD"/>
    <w:rsid w:val="003520C8"/>
    <w:rsid w:val="004049AD"/>
    <w:rsid w:val="00463DA6"/>
    <w:rsid w:val="00487C1E"/>
    <w:rsid w:val="004D73E7"/>
    <w:rsid w:val="004E5C06"/>
    <w:rsid w:val="004E774A"/>
    <w:rsid w:val="004F71F8"/>
    <w:rsid w:val="00515E80"/>
    <w:rsid w:val="00575EB8"/>
    <w:rsid w:val="00584F41"/>
    <w:rsid w:val="005850A2"/>
    <w:rsid w:val="005E31EE"/>
    <w:rsid w:val="005F04FB"/>
    <w:rsid w:val="005F1806"/>
    <w:rsid w:val="005F480A"/>
    <w:rsid w:val="0064514F"/>
    <w:rsid w:val="0068321B"/>
    <w:rsid w:val="006E22FB"/>
    <w:rsid w:val="00712F6C"/>
    <w:rsid w:val="0072667D"/>
    <w:rsid w:val="007367AE"/>
    <w:rsid w:val="007864B4"/>
    <w:rsid w:val="007A0258"/>
    <w:rsid w:val="007D49BA"/>
    <w:rsid w:val="007F0992"/>
    <w:rsid w:val="008965D8"/>
    <w:rsid w:val="008A6BD5"/>
    <w:rsid w:val="008B498C"/>
    <w:rsid w:val="008D7EFE"/>
    <w:rsid w:val="008F2FAC"/>
    <w:rsid w:val="00945416"/>
    <w:rsid w:val="00963725"/>
    <w:rsid w:val="00972788"/>
    <w:rsid w:val="00995DAD"/>
    <w:rsid w:val="009A27A3"/>
    <w:rsid w:val="009B1B10"/>
    <w:rsid w:val="00A224C6"/>
    <w:rsid w:val="00A230E6"/>
    <w:rsid w:val="00A55625"/>
    <w:rsid w:val="00A57B94"/>
    <w:rsid w:val="00AA4FD0"/>
    <w:rsid w:val="00AB6F63"/>
    <w:rsid w:val="00AC2002"/>
    <w:rsid w:val="00B27C18"/>
    <w:rsid w:val="00B40CE8"/>
    <w:rsid w:val="00B87E8F"/>
    <w:rsid w:val="00BF59AA"/>
    <w:rsid w:val="00C018DA"/>
    <w:rsid w:val="00C16D17"/>
    <w:rsid w:val="00C249B2"/>
    <w:rsid w:val="00C43EC7"/>
    <w:rsid w:val="00C8404B"/>
    <w:rsid w:val="00C91BE9"/>
    <w:rsid w:val="00CD2C53"/>
    <w:rsid w:val="00D0660D"/>
    <w:rsid w:val="00D22A63"/>
    <w:rsid w:val="00DC2CDE"/>
    <w:rsid w:val="00E61DA6"/>
    <w:rsid w:val="00E76F10"/>
    <w:rsid w:val="00EE76B8"/>
    <w:rsid w:val="00F259D8"/>
    <w:rsid w:val="00FE13D7"/>
    <w:rsid w:val="00FE191D"/>
    <w:rsid w:val="00FF23F8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9C89DF31-11F6-42A5-B748-2182DAAE2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link w:val="AkapitzlistZnak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customStyle="1" w:styleId="AkapitzlistZnak">
    <w:name w:val="Akapit z listą Znak"/>
    <w:link w:val="Akapitzlist"/>
    <w:locked/>
    <w:rsid w:val="00D22A63"/>
  </w:style>
  <w:style w:type="character" w:customStyle="1" w:styleId="styl681">
    <w:name w:val="styl681"/>
    <w:basedOn w:val="Domylnaczcionkaakapitu"/>
    <w:rsid w:val="004F71F8"/>
  </w:style>
  <w:style w:type="paragraph" w:styleId="Tekstdymka">
    <w:name w:val="Balloon Text"/>
    <w:basedOn w:val="Normalny"/>
    <w:link w:val="TekstdymkaZnak"/>
    <w:uiPriority w:val="99"/>
    <w:semiHidden/>
    <w:unhideWhenUsed/>
    <w:rsid w:val="007A025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A025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187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7B628B-0977-42CA-8FF3-401DA7187D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282</TotalTime>
  <Pages>2</Pages>
  <Words>320</Words>
  <Characters>1923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2239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66</cp:revision>
  <cp:lastPrinted>2019-08-23T05:14:00Z</cp:lastPrinted>
  <dcterms:created xsi:type="dcterms:W3CDTF">2018-01-15T10:41:00Z</dcterms:created>
  <dcterms:modified xsi:type="dcterms:W3CDTF">2021-08-23T06:58:00Z</dcterms:modified>
</cp:coreProperties>
</file>