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27DB9AB0" w14:textId="4A27CBAD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D20ADE">
        <w:rPr>
          <w:rFonts w:ascii="Times New Roman" w:hAnsi="Times New Roman" w:cs="Times New Roman"/>
          <w:b/>
          <w:bCs/>
          <w:sz w:val="24"/>
          <w:szCs w:val="24"/>
        </w:rPr>
        <w:t xml:space="preserve">cyfryzacji powiatowego zasobu geodezyjnego i kartograficznego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bookmarkEnd w:id="0"/>
      <w:r w:rsidR="00D20ADE">
        <w:rPr>
          <w:rFonts w:ascii="Times New Roman" w:hAnsi="Times New Roman" w:cs="Times New Roman"/>
          <w:b/>
          <w:bCs/>
          <w:sz w:val="24"/>
          <w:szCs w:val="24"/>
        </w:rPr>
        <w:t>Wydziale Geodezji</w:t>
      </w:r>
    </w:p>
    <w:p w14:paraId="4D9E4754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277D25" w14:textId="77777777" w:rsidR="00D20ADE" w:rsidRDefault="00D20ADE" w:rsidP="00D20ADE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F8F83E" w14:textId="77777777" w:rsidR="00D20ADE" w:rsidRDefault="00D20ADE" w:rsidP="00D20AD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1758297C" w14:textId="77777777" w:rsidR="00D20ADE" w:rsidRDefault="00D20ADE" w:rsidP="00D20AD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średnie, </w:t>
      </w:r>
      <w:r>
        <w:rPr>
          <w:rFonts w:ascii="Times New Roman" w:hAnsi="Times New Roman"/>
          <w:sz w:val="24"/>
          <w:szCs w:val="24"/>
        </w:rPr>
        <w:t>preferowane z zakresu geodezji lub administracji,</w:t>
      </w:r>
    </w:p>
    <w:p w14:paraId="2C3C2E0C" w14:textId="77777777" w:rsidR="00D20ADE" w:rsidRDefault="00D20ADE" w:rsidP="00D20AD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zawodowe: półroczny staż w administracji publicznej.</w:t>
      </w:r>
    </w:p>
    <w:p w14:paraId="1BBF5E73" w14:textId="77777777" w:rsidR="00D20ADE" w:rsidRDefault="00D20ADE" w:rsidP="00D20ADE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971E52" w14:textId="77777777" w:rsidR="00D20ADE" w:rsidRDefault="00D20ADE" w:rsidP="00D20ADE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1B7300A4" w14:textId="77777777" w:rsidR="00D20ADE" w:rsidRDefault="00D20ADE" w:rsidP="00D20AD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znajomość przepisów z zakresu prawa geodezyjnego i kartograficznego oraz przepisów wykonawczych, </w:t>
      </w:r>
    </w:p>
    <w:p w14:paraId="25EC46AE" w14:textId="77777777" w:rsidR="00D20ADE" w:rsidRDefault="00D20ADE" w:rsidP="00D20AD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umiejętność czytania map, szkiców i zarysów, </w:t>
      </w:r>
    </w:p>
    <w:p w14:paraId="74605667" w14:textId="77777777" w:rsidR="00D20ADE" w:rsidRDefault="00D20ADE" w:rsidP="00D20AD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obsługa komputera oraz podstawowych urządzeń biurowych,</w:t>
      </w:r>
    </w:p>
    <w:p w14:paraId="2EDF9B6A" w14:textId="77777777" w:rsidR="00D20ADE" w:rsidRDefault="00D20ADE" w:rsidP="00D20AD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samodzielność w działaniu.</w:t>
      </w:r>
    </w:p>
    <w:p w14:paraId="5359FDDC" w14:textId="77777777" w:rsidR="00D20ADE" w:rsidRDefault="00D20ADE" w:rsidP="00D20AD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</w:p>
    <w:p w14:paraId="3E6CBE48" w14:textId="77777777" w:rsidR="00D20ADE" w:rsidRDefault="00D20ADE" w:rsidP="00D20ADE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6CCCB66E" w14:textId="77777777" w:rsidR="00D20ADE" w:rsidRDefault="00D20ADE" w:rsidP="00D20ADE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przetwarzanie do postaci elektronicznej operatów geodezyjnych, map i dokumentacji geodezyjnej zgromadzonej w Wydziale Geodezji Starostwa Powiatowego w Raciborzu, </w:t>
      </w:r>
    </w:p>
    <w:p w14:paraId="047F97D8" w14:textId="77777777" w:rsidR="00D20ADE" w:rsidRDefault="00D20ADE" w:rsidP="00D20ADE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import powstałych i przetworzonych plików wraz z opisem metadanych do ewidencji materiałów zasobu geodezyjnego i kartograficznego, </w:t>
      </w:r>
    </w:p>
    <w:p w14:paraId="2DF0F2F1" w14:textId="77777777" w:rsidR="00D20ADE" w:rsidRDefault="00D20ADE" w:rsidP="00D20ADE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wpisywanie do ewidencji materiałów zasobu operatów geodezyjnych oraz pozostałych materiałów zasobu geodezyjnego i kartograficznego łącznie z uzupełnieniem metadanych i informacji przewidzianych w programie geodezyjnym oraz rozporządzeniu w sprawie organizacji i trybu prowadzenia państwowego zasobu geodezyjnego i kartograficznego wraz z uzupełnieniem historii działek dla operatów prawnych, </w:t>
      </w:r>
    </w:p>
    <w:p w14:paraId="0FA4C73E" w14:textId="77777777" w:rsidR="00D20ADE" w:rsidRDefault="00D20ADE" w:rsidP="00D20ADE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opatrywanie odpowiednią klauzulą, o której mowa w rozporządzeniu w sprawie organizacji i trybu prowadzenia państwowego zasobu geodezyjnego i kartograficznego, materiałów wpisanych do ewidencji materiałów zasobu.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7833CC0" w14:textId="7C751E94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56ACAADF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77777777" w:rsidR="00E974AB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0B90BABC" w:rsidR="00A80814" w:rsidRPr="00A80814" w:rsidRDefault="00E974AB" w:rsidP="00E974AB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184FBB">
        <w:rPr>
          <w:rFonts w:ascii="Times New Roman" w:hAnsi="Times New Roman" w:cs="Times New Roman"/>
          <w:bCs/>
          <w:sz w:val="24"/>
          <w:szCs w:val="24"/>
        </w:rPr>
        <w:t>47-400 Racibórz</w:t>
      </w:r>
    </w:p>
    <w:p w14:paraId="068ABDAF" w14:textId="031E78C1" w:rsidR="00D20ADE" w:rsidRPr="00AF4433" w:rsidRDefault="00D20ADE" w:rsidP="00D20ADE">
      <w:pPr>
        <w:widowControl w:val="0"/>
        <w:numPr>
          <w:ilvl w:val="0"/>
          <w:numId w:val="3"/>
        </w:numPr>
        <w:tabs>
          <w:tab w:val="clear" w:pos="700"/>
          <w:tab w:val="left" w:pos="284"/>
          <w:tab w:val="num" w:pos="709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zatrudnienie na czas określony – maksymalnie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rok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ostanie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zawarta na okres 6 m-</w:t>
      </w:r>
      <w:proofErr w:type="spellStart"/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</w:t>
      </w:r>
    </w:p>
    <w:p w14:paraId="779A3940" w14:textId="0C9F96EA" w:rsidR="00A80814" w:rsidRP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 niezwłocznie po rozstrzygnięciu naboru.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2BF64D38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267B2">
        <w:rPr>
          <w:rFonts w:ascii="Times New Roman" w:hAnsi="Times New Roman" w:cs="Times New Roman"/>
          <w:bCs/>
          <w:sz w:val="24"/>
          <w:szCs w:val="24"/>
        </w:rPr>
        <w:t>b niepełnosprawnych, był niższy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niż 6 %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27991A9D" w:rsidR="00A80814" w:rsidRPr="00D20ADE" w:rsidRDefault="00A80814" w:rsidP="001371BF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ADE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</w:t>
      </w:r>
      <w:r w:rsidR="00D20ADE">
        <w:rPr>
          <w:rFonts w:ascii="Times New Roman" w:hAnsi="Times New Roman" w:cs="Times New Roman"/>
          <w:bCs/>
          <w:sz w:val="24"/>
          <w:szCs w:val="24"/>
        </w:rPr>
        <w:t xml:space="preserve">                 </w:t>
      </w:r>
      <w:r w:rsidRPr="00D20ADE">
        <w:rPr>
          <w:rFonts w:ascii="Times New Roman" w:hAnsi="Times New Roman" w:cs="Times New Roman"/>
          <w:bCs/>
          <w:sz w:val="24"/>
          <w:szCs w:val="24"/>
        </w:rPr>
        <w:t xml:space="preserve">na stanowisko urzędnicze – </w:t>
      </w:r>
      <w:r w:rsidR="005B6320" w:rsidRPr="00D20ADE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D20ADE" w:rsidRPr="00D20ADE">
        <w:rPr>
          <w:rFonts w:ascii="Times New Roman" w:hAnsi="Times New Roman" w:cs="Times New Roman"/>
          <w:bCs/>
          <w:sz w:val="24"/>
          <w:szCs w:val="24"/>
        </w:rPr>
        <w:t xml:space="preserve">cyfryzacji powiatowego zasobu geodezyjnego </w:t>
      </w:r>
      <w:r w:rsidR="00D20ADE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  <w:bookmarkStart w:id="1" w:name="_GoBack"/>
      <w:bookmarkEnd w:id="1"/>
      <w:r w:rsidR="00D20ADE">
        <w:rPr>
          <w:rFonts w:ascii="Times New Roman" w:hAnsi="Times New Roman" w:cs="Times New Roman"/>
          <w:bCs/>
          <w:sz w:val="24"/>
          <w:szCs w:val="24"/>
        </w:rPr>
        <w:t>i kartograficznego</w:t>
      </w:r>
      <w:r w:rsidR="00D20ADE" w:rsidRPr="00D20AD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B6320" w:rsidRPr="00D20AD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4FBB" w:rsidRPr="00D20ADE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D20ADE" w:rsidRPr="00D20ADE">
        <w:rPr>
          <w:rFonts w:ascii="Times New Roman" w:hAnsi="Times New Roman" w:cs="Times New Roman"/>
          <w:bCs/>
          <w:sz w:val="24"/>
          <w:szCs w:val="24"/>
        </w:rPr>
        <w:t>Wydziale Geodezji</w:t>
      </w:r>
      <w:r w:rsidRPr="00D20ADE">
        <w:rPr>
          <w:rFonts w:ascii="Times New Roman" w:hAnsi="Times New Roman" w:cs="Times New Roman"/>
          <w:bCs/>
          <w:sz w:val="24"/>
          <w:szCs w:val="24"/>
        </w:rPr>
        <w:t>”</w:t>
      </w:r>
      <w:r w:rsidR="00D20ADE" w:rsidRPr="00D20AD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0ADE">
        <w:rPr>
          <w:rFonts w:ascii="Times New Roman" w:hAnsi="Times New Roman" w:cs="Times New Roman"/>
          <w:bCs/>
          <w:sz w:val="24"/>
          <w:szCs w:val="24"/>
        </w:rPr>
        <w:t xml:space="preserve"> w terminie do dnia </w:t>
      </w:r>
      <w:r w:rsidR="00D20ADE">
        <w:rPr>
          <w:rFonts w:ascii="Times New Roman" w:hAnsi="Times New Roman" w:cs="Times New Roman"/>
          <w:bCs/>
          <w:sz w:val="24"/>
          <w:szCs w:val="24"/>
        </w:rPr>
        <w:t>27</w:t>
      </w:r>
      <w:r w:rsidR="00072D16" w:rsidRPr="00D20ADE">
        <w:rPr>
          <w:rFonts w:ascii="Times New Roman" w:hAnsi="Times New Roman" w:cs="Times New Roman"/>
          <w:bCs/>
          <w:sz w:val="24"/>
          <w:szCs w:val="24"/>
        </w:rPr>
        <w:t>.0</w:t>
      </w:r>
      <w:r w:rsidR="00D20ADE">
        <w:rPr>
          <w:rFonts w:ascii="Times New Roman" w:hAnsi="Times New Roman" w:cs="Times New Roman"/>
          <w:bCs/>
          <w:sz w:val="24"/>
          <w:szCs w:val="24"/>
        </w:rPr>
        <w:t>8</w:t>
      </w:r>
      <w:r w:rsidR="00072D16" w:rsidRPr="00D20ADE">
        <w:rPr>
          <w:rFonts w:ascii="Times New Roman" w:hAnsi="Times New Roman" w:cs="Times New Roman"/>
          <w:bCs/>
          <w:sz w:val="24"/>
          <w:szCs w:val="24"/>
        </w:rPr>
        <w:t>.2021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Pr="00A80814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0026998" w14:textId="77777777" w:rsidR="00D20ADE" w:rsidRDefault="00D20ADE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77999115" w14:textId="77777777" w:rsidR="00D20ADE" w:rsidRDefault="00D20ADE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595FBA8E" w14:textId="77777777" w:rsidR="00D20ADE" w:rsidRDefault="00D20ADE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8F71F83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4B80C4CC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60AA8A4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01F46FF4" w14:textId="77777777" w:rsidR="00185EB1" w:rsidRPr="005F0CC9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0CC99A13" w14:textId="766631BC" w:rsidR="00D575CB" w:rsidRPr="00A80814" w:rsidRDefault="00D575CB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3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6"/>
  </w:num>
  <w:num w:numId="5">
    <w:abstractNumId w:val="15"/>
  </w:num>
  <w:num w:numId="6">
    <w:abstractNumId w:val="11"/>
  </w:num>
  <w:num w:numId="7">
    <w:abstractNumId w:val="9"/>
  </w:num>
  <w:num w:numId="8">
    <w:abstractNumId w:val="13"/>
  </w:num>
  <w:num w:numId="9">
    <w:abstractNumId w:val="7"/>
  </w:num>
  <w:num w:numId="10">
    <w:abstractNumId w:val="14"/>
  </w:num>
  <w:num w:numId="11">
    <w:abstractNumId w:val="10"/>
  </w:num>
  <w:num w:numId="12">
    <w:abstractNumId w:val="4"/>
  </w:num>
  <w:num w:numId="13">
    <w:abstractNumId w:val="16"/>
  </w:num>
  <w:num w:numId="14">
    <w:abstractNumId w:val="12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D4CC0"/>
    <w:rsid w:val="00353E28"/>
    <w:rsid w:val="003819BA"/>
    <w:rsid w:val="005B6320"/>
    <w:rsid w:val="007A6542"/>
    <w:rsid w:val="007B01E8"/>
    <w:rsid w:val="00811324"/>
    <w:rsid w:val="00825977"/>
    <w:rsid w:val="009F3B82"/>
    <w:rsid w:val="00A4443B"/>
    <w:rsid w:val="00A80814"/>
    <w:rsid w:val="00B267B2"/>
    <w:rsid w:val="00CD7AB7"/>
    <w:rsid w:val="00CE2F51"/>
    <w:rsid w:val="00D141C3"/>
    <w:rsid w:val="00D20ADE"/>
    <w:rsid w:val="00D575CB"/>
    <w:rsid w:val="00D8323F"/>
    <w:rsid w:val="00E974AB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3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2021-07-19T10:19:00Z</cp:lastPrinted>
  <dcterms:created xsi:type="dcterms:W3CDTF">2021-08-13T09:32:00Z</dcterms:created>
  <dcterms:modified xsi:type="dcterms:W3CDTF">2021-08-13T09:32:00Z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