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CD422F" w14:textId="77777777" w:rsidR="00A80814" w:rsidRPr="00A80814" w:rsidRDefault="00A80814" w:rsidP="00A808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5B70B148" w14:textId="77777777" w:rsidR="00A80814" w:rsidRPr="00A80814" w:rsidRDefault="00A80814" w:rsidP="00A808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D4DF771" w14:textId="77777777" w:rsidR="00A80814" w:rsidRPr="00A80814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31A6D31" w14:textId="77777777" w:rsidR="00A80814" w:rsidRPr="00A80814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>Starostwo Powiatowe w Raciborzu, 47-400 Racibórz, Plac Okrzei 4</w:t>
      </w:r>
    </w:p>
    <w:p w14:paraId="27DB9AB0" w14:textId="7577D6B3" w:rsidR="00A80814" w:rsidRPr="00A80814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stanowisko pracy </w:t>
      </w:r>
      <w:bookmarkStart w:id="1" w:name="_Hlk75437279"/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ds. </w:t>
      </w:r>
      <w:r w:rsidR="003819BA" w:rsidRPr="003819BA">
        <w:rPr>
          <w:rFonts w:ascii="Times New Roman" w:hAnsi="Times New Roman" w:cs="Times New Roman"/>
          <w:b/>
          <w:bCs/>
          <w:sz w:val="24"/>
          <w:szCs w:val="24"/>
        </w:rPr>
        <w:t xml:space="preserve">budżetu, analiz i księgowości budżetu powiatu </w:t>
      </w:r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>w Wydziale Finansowym</w:t>
      </w:r>
      <w:bookmarkEnd w:id="1"/>
    </w:p>
    <w:p w14:paraId="1A55189F" w14:textId="77777777" w:rsidR="00A80814" w:rsidRPr="00A80814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D9E4754" w14:textId="77777777" w:rsidR="00A80814" w:rsidRPr="00A80814" w:rsidRDefault="00A80814" w:rsidP="00A8081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C234ADD" w14:textId="77777777" w:rsidR="00A80814" w:rsidRPr="00A80814" w:rsidRDefault="00A80814" w:rsidP="00A80814">
      <w:pPr>
        <w:numPr>
          <w:ilvl w:val="0"/>
          <w:numId w:val="1"/>
        </w:numPr>
        <w:tabs>
          <w:tab w:val="clear" w:pos="720"/>
          <w:tab w:val="num" w:pos="284"/>
        </w:tabs>
        <w:spacing w:after="0" w:line="240" w:lineRule="auto"/>
        <w:ind w:hanging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Wymagania niezbędne:</w:t>
      </w:r>
      <w:r w:rsidRPr="00A8081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0FBE8F7" w14:textId="77777777" w:rsidR="00A80814" w:rsidRPr="00A80814" w:rsidRDefault="00A80814" w:rsidP="00A80814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a) określone w art. 6  ustawy o pracownikach samorządowych</w:t>
      </w:r>
    </w:p>
    <w:p w14:paraId="56A0DF80" w14:textId="21BC4F7D" w:rsidR="00A4443B" w:rsidRDefault="00A4443B" w:rsidP="00A4443B">
      <w:pPr>
        <w:tabs>
          <w:tab w:val="num" w:pos="567"/>
        </w:tabs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b) </w:t>
      </w:r>
      <w:r w:rsidRPr="00A4443B">
        <w:rPr>
          <w:rFonts w:ascii="Times New Roman" w:hAnsi="Times New Roman" w:cs="Times New Roman"/>
          <w:bCs/>
          <w:sz w:val="24"/>
          <w:szCs w:val="24"/>
        </w:rPr>
        <w:t xml:space="preserve">wykształcenie </w:t>
      </w:r>
      <w:r w:rsidR="00072D16" w:rsidRPr="00072D16">
        <w:rPr>
          <w:rFonts w:ascii="Times New Roman" w:hAnsi="Times New Roman" w:cs="Times New Roman"/>
          <w:bCs/>
          <w:sz w:val="24"/>
          <w:szCs w:val="24"/>
        </w:rPr>
        <w:t>wyższe – ekonomiczne lub studia podyplomowe ekonomiczne, inne wyższe oraz studia podyplomowe w zakresie rachunkowości</w:t>
      </w:r>
      <w:r w:rsidRPr="00A4443B">
        <w:rPr>
          <w:rFonts w:ascii="Times New Roman" w:hAnsi="Times New Roman" w:cs="Times New Roman"/>
          <w:bCs/>
          <w:sz w:val="24"/>
          <w:szCs w:val="24"/>
        </w:rPr>
        <w:t>,</w:t>
      </w:r>
    </w:p>
    <w:p w14:paraId="74AB14A1" w14:textId="6112AE2E" w:rsidR="00A4443B" w:rsidRDefault="00A4443B" w:rsidP="00A4443B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c) </w:t>
      </w:r>
      <w:r w:rsidRPr="00A4443B">
        <w:rPr>
          <w:rFonts w:ascii="Times New Roman" w:hAnsi="Times New Roman" w:cs="Times New Roman"/>
          <w:bCs/>
          <w:sz w:val="24"/>
          <w:szCs w:val="24"/>
        </w:rPr>
        <w:t xml:space="preserve">doświadczenie zawodowe: 3 – letni staż pracy, </w:t>
      </w:r>
    </w:p>
    <w:p w14:paraId="24B10363" w14:textId="6B54378C" w:rsidR="00072D16" w:rsidRPr="00A4443B" w:rsidRDefault="00072D16" w:rsidP="00A4443B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d) </w:t>
      </w:r>
      <w:r w:rsidRPr="00072D16">
        <w:rPr>
          <w:rFonts w:ascii="Times New Roman" w:hAnsi="Times New Roman" w:cs="Times New Roman"/>
          <w:bCs/>
          <w:sz w:val="24"/>
          <w:szCs w:val="24"/>
        </w:rPr>
        <w:t>znajomość przepisów prawa z zakresu rachunkowości, sprawozdawczości oraz finansów publicznych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72E791D6" w14:textId="77777777" w:rsidR="00A80814" w:rsidRPr="00A80814" w:rsidRDefault="00A80814" w:rsidP="00A8081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2.</w:t>
      </w: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A80814"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14:paraId="10C988D6" w14:textId="77777777" w:rsidR="00072D16" w:rsidRPr="00072D16" w:rsidRDefault="00072D16" w:rsidP="00072D1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2D16">
        <w:rPr>
          <w:rFonts w:ascii="Times New Roman" w:hAnsi="Times New Roman" w:cs="Times New Roman"/>
          <w:bCs/>
          <w:sz w:val="24"/>
          <w:szCs w:val="24"/>
        </w:rPr>
        <w:t xml:space="preserve">doświadczenie związane z księgowością budżetową, preferowany staż w księgowości organu w jednostkach samorządu terytorialnego, </w:t>
      </w:r>
    </w:p>
    <w:p w14:paraId="1E9337DC" w14:textId="77777777" w:rsidR="00072D16" w:rsidRPr="00072D16" w:rsidRDefault="00072D16" w:rsidP="00072D1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2D16">
        <w:rPr>
          <w:rFonts w:ascii="Times New Roman" w:hAnsi="Times New Roman" w:cs="Times New Roman"/>
          <w:bCs/>
          <w:sz w:val="24"/>
          <w:szCs w:val="24"/>
        </w:rPr>
        <w:t xml:space="preserve">umiejętność sporządzania usystematyzowanych sprawozdań, </w:t>
      </w:r>
    </w:p>
    <w:p w14:paraId="10D2BCA8" w14:textId="77777777" w:rsidR="00072D16" w:rsidRPr="00072D16" w:rsidRDefault="00072D16" w:rsidP="00072D1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2D16">
        <w:rPr>
          <w:rFonts w:ascii="Times New Roman" w:hAnsi="Times New Roman" w:cs="Times New Roman"/>
          <w:bCs/>
          <w:sz w:val="24"/>
          <w:szCs w:val="24"/>
        </w:rPr>
        <w:t>znajomość arkuszy kalkulacyjnych,</w:t>
      </w:r>
    </w:p>
    <w:p w14:paraId="7F9C2250" w14:textId="77777777" w:rsidR="00072D16" w:rsidRPr="00072D16" w:rsidRDefault="00072D16" w:rsidP="00072D1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2D16">
        <w:rPr>
          <w:rFonts w:ascii="Times New Roman" w:hAnsi="Times New Roman" w:cs="Times New Roman"/>
          <w:bCs/>
          <w:sz w:val="24"/>
          <w:szCs w:val="24"/>
        </w:rPr>
        <w:t>obsługa programów finansowo-księgowych,</w:t>
      </w:r>
    </w:p>
    <w:p w14:paraId="62F3A2B7" w14:textId="7DE537F6" w:rsidR="00A80814" w:rsidRPr="00A4443B" w:rsidRDefault="00072D16" w:rsidP="00072D1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2D16">
        <w:rPr>
          <w:rFonts w:ascii="Times New Roman" w:hAnsi="Times New Roman" w:cs="Times New Roman"/>
          <w:bCs/>
          <w:sz w:val="24"/>
          <w:szCs w:val="24"/>
        </w:rPr>
        <w:t>samodzielność oraz umiejętność stosowania przepisów prawa.</w:t>
      </w:r>
    </w:p>
    <w:p w14:paraId="37B63C0B" w14:textId="77777777" w:rsidR="00A80814" w:rsidRPr="00A80814" w:rsidRDefault="00A80814" w:rsidP="00A80814">
      <w:pPr>
        <w:numPr>
          <w:ilvl w:val="0"/>
          <w:numId w:val="3"/>
        </w:numPr>
        <w:tabs>
          <w:tab w:val="clear" w:pos="700"/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14:paraId="6EE0AE68" w14:textId="38EE2CB9" w:rsidR="00072D16" w:rsidRPr="00072D16" w:rsidRDefault="00072D16" w:rsidP="00072D16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</w:t>
      </w:r>
      <w:r w:rsidRPr="00072D16">
        <w:rPr>
          <w:rFonts w:ascii="Times New Roman" w:hAnsi="Times New Roman" w:cs="Times New Roman"/>
          <w:bCs/>
          <w:sz w:val="24"/>
          <w:szCs w:val="24"/>
        </w:rPr>
        <w:t>)</w:t>
      </w:r>
      <w:r w:rsidRPr="00072D16">
        <w:rPr>
          <w:rFonts w:ascii="Times New Roman" w:hAnsi="Times New Roman" w:cs="Times New Roman"/>
          <w:bCs/>
          <w:sz w:val="24"/>
          <w:szCs w:val="24"/>
        </w:rPr>
        <w:tab/>
        <w:t>prowadzenie ewidencji analitycznej i syntetycznej dochodów organu – sporządzanie sprawozdań z wykonania dochodów organu,</w:t>
      </w:r>
    </w:p>
    <w:p w14:paraId="3C8FC876" w14:textId="5CDE083C" w:rsidR="00072D16" w:rsidRPr="00072D16" w:rsidRDefault="00072D16" w:rsidP="00072D16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b</w:t>
      </w:r>
      <w:r w:rsidRPr="00072D16">
        <w:rPr>
          <w:rFonts w:ascii="Times New Roman" w:hAnsi="Times New Roman" w:cs="Times New Roman"/>
          <w:bCs/>
          <w:sz w:val="24"/>
          <w:szCs w:val="24"/>
        </w:rPr>
        <w:t>)</w:t>
      </w:r>
      <w:r w:rsidRPr="00072D16">
        <w:rPr>
          <w:rFonts w:ascii="Times New Roman" w:hAnsi="Times New Roman" w:cs="Times New Roman"/>
          <w:bCs/>
          <w:sz w:val="24"/>
          <w:szCs w:val="24"/>
        </w:rPr>
        <w:tab/>
        <w:t>sporządzanie sprawozdań finansowych jednostek samorządu terytorialnego oraz bilansu skonsolidowanego powiatu,</w:t>
      </w:r>
    </w:p>
    <w:p w14:paraId="730A3A4B" w14:textId="0228B4A0" w:rsidR="00072D16" w:rsidRPr="00072D16" w:rsidRDefault="00072D16" w:rsidP="00072D16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</w:t>
      </w:r>
      <w:r w:rsidRPr="00072D16">
        <w:rPr>
          <w:rFonts w:ascii="Times New Roman" w:hAnsi="Times New Roman" w:cs="Times New Roman"/>
          <w:bCs/>
          <w:sz w:val="24"/>
          <w:szCs w:val="24"/>
        </w:rPr>
        <w:t>)</w:t>
      </w:r>
      <w:r w:rsidRPr="00072D16">
        <w:rPr>
          <w:rFonts w:ascii="Times New Roman" w:hAnsi="Times New Roman" w:cs="Times New Roman"/>
          <w:bCs/>
          <w:sz w:val="24"/>
          <w:szCs w:val="24"/>
        </w:rPr>
        <w:tab/>
        <w:t xml:space="preserve">sporządzanie przelewów, zakładanie lokat, </w:t>
      </w:r>
    </w:p>
    <w:p w14:paraId="6A6B50DF" w14:textId="763CF8C0" w:rsidR="00072D16" w:rsidRPr="00072D16" w:rsidRDefault="00072D16" w:rsidP="00072D16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</w:t>
      </w:r>
      <w:r w:rsidRPr="00072D16">
        <w:rPr>
          <w:rFonts w:ascii="Times New Roman" w:hAnsi="Times New Roman" w:cs="Times New Roman"/>
          <w:bCs/>
          <w:sz w:val="24"/>
          <w:szCs w:val="24"/>
        </w:rPr>
        <w:t>)</w:t>
      </w:r>
      <w:r w:rsidRPr="00072D16">
        <w:rPr>
          <w:rFonts w:ascii="Times New Roman" w:hAnsi="Times New Roman" w:cs="Times New Roman"/>
          <w:bCs/>
          <w:sz w:val="24"/>
          <w:szCs w:val="24"/>
        </w:rPr>
        <w:tab/>
        <w:t>przyjmowanie, wprowadzanie i sprawdzanie pod względem formalno-rachunkowym sprawozdań z dochodów i wydatków, zobowiązań i należności jednostek organizacyjnych powiatu, oraz przekazywanie zbiorczych sprawozdań do RIO zgodnie z obowiązującymi terminami,</w:t>
      </w:r>
    </w:p>
    <w:p w14:paraId="320A5E25" w14:textId="0E2DE468" w:rsidR="00072D16" w:rsidRPr="00072D16" w:rsidRDefault="00072D16" w:rsidP="00072D16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</w:t>
      </w:r>
      <w:r w:rsidRPr="00072D16">
        <w:rPr>
          <w:rFonts w:ascii="Times New Roman" w:hAnsi="Times New Roman" w:cs="Times New Roman"/>
          <w:bCs/>
          <w:sz w:val="24"/>
          <w:szCs w:val="24"/>
        </w:rPr>
        <w:t>)</w:t>
      </w:r>
      <w:r w:rsidRPr="00072D16">
        <w:rPr>
          <w:rFonts w:ascii="Times New Roman" w:hAnsi="Times New Roman" w:cs="Times New Roman"/>
          <w:bCs/>
          <w:sz w:val="24"/>
          <w:szCs w:val="24"/>
        </w:rPr>
        <w:tab/>
        <w:t>prowadzenie ewidencji syntetycznej środków funduszy pomocowych oraz rozliczanie otrzymanych dotacji,</w:t>
      </w:r>
    </w:p>
    <w:p w14:paraId="52CA70D4" w14:textId="48AE8635" w:rsidR="00072D16" w:rsidRPr="00072D16" w:rsidRDefault="00072D16" w:rsidP="00072D16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f</w:t>
      </w:r>
      <w:r w:rsidRPr="00072D16">
        <w:rPr>
          <w:rFonts w:ascii="Times New Roman" w:hAnsi="Times New Roman" w:cs="Times New Roman"/>
          <w:bCs/>
          <w:sz w:val="24"/>
          <w:szCs w:val="24"/>
        </w:rPr>
        <w:t>)</w:t>
      </w:r>
      <w:r w:rsidRPr="00072D16">
        <w:rPr>
          <w:rFonts w:ascii="Times New Roman" w:hAnsi="Times New Roman" w:cs="Times New Roman"/>
          <w:bCs/>
          <w:sz w:val="24"/>
          <w:szCs w:val="24"/>
        </w:rPr>
        <w:tab/>
        <w:t>uzgadnianie sald ewidencji syntetycznej i analitycznej na koniec okresów sprawozdawczych oraz sporządzanie protokołów uzgodnień sald,</w:t>
      </w:r>
    </w:p>
    <w:p w14:paraId="42F482B9" w14:textId="780930B6" w:rsidR="00072D16" w:rsidRDefault="00072D16" w:rsidP="00072D16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g</w:t>
      </w:r>
      <w:r w:rsidRPr="00072D16">
        <w:rPr>
          <w:rFonts w:ascii="Times New Roman" w:hAnsi="Times New Roman" w:cs="Times New Roman"/>
          <w:bCs/>
          <w:sz w:val="24"/>
          <w:szCs w:val="24"/>
        </w:rPr>
        <w:t>)</w:t>
      </w:r>
      <w:r w:rsidRPr="00072D16">
        <w:rPr>
          <w:rFonts w:ascii="Times New Roman" w:hAnsi="Times New Roman" w:cs="Times New Roman"/>
          <w:bCs/>
          <w:sz w:val="24"/>
          <w:szCs w:val="24"/>
        </w:rPr>
        <w:tab/>
        <w:t>sporządzanie inwentaryzacji aktywów i pasywów na koniec roku budżetowego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139EBB45" w14:textId="13A4156B" w:rsidR="00072D16" w:rsidRDefault="00072D16" w:rsidP="00072D16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h) </w:t>
      </w:r>
      <w:r w:rsidRPr="00072D16">
        <w:rPr>
          <w:rFonts w:ascii="Times New Roman" w:hAnsi="Times New Roman" w:cs="Times New Roman"/>
          <w:bCs/>
          <w:sz w:val="24"/>
          <w:szCs w:val="24"/>
        </w:rPr>
        <w:t>angażowanie środków w programie „Dysponent” zgodnie z dokumentami finansowo – księgowymi otrzymywanymi z Wydziału Organizacyjnego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5ABCF62C" w14:textId="1F6F1CDB" w:rsidR="00A80814" w:rsidRPr="00072D16" w:rsidRDefault="00072D16" w:rsidP="00072D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="00A80814" w:rsidRPr="00072D16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14:paraId="1E3CCC61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14:paraId="1D796947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14:paraId="55C87992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 lub dokumentów potwierdzających wykonywanie działalności gospodarczej,</w:t>
      </w:r>
    </w:p>
    <w:p w14:paraId="06ECB96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14:paraId="42912BFC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lastRenderedPageBreak/>
        <w:t>kopie zaświadczeń o ukończonych kursach, szkoleniach, posiadanych kwalifikacjach, uprawnieniach,</w:t>
      </w:r>
    </w:p>
    <w:p w14:paraId="565149A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oświadczenia o posiadanym obywatelstwie polskim, z zastrzeżeniem art. 11 ust. 2 i 3 ustawy o pracownikach samorządowych, oświadczenie o posiadaniu pełnej zdolności do czynności prawnych, korzystaniu z pełni praw publicznych, o niekaralności za umyślne przestępstwo ścigane z oskarżenia publicznego lub umyślne przestępstwo skarbowe (wzór dostępny w Biuletynie Informacji Publicznej),</w:t>
      </w:r>
    </w:p>
    <w:p w14:paraId="07833CC0" w14:textId="7C751E94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 w:rsidR="00072D16">
        <w:rPr>
          <w:rFonts w:ascii="Times New Roman" w:hAnsi="Times New Roman" w:cs="Times New Roman"/>
          <w:sz w:val="24"/>
          <w:szCs w:val="24"/>
        </w:rPr>
        <w:br/>
      </w:r>
      <w:r w:rsidRPr="00A80814">
        <w:rPr>
          <w:rFonts w:ascii="Times New Roman" w:hAnsi="Times New Roman" w:cs="Times New Roman"/>
          <w:sz w:val="24"/>
          <w:szCs w:val="24"/>
        </w:rPr>
        <w:t>o pracownikach samorządowych.</w:t>
      </w:r>
    </w:p>
    <w:p w14:paraId="50BE4440" w14:textId="77777777" w:rsidR="00A80814" w:rsidRPr="00A80814" w:rsidRDefault="00A80814" w:rsidP="00A80814">
      <w:pPr>
        <w:numPr>
          <w:ilvl w:val="0"/>
          <w:numId w:val="3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14:paraId="2E4D356D" w14:textId="6454EF0E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wymiar czasu pracy – </w:t>
      </w:r>
      <w:r w:rsidR="00184FBB">
        <w:rPr>
          <w:rFonts w:ascii="Times New Roman" w:hAnsi="Times New Roman" w:cs="Times New Roman"/>
          <w:bCs/>
          <w:sz w:val="24"/>
          <w:szCs w:val="24"/>
        </w:rPr>
        <w:t>pełny etat</w:t>
      </w:r>
    </w:p>
    <w:p w14:paraId="630758D5" w14:textId="0EF3E52C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miejsce pracy – </w:t>
      </w:r>
      <w:r w:rsidR="00184FBB">
        <w:rPr>
          <w:rFonts w:ascii="Times New Roman" w:hAnsi="Times New Roman" w:cs="Times New Roman"/>
          <w:bCs/>
          <w:sz w:val="24"/>
          <w:szCs w:val="24"/>
        </w:rPr>
        <w:t>Starostwo Powiatowe w Raciborzu, Plac Stefana Okrzei 4, 47-400 Racibórz</w:t>
      </w:r>
    </w:p>
    <w:p w14:paraId="2BE7D319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pierwsza umowa o pracę zostanie zawarta na okres 6 m-</w:t>
      </w:r>
      <w:proofErr w:type="spellStart"/>
      <w:r w:rsidRPr="00A80814">
        <w:rPr>
          <w:rFonts w:ascii="Times New Roman" w:hAnsi="Times New Roman" w:cs="Times New Roman"/>
          <w:bCs/>
          <w:sz w:val="24"/>
          <w:szCs w:val="24"/>
        </w:rPr>
        <w:t>cy</w:t>
      </w:r>
      <w:proofErr w:type="spellEnd"/>
      <w:r w:rsidRPr="00A80814">
        <w:rPr>
          <w:rFonts w:ascii="Times New Roman" w:hAnsi="Times New Roman" w:cs="Times New Roman"/>
          <w:bCs/>
          <w:sz w:val="24"/>
          <w:szCs w:val="24"/>
        </w:rPr>
        <w:t xml:space="preserve"> z obowiązkiem odbycia służby przygotowawczej,</w:t>
      </w:r>
    </w:p>
    <w:p w14:paraId="779A3940" w14:textId="69F95572" w:rsidR="00A80814" w:rsidRPr="00A80814" w:rsidRDefault="00A80814" w:rsidP="00A80814">
      <w:pPr>
        <w:numPr>
          <w:ilvl w:val="1"/>
          <w:numId w:val="3"/>
        </w:numPr>
        <w:tabs>
          <w:tab w:val="clear" w:pos="360"/>
        </w:tabs>
        <w:spacing w:after="0" w:line="240" w:lineRule="auto"/>
        <w:ind w:hanging="7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termin rozpoczęcia pracy –</w:t>
      </w:r>
      <w:r w:rsidR="00184FBB">
        <w:rPr>
          <w:rFonts w:ascii="Times New Roman" w:hAnsi="Times New Roman" w:cs="Times New Roman"/>
          <w:bCs/>
          <w:sz w:val="24"/>
          <w:szCs w:val="24"/>
        </w:rPr>
        <w:t xml:space="preserve"> 01.09.2021 r.</w:t>
      </w:r>
    </w:p>
    <w:p w14:paraId="72933DEA" w14:textId="77777777" w:rsidR="00A80814" w:rsidRPr="00A80814" w:rsidRDefault="00A80814" w:rsidP="00A80814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14:paraId="481FD91C" w14:textId="2BF64D38" w:rsidR="00A80814" w:rsidRPr="00A80814" w:rsidRDefault="00A80814" w:rsidP="001371BF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>i społecznej oraz zatrudnianiu osó</w:t>
      </w:r>
      <w:r w:rsidR="00B267B2">
        <w:rPr>
          <w:rFonts w:ascii="Times New Roman" w:hAnsi="Times New Roman" w:cs="Times New Roman"/>
          <w:bCs/>
          <w:sz w:val="24"/>
          <w:szCs w:val="24"/>
        </w:rPr>
        <w:t>b niepełnosprawnych, był niższy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 niż 6 % </w:t>
      </w:r>
    </w:p>
    <w:p w14:paraId="08D8DC4B" w14:textId="77777777" w:rsidR="00A80814" w:rsidRPr="00A80814" w:rsidRDefault="00A80814" w:rsidP="00B267B2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14:paraId="0287E9EA" w14:textId="77777777" w:rsidR="00A80814" w:rsidRPr="00A80814" w:rsidRDefault="00A80814" w:rsidP="001371BF">
      <w:pPr>
        <w:numPr>
          <w:ilvl w:val="1"/>
          <w:numId w:val="4"/>
        </w:numPr>
        <w:tabs>
          <w:tab w:val="clear" w:pos="700"/>
          <w:tab w:val="num" w:pos="360"/>
          <w:tab w:val="left" w:pos="709"/>
        </w:tabs>
        <w:spacing w:after="0" w:line="240" w:lineRule="auto"/>
        <w:ind w:left="360"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osobiście w siedzibie  Starostwa Powiatowego w Raciborzu, </w:t>
      </w:r>
      <w:proofErr w:type="spellStart"/>
      <w:r w:rsidRPr="00A80814">
        <w:rPr>
          <w:rFonts w:ascii="Times New Roman" w:hAnsi="Times New Roman" w:cs="Times New Roman"/>
          <w:bCs/>
          <w:sz w:val="24"/>
          <w:szCs w:val="24"/>
        </w:rPr>
        <w:t>Pl.Okrzei</w:t>
      </w:r>
      <w:proofErr w:type="spellEnd"/>
      <w:r w:rsidRPr="00A80814">
        <w:rPr>
          <w:rFonts w:ascii="Times New Roman" w:hAnsi="Times New Roman" w:cs="Times New Roman"/>
          <w:bCs/>
          <w:sz w:val="24"/>
          <w:szCs w:val="24"/>
        </w:rPr>
        <w:t xml:space="preserve"> 4,</w:t>
      </w:r>
    </w:p>
    <w:p w14:paraId="3325601E" w14:textId="77777777" w:rsidR="00A80814" w:rsidRPr="00A80814" w:rsidRDefault="00A80814" w:rsidP="00B267B2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14:paraId="3BE53BE3" w14:textId="7C895E47" w:rsidR="00A80814" w:rsidRPr="00A80814" w:rsidRDefault="00A80814" w:rsidP="00B267B2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na adres Starostwa Powiatowego z dopiskiem: ”Dotyczy naboru na stanowisko urzędnicze – </w:t>
      </w:r>
      <w:r w:rsidR="00184FBB" w:rsidRPr="00184FBB">
        <w:rPr>
          <w:rFonts w:ascii="Times New Roman" w:hAnsi="Times New Roman" w:cs="Times New Roman"/>
          <w:bCs/>
          <w:sz w:val="24"/>
          <w:szCs w:val="24"/>
        </w:rPr>
        <w:t>ds. księgowości jednostki budżetowej w Wydziale Finansowym</w:t>
      </w:r>
      <w:r w:rsidRPr="00A80814">
        <w:rPr>
          <w:rFonts w:ascii="Times New Roman" w:hAnsi="Times New Roman" w:cs="Times New Roman"/>
          <w:bCs/>
          <w:sz w:val="24"/>
          <w:szCs w:val="24"/>
        </w:rPr>
        <w:t>”</w:t>
      </w:r>
    </w:p>
    <w:p w14:paraId="38B479F9" w14:textId="3C0BCE4E" w:rsidR="00A80814" w:rsidRPr="00A80814" w:rsidRDefault="00A80814" w:rsidP="001371BF">
      <w:pPr>
        <w:spacing w:after="0" w:line="240" w:lineRule="auto"/>
        <w:ind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B267B2">
        <w:rPr>
          <w:rFonts w:ascii="Times New Roman" w:hAnsi="Times New Roman" w:cs="Times New Roman"/>
          <w:bCs/>
          <w:sz w:val="24"/>
          <w:szCs w:val="24"/>
        </w:rPr>
        <w:t>16</w:t>
      </w:r>
      <w:r w:rsidR="00072D16">
        <w:rPr>
          <w:rFonts w:ascii="Times New Roman" w:hAnsi="Times New Roman" w:cs="Times New Roman"/>
          <w:bCs/>
          <w:sz w:val="24"/>
          <w:szCs w:val="24"/>
        </w:rPr>
        <w:t>.07.2021 r.</w:t>
      </w:r>
    </w:p>
    <w:p w14:paraId="7EB8243D" w14:textId="77777777" w:rsidR="00A80814" w:rsidRPr="00A80814" w:rsidRDefault="00A80814" w:rsidP="00B267B2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14:paraId="79532FBE" w14:textId="77777777" w:rsidR="00A80814" w:rsidRP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Dokumenty, które wpłyną do Starostwa Powiatowego po wyżej określonym terminie nie będą  rozpatrywane (decyduje data stempla pocztowego).</w:t>
      </w:r>
    </w:p>
    <w:p w14:paraId="075B8855" w14:textId="6C561614" w:rsidR="00A80814" w:rsidRP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wyniku naboru będzie umieszczona w  Biuletynie Informacji Publicznej (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</w:t>
      </w:r>
      <w:r w:rsidR="001371BF">
        <w:rPr>
          <w:rFonts w:ascii="Times New Roman" w:hAnsi="Times New Roman" w:cs="Times New Roman"/>
          <w:bCs/>
          <w:sz w:val="24"/>
          <w:szCs w:val="24"/>
        </w:rPr>
        <w:t xml:space="preserve"> oraz na tablicy informacyjnej </w:t>
      </w:r>
      <w:r w:rsidRPr="00A80814">
        <w:rPr>
          <w:rFonts w:ascii="Times New Roman" w:hAnsi="Times New Roman" w:cs="Times New Roman"/>
          <w:bCs/>
          <w:sz w:val="24"/>
          <w:szCs w:val="24"/>
        </w:rPr>
        <w:t>w siedzibie Starostwa.</w:t>
      </w:r>
    </w:p>
    <w:p w14:paraId="5D89E58A" w14:textId="77777777" w:rsidR="00A80814" w:rsidRP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Informacje o kandydatach, którzy zgłosili się do naboru stanowią informację publiczną w zakresie objętym wymogami związanymi ze stanowiskiem, określonymi w ogłoszeniu o naborze.</w:t>
      </w:r>
    </w:p>
    <w:p w14:paraId="0E37D5F9" w14:textId="77777777" w:rsidR="00A80814" w:rsidRPr="00A80814" w:rsidRDefault="00A80814" w:rsidP="00B267B2">
      <w:pPr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 </w:t>
      </w:r>
    </w:p>
    <w:p w14:paraId="0F186815" w14:textId="025BD1E4" w:rsidR="00A80814" w:rsidRPr="00A80814" w:rsidRDefault="00A80814" w:rsidP="00B267B2">
      <w:pPr>
        <w:rPr>
          <w:rFonts w:ascii="Times New Roman" w:hAnsi="Times New Roman" w:cs="Times New Roman"/>
          <w:sz w:val="24"/>
          <w:szCs w:val="24"/>
        </w:rPr>
      </w:pPr>
    </w:p>
    <w:p w14:paraId="273FE600" w14:textId="77777777" w:rsidR="001371BF" w:rsidRDefault="001371BF" w:rsidP="001371BF">
      <w:pPr>
        <w:widowControl w:val="0"/>
        <w:tabs>
          <w:tab w:val="num" w:pos="360"/>
          <w:tab w:val="num" w:pos="684"/>
        </w:tabs>
        <w:suppressAutoHyphens/>
        <w:spacing w:after="0"/>
        <w:ind w:left="6021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up. STAROSTY</w:t>
      </w:r>
    </w:p>
    <w:p w14:paraId="59676331" w14:textId="77777777" w:rsidR="001371BF" w:rsidRDefault="001371BF" w:rsidP="001371BF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p w14:paraId="6E553CCB" w14:textId="77777777" w:rsidR="001371BF" w:rsidRDefault="001371BF" w:rsidP="001371BF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Beata Bańczyk</w:t>
      </w:r>
    </w:p>
    <w:p w14:paraId="570A2A76" w14:textId="77777777" w:rsidR="001371BF" w:rsidRPr="005F0CC9" w:rsidRDefault="001371BF" w:rsidP="001371BF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Sekretarz Powiatu</w:t>
      </w:r>
    </w:p>
    <w:p w14:paraId="0CC99A13" w14:textId="77777777" w:rsidR="00D575CB" w:rsidRPr="00A80814" w:rsidRDefault="00D575CB">
      <w:pPr>
        <w:rPr>
          <w:rFonts w:ascii="Times New Roman" w:hAnsi="Times New Roman" w:cs="Times New Roman"/>
          <w:sz w:val="24"/>
          <w:szCs w:val="24"/>
        </w:rPr>
      </w:pPr>
    </w:p>
    <w:sectPr w:rsidR="00D575CB" w:rsidRPr="00A808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2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72D16"/>
    <w:rsid w:val="001371BF"/>
    <w:rsid w:val="00184FBB"/>
    <w:rsid w:val="00353E28"/>
    <w:rsid w:val="003819BA"/>
    <w:rsid w:val="007A6542"/>
    <w:rsid w:val="007B01E8"/>
    <w:rsid w:val="00811324"/>
    <w:rsid w:val="00A4443B"/>
    <w:rsid w:val="00A80814"/>
    <w:rsid w:val="00B267B2"/>
    <w:rsid w:val="00CE2F51"/>
    <w:rsid w:val="00D141C3"/>
    <w:rsid w:val="00D575CB"/>
    <w:rsid w:val="00D8323F"/>
    <w:rsid w:val="00FE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37A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98C40E6-8464-4B8E-9E2B-FF0CAD3642F9}">
  <ds:schemaRefs>
    <ds:schemaRef ds:uri="http://schemas.microsoft.com/office/2006/documentManagement/types"/>
    <ds:schemaRef ds:uri="http://schemas.microsoft.com/office/2006/metadata/properties"/>
    <ds:schemaRef ds:uri="http://schemas.openxmlformats.org/package/2006/metadata/core-properties"/>
    <ds:schemaRef ds:uri="http://www.w3.org/XML/1998/namespace"/>
    <ds:schemaRef ds:uri="http://purl.org/dc/elements/1.1/"/>
    <ds:schemaRef ds:uri="http://purl.org/dc/terms/"/>
    <ds:schemaRef ds:uri="http://schemas.microsoft.com/office/infopath/2007/PartnerControl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671</Words>
  <Characters>4029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Jolanta.Istel</cp:lastModifiedBy>
  <cp:revision>4</cp:revision>
  <cp:lastPrinted>2021-07-06T08:00:00Z</cp:lastPrinted>
  <dcterms:created xsi:type="dcterms:W3CDTF">2021-07-06T07:58:00Z</dcterms:created>
  <dcterms:modified xsi:type="dcterms:W3CDTF">2021-07-06T08:00:00Z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