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94083F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>WYKAZ ROBÓT BUDOWLANYCH WYKONANYCH NIE WCZEŚNIEJ NIŻ W OKRESIE OSTATNICH 5 LAT, A JEŻELI OKRES PROWADZENIA DZIAŁALNOŚCI JEST KRÓTSZY – W TYM OKRESIE, WRAZ Z PODANIEM ICH RODZAJU, WARTOŚCI, DATY I MIEJSCA WYKONANIA ORAZ PODMIOTÓW, NA RZECZ KTÓRYCH TE ROBOTY ZOSTAŁY WYKONANE, ORAZ ZAŁĄCZENIEM DOWODÓW OKREŚLAJĄCYCH, CZY TE ROBOTY BUDOWLANE ZOSTAŁY WYKONANE NALEŻYCIE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533C57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034D0">
        <w:rPr>
          <w:rFonts w:eastAsia="Times New Roman" w:cs="Times New Roman"/>
          <w:b/>
          <w:sz w:val="20"/>
          <w:szCs w:val="20"/>
        </w:rPr>
        <w:t>.09.</w:t>
      </w:r>
      <w:bookmarkStart w:id="0" w:name="_GoBack"/>
      <w:bookmarkEnd w:id="0"/>
      <w:r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417"/>
        <w:gridCol w:w="1276"/>
        <w:gridCol w:w="2126"/>
      </w:tblGrid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5512D4" w:rsidRPr="0094083F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(zakres, rodzaj zamówienia </w:t>
            </w: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opis wykonywanych robót)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należy podać informacje niezbędne w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celu wykazania spełniania warunku udziału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w postępowaniu</w:t>
            </w:r>
          </w:p>
        </w:tc>
        <w:tc>
          <w:tcPr>
            <w:tcW w:w="1559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brutto w PLN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(rozpoczęcie i zakończenie</w:t>
            </w: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 xml:space="preserve">/pełne daty 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dd</w:t>
            </w:r>
            <w:proofErr w:type="spellEnd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/mm/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rrrr</w:t>
            </w:r>
            <w:proofErr w:type="spellEnd"/>
          </w:p>
        </w:tc>
        <w:tc>
          <w:tcPr>
            <w:tcW w:w="1417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którego została wykonana lub jest wykonywana robota budowlana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(nazwa, adres)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zamówienia</w:t>
            </w:r>
          </w:p>
        </w:tc>
        <w:tc>
          <w:tcPr>
            <w:tcW w:w="2126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Należy wskazać, czy roboty wykonane były bezpośrednio przez Wykonawcę, czy przez podmiot, na zasoby, którego Wykonawca się powołuje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 przypadku Wykonawców wspólnie ubiegających się o udzielenie zamówienia należy podać, który z Wykonawców wykonywał roboty budowlane</w:t>
            </w:r>
          </w:p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533C57"/>
    <w:rsid w:val="005512D4"/>
    <w:rsid w:val="0094083F"/>
    <w:rsid w:val="00E613D2"/>
    <w:rsid w:val="00F0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</cp:revision>
  <dcterms:created xsi:type="dcterms:W3CDTF">2021-06-23T10:57:00Z</dcterms:created>
  <dcterms:modified xsi:type="dcterms:W3CDTF">2021-07-02T05:29:00Z</dcterms:modified>
</cp:coreProperties>
</file>