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D7A9E" w:rsidRDefault="00A80814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</w:t>
      </w:r>
      <w:r w:rsidR="009A650B">
        <w:rPr>
          <w:rFonts w:ascii="Times New Roman" w:hAnsi="Times New Roman" w:cs="Times New Roman"/>
          <w:b/>
          <w:bCs/>
          <w:sz w:val="24"/>
          <w:szCs w:val="24"/>
        </w:rPr>
        <w:t xml:space="preserve">arostwo Powiatowe ogłasza </w:t>
      </w:r>
      <w:r w:rsidR="00EE65DD">
        <w:rPr>
          <w:rFonts w:ascii="Times New Roman" w:hAnsi="Times New Roman" w:cs="Times New Roman"/>
          <w:b/>
          <w:bCs/>
          <w:sz w:val="24"/>
          <w:szCs w:val="24"/>
        </w:rPr>
        <w:t xml:space="preserve">drugi </w:t>
      </w:r>
      <w:r w:rsidR="009A650B">
        <w:rPr>
          <w:rFonts w:ascii="Times New Roman" w:hAnsi="Times New Roman" w:cs="Times New Roman"/>
          <w:b/>
          <w:bCs/>
          <w:sz w:val="24"/>
          <w:szCs w:val="24"/>
        </w:rPr>
        <w:t>nabór</w:t>
      </w:r>
      <w:r w:rsidR="007D7A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7A9E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 w:rsidR="007D7A9E">
        <w:rPr>
          <w:rFonts w:ascii="Times New Roman" w:hAnsi="Times New Roman" w:cs="Times New Roman"/>
          <w:b/>
          <w:bCs/>
          <w:sz w:val="24"/>
          <w:szCs w:val="24"/>
        </w:rPr>
        <w:t xml:space="preserve">stanowisko </w:t>
      </w:r>
    </w:p>
    <w:p w:rsidR="007D7A9E" w:rsidRP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urzędnicze </w:t>
      </w:r>
      <w:r>
        <w:rPr>
          <w:rFonts w:ascii="Times New Roman" w:hAnsi="Times New Roman" w:cs="Times New Roman"/>
          <w:b/>
          <w:sz w:val="24"/>
          <w:szCs w:val="24"/>
        </w:rPr>
        <w:t xml:space="preserve">ds. </w:t>
      </w:r>
      <w:r w:rsidR="00945B97">
        <w:rPr>
          <w:rFonts w:ascii="Times New Roman" w:hAnsi="Times New Roman" w:cs="Times New Roman"/>
          <w:b/>
          <w:bCs/>
          <w:sz w:val="24"/>
          <w:szCs w:val="24"/>
        </w:rPr>
        <w:t>tworzenia numerycznej mapy ewidencyjnej w Wydziale Geodezji Starostwa Powiatowego w Raciborzu</w:t>
      </w:r>
    </w:p>
    <w:p w:rsid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45B97" w:rsidRPr="007F69D3" w:rsidRDefault="00945B97" w:rsidP="00945B97">
      <w:pPr>
        <w:numPr>
          <w:ilvl w:val="0"/>
          <w:numId w:val="1"/>
        </w:numPr>
        <w:tabs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9D3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7F69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5B97" w:rsidRPr="007F69D3" w:rsidRDefault="00945B97" w:rsidP="00945B97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9D3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samorządowych,</w:t>
      </w:r>
    </w:p>
    <w:p w:rsidR="00945B97" w:rsidRDefault="00945B97" w:rsidP="00945B97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9D3">
        <w:rPr>
          <w:rFonts w:ascii="Times New Roman" w:hAnsi="Times New Roman" w:cs="Times New Roman"/>
          <w:bCs/>
          <w:sz w:val="24"/>
          <w:szCs w:val="24"/>
        </w:rPr>
        <w:t>b) wykształcen</w:t>
      </w:r>
      <w:r>
        <w:rPr>
          <w:rFonts w:ascii="Times New Roman" w:hAnsi="Times New Roman" w:cs="Times New Roman"/>
          <w:bCs/>
          <w:sz w:val="24"/>
          <w:szCs w:val="24"/>
        </w:rPr>
        <w:t xml:space="preserve">ie: średnie, preferowane z zakresu geodezji i kierunku pokrewnego lub administracji, </w:t>
      </w:r>
    </w:p>
    <w:p w:rsidR="00945B97" w:rsidRPr="007F69D3" w:rsidRDefault="00945B97" w:rsidP="00945B97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c) staż pracy: 6 miesięcy stażu pracy w administracji publicznej.</w:t>
      </w:r>
    </w:p>
    <w:p w:rsidR="00945B97" w:rsidRPr="007F69D3" w:rsidRDefault="00945B97" w:rsidP="00945B97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9D3">
        <w:rPr>
          <w:rFonts w:ascii="Times New Roman" w:hAnsi="Times New Roman" w:cs="Times New Roman"/>
          <w:bCs/>
          <w:sz w:val="24"/>
          <w:szCs w:val="24"/>
        </w:rPr>
        <w:t>2.  Wymagania dodatkowe:</w:t>
      </w:r>
    </w:p>
    <w:p w:rsidR="00945B97" w:rsidRDefault="00945B97" w:rsidP="00945B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69D3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F69D3">
        <w:rPr>
          <w:rFonts w:ascii="Times New Roman" w:hAnsi="Times New Roman" w:cs="Times New Roman"/>
          <w:sz w:val="24"/>
          <w:szCs w:val="24"/>
        </w:rPr>
        <w:t xml:space="preserve">) znajomość </w:t>
      </w:r>
      <w:r>
        <w:rPr>
          <w:rFonts w:ascii="Times New Roman" w:hAnsi="Times New Roman" w:cs="Times New Roman"/>
          <w:sz w:val="24"/>
          <w:szCs w:val="24"/>
        </w:rPr>
        <w:t xml:space="preserve">Prawa geodezyjnego i kartograficznego oraz przepisów wykonawczych, </w:t>
      </w:r>
    </w:p>
    <w:p w:rsidR="00945B97" w:rsidRDefault="00945B97" w:rsidP="00945B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b) umiejętność czytania map, szkiców i zarysów, </w:t>
      </w:r>
    </w:p>
    <w:p w:rsidR="00945B97" w:rsidRPr="007F69D3" w:rsidRDefault="00945B97" w:rsidP="00945B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c) obsługa komputera oraz podstawowych urządzeń biurowych, </w:t>
      </w:r>
    </w:p>
    <w:p w:rsidR="00945B97" w:rsidRPr="007F69D3" w:rsidRDefault="00945B97" w:rsidP="00945B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d) samodzielność w działaniu. </w:t>
      </w:r>
    </w:p>
    <w:p w:rsidR="00945B97" w:rsidRPr="007F69D3" w:rsidRDefault="00945B97" w:rsidP="00945B97">
      <w:pPr>
        <w:numPr>
          <w:ilvl w:val="0"/>
          <w:numId w:val="19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9D3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945B97" w:rsidRPr="007F69D3" w:rsidRDefault="00945B97" w:rsidP="00945B97">
      <w:pPr>
        <w:pStyle w:val="Akapitzlist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przetwarzanie analogowej mapy ewidencyjnej Powiatu Raciborskiego do postaci numerycznej z wykorzystaniem materiałów archiwalnych. </w:t>
      </w:r>
      <w:r w:rsidRPr="007F69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3DE7" w:rsidRDefault="00A95E6E" w:rsidP="00EE65DD">
      <w:pPr>
        <w:pStyle w:val="Akapitzlist"/>
        <w:numPr>
          <w:ilvl w:val="0"/>
          <w:numId w:val="3"/>
        </w:numPr>
        <w:tabs>
          <w:tab w:val="clear" w:pos="700"/>
          <w:tab w:val="num" w:pos="-142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95E6E" w:rsidRPr="00483DE7" w:rsidRDefault="00A95E6E" w:rsidP="00483DE7">
      <w:pPr>
        <w:pStyle w:val="Akapitzlist"/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</w:t>
      </w:r>
      <w:bookmarkStart w:id="0" w:name="_GoBack"/>
      <w:bookmarkEnd w:id="0"/>
      <w:r w:rsidRPr="00A80814">
        <w:rPr>
          <w:rFonts w:ascii="Times New Roman" w:hAnsi="Times New Roman" w:cs="Times New Roman"/>
          <w:sz w:val="24"/>
          <w:szCs w:val="24"/>
        </w:rPr>
        <w:t>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5E6E" w:rsidRPr="00A80814" w:rsidRDefault="00A95E6E" w:rsidP="00A95E6E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95E6E" w:rsidRDefault="00A95E6E" w:rsidP="00A95E6E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A95E6E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A95E6E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A95E6E" w:rsidRPr="00393373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A95E6E" w:rsidRPr="00393373" w:rsidRDefault="00A95E6E" w:rsidP="00A95E6E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pełny etat,</w:t>
      </w:r>
    </w:p>
    <w:p w:rsidR="00A95E6E" w:rsidRPr="00393373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 Plac Stefana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A95E6E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termin rozpoczęcia pracy –  </w:t>
      </w:r>
      <w:r w:rsidR="0009264B">
        <w:rPr>
          <w:rFonts w:ascii="Times New Roman" w:eastAsia="Lucida Sans Unicode" w:hAnsi="Times New Roman" w:cs="Times New Roman"/>
          <w:bCs/>
          <w:sz w:val="24"/>
          <w:szCs w:val="24"/>
        </w:rPr>
        <w:t>niezwłocznie po zakończeniu procedury naboru,</w:t>
      </w:r>
    </w:p>
    <w:p w:rsidR="00A95E6E" w:rsidRPr="002659A7" w:rsidRDefault="00945B97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umowa o pracę </w:t>
      </w:r>
      <w:r w:rsidR="00A95E6E"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zostanie zawarta na okres </w:t>
      </w:r>
      <w:r w:rsidR="00C8203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maksymalnie na 33 miesią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</w:t>
      </w:r>
      <w:r w:rsidR="00C8203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</w:t>
      </w:r>
      <w:r w:rsidR="00A95E6E"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343E1E" w:rsidRPr="00393373" w:rsidRDefault="00343E1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95E6E" w:rsidRPr="00A80814" w:rsidRDefault="00A95E6E" w:rsidP="00A95E6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 w:rsidR="00945B97">
        <w:rPr>
          <w:rFonts w:ascii="Times New Roman" w:hAnsi="Times New Roman" w:cs="Times New Roman"/>
          <w:bCs/>
          <w:sz w:val="24"/>
          <w:szCs w:val="24"/>
        </w:rPr>
        <w:t>niższy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95E6E" w:rsidRPr="00A80814" w:rsidRDefault="00A95E6E" w:rsidP="00A95E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95E6E" w:rsidRPr="00A80814" w:rsidRDefault="00A95E6E" w:rsidP="00A95E6E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 xml:space="preserve">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A95E6E" w:rsidRDefault="00A95E6E" w:rsidP="00A95E6E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95E6E" w:rsidRDefault="00A95E6E" w:rsidP="00A95E6E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pocztą na adres Starostwa Powiatowego z dopiskiem: ”Dotyczy naboru na stanowisko urzędnicze </w:t>
      </w:r>
      <w:r w:rsidR="007D7A9E" w:rsidRPr="007D7A9E">
        <w:rPr>
          <w:rFonts w:ascii="Times New Roman" w:hAnsi="Times New Roman" w:cs="Times New Roman"/>
          <w:sz w:val="24"/>
          <w:szCs w:val="24"/>
        </w:rPr>
        <w:t xml:space="preserve">ds. </w:t>
      </w:r>
      <w:r w:rsidR="00945B97">
        <w:rPr>
          <w:rFonts w:ascii="Times New Roman" w:hAnsi="Times New Roman" w:cs="Times New Roman"/>
          <w:sz w:val="24"/>
          <w:szCs w:val="24"/>
        </w:rPr>
        <w:t xml:space="preserve">tworzenia numerycznej mapy ewidencyjnej </w:t>
      </w:r>
      <w:r w:rsidR="00343E1E">
        <w:rPr>
          <w:rFonts w:ascii="Times New Roman" w:hAnsi="Times New Roman" w:cs="Times New Roman"/>
          <w:bCs/>
          <w:sz w:val="24"/>
          <w:szCs w:val="24"/>
        </w:rPr>
        <w:t xml:space="preserve">w </w:t>
      </w:r>
      <w:r w:rsidR="00945B97">
        <w:rPr>
          <w:rFonts w:ascii="Times New Roman" w:hAnsi="Times New Roman" w:cs="Times New Roman"/>
          <w:bCs/>
          <w:sz w:val="24"/>
          <w:szCs w:val="24"/>
        </w:rPr>
        <w:t>Wydziale Geodezji</w:t>
      </w:r>
      <w:r w:rsidR="005D28FE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45B97">
        <w:rPr>
          <w:rFonts w:ascii="Times New Roman" w:hAnsi="Times New Roman" w:cs="Times New Roman"/>
          <w:bCs/>
          <w:sz w:val="24"/>
          <w:szCs w:val="24"/>
        </w:rPr>
        <w:t xml:space="preserve">             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do dnia </w:t>
      </w:r>
      <w:r w:rsidR="004D796E">
        <w:rPr>
          <w:rFonts w:ascii="Times New Roman" w:hAnsi="Times New Roman" w:cs="Times New Roman"/>
          <w:bCs/>
          <w:sz w:val="24"/>
          <w:szCs w:val="24"/>
        </w:rPr>
        <w:t>31</w:t>
      </w:r>
      <w:r w:rsidR="00343E1E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>0</w:t>
      </w:r>
      <w:r w:rsidR="004D796E">
        <w:rPr>
          <w:rFonts w:ascii="Times New Roman" w:hAnsi="Times New Roman" w:cs="Times New Roman"/>
          <w:bCs/>
          <w:sz w:val="24"/>
          <w:szCs w:val="24"/>
        </w:rPr>
        <w:t>5</w:t>
      </w:r>
      <w:r w:rsidR="00CE3126">
        <w:rPr>
          <w:rFonts w:ascii="Times New Roman" w:hAnsi="Times New Roman" w:cs="Times New Roman"/>
          <w:bCs/>
          <w:sz w:val="24"/>
          <w:szCs w:val="24"/>
        </w:rPr>
        <w:t>.202</w:t>
      </w:r>
      <w:r w:rsidR="00945B97"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:rsidR="007D7A9E" w:rsidRPr="00DF5C0C" w:rsidRDefault="007D7A9E" w:rsidP="007D7A9E">
      <w:pPr>
        <w:spacing w:after="0" w:line="240" w:lineRule="auto"/>
        <w:ind w:left="70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A95E6E" w:rsidRDefault="00A95E6E" w:rsidP="002E1F94">
      <w:pPr>
        <w:ind w:left="3540"/>
        <w:rPr>
          <w:rFonts w:ascii="Times New Roman" w:hAnsi="Times New Roman" w:cs="Times New Roman"/>
          <w:bCs/>
          <w:sz w:val="24"/>
          <w:szCs w:val="24"/>
        </w:rPr>
      </w:pPr>
    </w:p>
    <w:p w:rsidR="00D575CB" w:rsidRDefault="008B50A0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 up. STAROSTY</w:t>
      </w:r>
    </w:p>
    <w:p w:rsidR="008B50A0" w:rsidRDefault="008B50A0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:rsidR="008B50A0" w:rsidRDefault="008B50A0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Beata Bańczyk</w:t>
      </w:r>
    </w:p>
    <w:p w:rsidR="008B50A0" w:rsidRPr="005F0CC9" w:rsidRDefault="008B50A0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Sekretarz Powiatu</w:t>
      </w:r>
    </w:p>
    <w:sectPr w:rsidR="008B50A0" w:rsidRPr="005F0CC9" w:rsidSect="00C75C04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17D4929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7FD8287C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Times New Roman" w:eastAsiaTheme="minorHAnsi" w:hAnsi="Times New Roman" w:cs="Times New Roman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0"/>
  </w:num>
  <w:num w:numId="4">
    <w:abstractNumId w:val="12"/>
  </w:num>
  <w:num w:numId="5">
    <w:abstractNumId w:val="15"/>
  </w:num>
  <w:num w:numId="6">
    <w:abstractNumId w:val="9"/>
  </w:num>
  <w:num w:numId="7">
    <w:abstractNumId w:val="14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10170"/>
    <w:rsid w:val="00026F43"/>
    <w:rsid w:val="0006240D"/>
    <w:rsid w:val="0009264B"/>
    <w:rsid w:val="000A0B40"/>
    <w:rsid w:val="000B65B1"/>
    <w:rsid w:val="000E592C"/>
    <w:rsid w:val="001C6008"/>
    <w:rsid w:val="001C7C6A"/>
    <w:rsid w:val="002E1F94"/>
    <w:rsid w:val="00343E1E"/>
    <w:rsid w:val="00346C35"/>
    <w:rsid w:val="00372EE6"/>
    <w:rsid w:val="00393373"/>
    <w:rsid w:val="00427372"/>
    <w:rsid w:val="0046329D"/>
    <w:rsid w:val="004828AF"/>
    <w:rsid w:val="00483DE7"/>
    <w:rsid w:val="004D3EAC"/>
    <w:rsid w:val="004D796E"/>
    <w:rsid w:val="005D28FE"/>
    <w:rsid w:val="005F0CC9"/>
    <w:rsid w:val="00605D68"/>
    <w:rsid w:val="00661485"/>
    <w:rsid w:val="007A6542"/>
    <w:rsid w:val="007D7A9E"/>
    <w:rsid w:val="00824EE8"/>
    <w:rsid w:val="00846214"/>
    <w:rsid w:val="008909D4"/>
    <w:rsid w:val="008B50A0"/>
    <w:rsid w:val="00945B97"/>
    <w:rsid w:val="00961CBB"/>
    <w:rsid w:val="009713A7"/>
    <w:rsid w:val="009837B3"/>
    <w:rsid w:val="009A650B"/>
    <w:rsid w:val="00A37421"/>
    <w:rsid w:val="00A44E6E"/>
    <w:rsid w:val="00A80814"/>
    <w:rsid w:val="00A95E6E"/>
    <w:rsid w:val="00B07420"/>
    <w:rsid w:val="00B56AA2"/>
    <w:rsid w:val="00B773C3"/>
    <w:rsid w:val="00B832D9"/>
    <w:rsid w:val="00C3559F"/>
    <w:rsid w:val="00C75C04"/>
    <w:rsid w:val="00C82035"/>
    <w:rsid w:val="00C84EC9"/>
    <w:rsid w:val="00CD4460"/>
    <w:rsid w:val="00CE2F51"/>
    <w:rsid w:val="00CE3126"/>
    <w:rsid w:val="00D0161F"/>
    <w:rsid w:val="00D53697"/>
    <w:rsid w:val="00D575CB"/>
    <w:rsid w:val="00E12078"/>
    <w:rsid w:val="00E3111F"/>
    <w:rsid w:val="00EE65DD"/>
    <w:rsid w:val="00F5223A"/>
    <w:rsid w:val="00F7108C"/>
    <w:rsid w:val="00FC214E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schemas.microsoft.com/office/infopath/2007/PartnerControls"/>
    <ds:schemaRef ds:uri="http://purl.org/dc/elements/1.1/"/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4022E9F0-23F5-4ED8-89EA-80C993C57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514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Jolanta.Istel</cp:lastModifiedBy>
  <cp:revision>5</cp:revision>
  <cp:lastPrinted>2020-04-01T09:51:00Z</cp:lastPrinted>
  <dcterms:created xsi:type="dcterms:W3CDTF">2021-03-10T07:27:00Z</dcterms:created>
  <dcterms:modified xsi:type="dcterms:W3CDTF">2021-05-20T09:01:00Z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