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8D7" w:rsidRPr="004B2DD1" w:rsidRDefault="00FB25FB" w:rsidP="00206A97">
      <w:pPr>
        <w:keepNext/>
        <w:shd w:val="clear" w:color="auto" w:fill="FFFFFF"/>
        <w:tabs>
          <w:tab w:val="left" w:leader="dot" w:pos="2429"/>
        </w:tabs>
        <w:jc w:val="center"/>
        <w:outlineLvl w:val="6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Umowa nr SI.7013.15</w:t>
      </w:r>
      <w:r w:rsidR="008928D7" w:rsidRPr="004B2DD1">
        <w:rPr>
          <w:rFonts w:ascii="Arial" w:hAnsi="Arial" w:cs="Arial"/>
          <w:b/>
        </w:rPr>
        <w:t>.2020</w:t>
      </w:r>
    </w:p>
    <w:p w:rsidR="008928D7" w:rsidRPr="004B2DD1" w:rsidRDefault="008928D7" w:rsidP="008928D7">
      <w:pPr>
        <w:shd w:val="clear" w:color="auto" w:fill="FFFFFF"/>
        <w:tabs>
          <w:tab w:val="left" w:leader="dot" w:pos="2429"/>
        </w:tabs>
        <w:rPr>
          <w:rFonts w:ascii="Arial" w:hAnsi="Arial" w:cs="Arial"/>
        </w:rPr>
      </w:pPr>
    </w:p>
    <w:p w:rsidR="008928D7" w:rsidRPr="004B2DD1" w:rsidRDefault="008928D7" w:rsidP="00206A97">
      <w:pPr>
        <w:shd w:val="clear" w:color="auto" w:fill="FFFFFF"/>
        <w:tabs>
          <w:tab w:val="left" w:leader="dot" w:pos="2429"/>
        </w:tabs>
        <w:spacing w:line="276" w:lineRule="auto"/>
        <w:rPr>
          <w:rFonts w:ascii="Arial" w:hAnsi="Arial" w:cs="Arial"/>
        </w:rPr>
      </w:pPr>
      <w:r w:rsidRPr="004B2DD1">
        <w:rPr>
          <w:rFonts w:ascii="Arial" w:hAnsi="Arial" w:cs="Arial"/>
        </w:rPr>
        <w:t>zawarta w dniu ..................... w Raciborzu pomiędzy:</w:t>
      </w:r>
    </w:p>
    <w:p w:rsidR="008928D7" w:rsidRPr="004B2DD1" w:rsidRDefault="008928D7" w:rsidP="00206A97">
      <w:pPr>
        <w:shd w:val="clear" w:color="auto" w:fill="FFFFFF"/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  <w:b/>
        </w:rPr>
        <w:t>Powiatem Raciborskim</w:t>
      </w:r>
      <w:r w:rsidRPr="004B2DD1">
        <w:rPr>
          <w:rFonts w:ascii="Arial" w:hAnsi="Arial" w:cs="Arial"/>
        </w:rPr>
        <w:t>, REGON 276255111, NIP 6391982788, reprezentowanym przez Zarząd Powiatu Raciborskiego w imieniu którego działają:</w:t>
      </w:r>
    </w:p>
    <w:p w:rsidR="008928D7" w:rsidRPr="004B2DD1" w:rsidRDefault="008928D7" w:rsidP="00206A97">
      <w:pPr>
        <w:widowControl/>
        <w:numPr>
          <w:ilvl w:val="0"/>
          <w:numId w:val="35"/>
        </w:numPr>
        <w:tabs>
          <w:tab w:val="left" w:pos="284"/>
        </w:tabs>
        <w:autoSpaceDE/>
        <w:autoSpaceDN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.............................................................</w:t>
      </w:r>
    </w:p>
    <w:p w:rsidR="008928D7" w:rsidRPr="004B2DD1" w:rsidRDefault="008928D7" w:rsidP="00206A97">
      <w:pPr>
        <w:widowControl/>
        <w:numPr>
          <w:ilvl w:val="0"/>
          <w:numId w:val="35"/>
        </w:numPr>
        <w:tabs>
          <w:tab w:val="left" w:pos="284"/>
        </w:tabs>
        <w:autoSpaceDE/>
        <w:autoSpaceDN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.............................................................</w:t>
      </w:r>
    </w:p>
    <w:p w:rsidR="008928D7" w:rsidRPr="004B2DD1" w:rsidRDefault="008928D7" w:rsidP="00206A97">
      <w:pPr>
        <w:shd w:val="clear" w:color="auto" w:fill="FFFFFF"/>
        <w:tabs>
          <w:tab w:val="left" w:pos="9638"/>
        </w:tabs>
        <w:spacing w:line="276" w:lineRule="auto"/>
        <w:ind w:right="-1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zwanym dalej „Zamawiającym” </w:t>
      </w:r>
    </w:p>
    <w:p w:rsidR="008928D7" w:rsidRPr="004B2DD1" w:rsidRDefault="008928D7" w:rsidP="00206A97">
      <w:pPr>
        <w:shd w:val="clear" w:color="auto" w:fill="FFFFFF"/>
        <w:tabs>
          <w:tab w:val="right" w:pos="2986"/>
        </w:tabs>
        <w:spacing w:line="276" w:lineRule="auto"/>
        <w:ind w:right="6652"/>
        <w:rPr>
          <w:rFonts w:ascii="Arial" w:hAnsi="Arial" w:cs="Arial"/>
        </w:rPr>
      </w:pPr>
      <w:r w:rsidRPr="004B2DD1">
        <w:rPr>
          <w:rFonts w:ascii="Arial" w:hAnsi="Arial" w:cs="Arial"/>
        </w:rPr>
        <w:t>a</w:t>
      </w:r>
    </w:p>
    <w:p w:rsidR="008928D7" w:rsidRPr="004B2DD1" w:rsidRDefault="008928D7" w:rsidP="00206A97">
      <w:pPr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...................................................... z siedzibą w .............................., ul. ........................., KSR/CEiDG ………………., NIP ........................., REGON ............................,</w:t>
      </w:r>
    </w:p>
    <w:p w:rsidR="008928D7" w:rsidRPr="004B2DD1" w:rsidRDefault="008928D7" w:rsidP="00206A97">
      <w:p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reprezentowanym przez ................................................................................,</w:t>
      </w:r>
    </w:p>
    <w:p w:rsidR="00E909C9" w:rsidRPr="004F1C24" w:rsidRDefault="008928D7" w:rsidP="004F1C24">
      <w:pPr>
        <w:shd w:val="clear" w:color="auto" w:fill="FFFFFF"/>
        <w:spacing w:line="276" w:lineRule="auto"/>
        <w:rPr>
          <w:rFonts w:ascii="Arial" w:hAnsi="Arial" w:cs="Arial"/>
        </w:rPr>
      </w:pPr>
      <w:r w:rsidRPr="004B2DD1">
        <w:rPr>
          <w:rFonts w:ascii="Arial" w:hAnsi="Arial" w:cs="Arial"/>
        </w:rPr>
        <w:t>zwanymi dalej „Wykonawcą”.</w:t>
      </w: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</w:t>
      </w:r>
    </w:p>
    <w:p w:rsidR="00F548B5" w:rsidRPr="004B2DD1" w:rsidRDefault="006F59C1" w:rsidP="00F44DA5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Przedmiot umowy</w:t>
      </w:r>
    </w:p>
    <w:p w:rsidR="008928D7" w:rsidRPr="004B2DD1" w:rsidRDefault="00A22212" w:rsidP="008928D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>Przedmiotem niniejszej umowy jest</w:t>
      </w:r>
      <w:r w:rsidRPr="004B2DD1">
        <w:rPr>
          <w:rFonts w:ascii="Arial" w:hAnsi="Arial" w:cs="Arial"/>
          <w:b/>
        </w:rPr>
        <w:t xml:space="preserve"> </w:t>
      </w:r>
      <w:r w:rsidR="00F624B7" w:rsidRPr="004B2DD1">
        <w:rPr>
          <w:rFonts w:ascii="Arial" w:hAnsi="Arial" w:cs="Arial"/>
        </w:rPr>
        <w:t>w</w:t>
      </w:r>
      <w:r w:rsidR="004A5764" w:rsidRPr="004B2DD1">
        <w:rPr>
          <w:rFonts w:ascii="Arial" w:hAnsi="Arial" w:cs="Arial"/>
        </w:rPr>
        <w:t>ykonanie robót budowlanych na zadaniu</w:t>
      </w:r>
      <w:r w:rsidR="00F624B7" w:rsidRPr="004B2DD1">
        <w:rPr>
          <w:rFonts w:ascii="Arial" w:hAnsi="Arial" w:cs="Arial"/>
        </w:rPr>
        <w:t xml:space="preserve"> pn.</w:t>
      </w:r>
      <w:r w:rsidR="008928D7" w:rsidRPr="004B2DD1">
        <w:rPr>
          <w:rFonts w:ascii="Arial" w:hAnsi="Arial" w:cs="Arial"/>
          <w:b/>
        </w:rPr>
        <w:t xml:space="preserve"> </w:t>
      </w:r>
      <w:r w:rsidR="008928D7" w:rsidRPr="004B2DD1">
        <w:rPr>
          <w:rFonts w:ascii="Arial" w:hAnsi="Arial" w:cs="Arial"/>
          <w:i/>
          <w:lang w:eastAsia="en-US"/>
        </w:rPr>
        <w:t>„</w:t>
      </w:r>
      <w:r w:rsidR="008928D7" w:rsidRPr="004B2DD1">
        <w:rPr>
          <w:rFonts w:ascii="Arial" w:hAnsi="Arial" w:cs="Arial"/>
          <w:b/>
          <w:i/>
          <w:lang w:eastAsia="en-US"/>
        </w:rPr>
        <w:t>Wykonanie przejścia z budynku słodowni do budynku browaru na Zamku Piastowskim w Raciborzu”.</w:t>
      </w:r>
    </w:p>
    <w:p w:rsidR="00A37EBD" w:rsidRPr="004B2DD1" w:rsidRDefault="00A37EBD" w:rsidP="008928D7">
      <w:pPr>
        <w:spacing w:line="276" w:lineRule="auto"/>
        <w:jc w:val="both"/>
        <w:rPr>
          <w:rFonts w:ascii="Arial" w:hAnsi="Arial" w:cs="Arial"/>
          <w:b/>
        </w:rPr>
      </w:pPr>
    </w:p>
    <w:p w:rsidR="00CD678E" w:rsidRPr="00206A97" w:rsidRDefault="00CD678E" w:rsidP="00206A9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Przedmiot umowy obejmuje</w:t>
      </w:r>
      <w:r w:rsidR="008928D7" w:rsidRPr="004B2DD1">
        <w:rPr>
          <w:rFonts w:ascii="Arial" w:hAnsi="Arial" w:cs="Arial"/>
        </w:rPr>
        <w:t xml:space="preserve"> głównie</w:t>
      </w:r>
      <w:r w:rsidR="00206A97">
        <w:rPr>
          <w:rFonts w:ascii="Arial" w:hAnsi="Arial" w:cs="Arial"/>
        </w:rPr>
        <w:t xml:space="preserve"> </w:t>
      </w:r>
      <w:r w:rsidR="008928D7" w:rsidRPr="00206A97">
        <w:rPr>
          <w:rFonts w:ascii="Arial" w:hAnsi="Arial" w:cs="Arial"/>
        </w:rPr>
        <w:t xml:space="preserve">przebudowę ścian </w:t>
      </w:r>
      <w:r w:rsidR="00865486" w:rsidRPr="00206A97">
        <w:rPr>
          <w:rFonts w:ascii="Arial" w:hAnsi="Arial" w:cs="Arial"/>
        </w:rPr>
        <w:t>przy schodach zewnętrznych z dziedzińca zamkowego do budynku słodowni, rozebranie fragmentu ściany pomiędzy budynkiem słodowni</w:t>
      </w:r>
      <w:r w:rsidR="00206A97">
        <w:rPr>
          <w:rFonts w:ascii="Arial" w:hAnsi="Arial" w:cs="Arial"/>
        </w:rPr>
        <w:t>,</w:t>
      </w:r>
      <w:r w:rsidR="00865486" w:rsidRPr="00206A97">
        <w:rPr>
          <w:rFonts w:ascii="Arial" w:hAnsi="Arial" w:cs="Arial"/>
        </w:rPr>
        <w:t xml:space="preserve"> a budynkiem browaru, uzupełnienie wykończenia posadzki i ścian</w:t>
      </w:r>
      <w:r w:rsidR="00FA43C5" w:rsidRPr="00206A97">
        <w:rPr>
          <w:rFonts w:ascii="Arial" w:hAnsi="Arial" w:cs="Arial"/>
        </w:rPr>
        <w:t xml:space="preserve"> w wiatrołapie oraz w przejściu</w:t>
      </w:r>
      <w:r w:rsidR="00B2413C" w:rsidRPr="00206A97">
        <w:rPr>
          <w:rFonts w:ascii="Arial" w:hAnsi="Arial" w:cs="Arial"/>
        </w:rPr>
        <w:t xml:space="preserve"> i zabudowa drzwi zewnętrznych zabezpieczających przejście do browar</w:t>
      </w:r>
      <w:r w:rsidR="00206A97">
        <w:rPr>
          <w:rFonts w:ascii="Arial" w:hAnsi="Arial" w:cs="Arial"/>
        </w:rPr>
        <w:t xml:space="preserve">u. </w:t>
      </w:r>
    </w:p>
    <w:p w:rsidR="00B34C84" w:rsidRPr="004B2DD1" w:rsidRDefault="00B34C84" w:rsidP="00B34C84">
      <w:pPr>
        <w:spacing w:line="276" w:lineRule="auto"/>
        <w:jc w:val="both"/>
        <w:rPr>
          <w:rFonts w:ascii="Arial" w:hAnsi="Arial" w:cs="Arial"/>
        </w:rPr>
      </w:pPr>
    </w:p>
    <w:p w:rsidR="00632CC9" w:rsidRPr="004B2DD1" w:rsidRDefault="009B0BBF" w:rsidP="00632CC9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Szczegółowy opis przedmiotu </w:t>
      </w:r>
      <w:r w:rsidR="00632CE4" w:rsidRPr="004B2DD1">
        <w:rPr>
          <w:rFonts w:ascii="Arial" w:hAnsi="Arial" w:cs="Arial"/>
        </w:rPr>
        <w:t>umowy zawiera dokumentacja projektowa</w:t>
      </w:r>
      <w:r w:rsidR="005124E0" w:rsidRPr="004B2DD1">
        <w:rPr>
          <w:rFonts w:ascii="Arial" w:hAnsi="Arial" w:cs="Arial"/>
        </w:rPr>
        <w:t xml:space="preserve"> dotycząca</w:t>
      </w:r>
      <w:r w:rsidRPr="004B2DD1">
        <w:rPr>
          <w:rFonts w:ascii="Arial" w:hAnsi="Arial" w:cs="Arial"/>
        </w:rPr>
        <w:t xml:space="preserve"> przedmiotu niniejszej umowy, stanowiąca zał</w:t>
      </w:r>
      <w:r w:rsidR="00632CC9" w:rsidRPr="004B2DD1">
        <w:rPr>
          <w:rFonts w:ascii="Arial" w:hAnsi="Arial" w:cs="Arial"/>
        </w:rPr>
        <w:t>ącznik nr 1 do niniejszej umowy</w:t>
      </w:r>
      <w:r w:rsidR="00925681" w:rsidRPr="004B2DD1">
        <w:rPr>
          <w:rFonts w:ascii="Arial" w:hAnsi="Arial" w:cs="Arial"/>
        </w:rPr>
        <w:t>.</w:t>
      </w:r>
    </w:p>
    <w:p w:rsidR="005124E0" w:rsidRPr="004B2DD1" w:rsidRDefault="005124E0" w:rsidP="003E5964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E909C9" w:rsidRDefault="005124E0" w:rsidP="00206A97">
      <w:pPr>
        <w:pStyle w:val="Akapitzlist"/>
        <w:numPr>
          <w:ilvl w:val="0"/>
          <w:numId w:val="28"/>
        </w:num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K</w:t>
      </w:r>
      <w:r w:rsidR="006F59C1" w:rsidRPr="004B2DD1">
        <w:rPr>
          <w:rFonts w:ascii="Arial" w:hAnsi="Arial" w:cs="Arial"/>
        </w:rPr>
        <w:t>osztorys</w:t>
      </w:r>
      <w:r w:rsidR="00135E20" w:rsidRPr="004B2DD1">
        <w:rPr>
          <w:rFonts w:ascii="Arial" w:hAnsi="Arial" w:cs="Arial"/>
        </w:rPr>
        <w:t xml:space="preserve"> </w:t>
      </w:r>
      <w:r w:rsidR="004A3BF0" w:rsidRPr="004B2DD1">
        <w:rPr>
          <w:rFonts w:ascii="Arial" w:hAnsi="Arial" w:cs="Arial"/>
        </w:rPr>
        <w:t>ofertowy</w:t>
      </w:r>
      <w:r w:rsidRPr="004B2DD1">
        <w:rPr>
          <w:rFonts w:ascii="Arial" w:hAnsi="Arial" w:cs="Arial"/>
        </w:rPr>
        <w:t xml:space="preserve"> Wykonawcy na realizację zakresu o którym mowa w ust. 2 i 3 </w:t>
      </w:r>
      <w:r w:rsidR="00135E20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stanowi załącznik n</w:t>
      </w:r>
      <w:r w:rsidR="00925681" w:rsidRPr="004B2DD1">
        <w:rPr>
          <w:rFonts w:ascii="Arial" w:hAnsi="Arial" w:cs="Arial"/>
        </w:rPr>
        <w:t>r 2</w:t>
      </w:r>
      <w:r w:rsidR="006F59C1" w:rsidRPr="004B2DD1">
        <w:rPr>
          <w:rFonts w:ascii="Arial" w:hAnsi="Arial" w:cs="Arial"/>
        </w:rPr>
        <w:t xml:space="preserve"> do </w:t>
      </w:r>
      <w:r w:rsidRPr="004B2DD1">
        <w:rPr>
          <w:rFonts w:ascii="Arial" w:hAnsi="Arial" w:cs="Arial"/>
        </w:rPr>
        <w:t xml:space="preserve"> </w:t>
      </w:r>
      <w:r w:rsidR="00390F12" w:rsidRPr="004B2DD1">
        <w:rPr>
          <w:rFonts w:ascii="Arial" w:hAnsi="Arial" w:cs="Arial"/>
        </w:rPr>
        <w:t>niniejszej umowy</w:t>
      </w:r>
      <w:r w:rsidR="00206A97">
        <w:rPr>
          <w:rFonts w:ascii="Arial" w:hAnsi="Arial" w:cs="Arial"/>
        </w:rPr>
        <w:t>.</w:t>
      </w:r>
    </w:p>
    <w:p w:rsidR="00206A97" w:rsidRPr="00206A97" w:rsidRDefault="00206A97" w:rsidP="00206A97">
      <w:pPr>
        <w:spacing w:line="276" w:lineRule="auto"/>
        <w:jc w:val="both"/>
        <w:rPr>
          <w:rFonts w:ascii="Arial" w:hAnsi="Arial" w:cs="Arial"/>
        </w:rPr>
      </w:pPr>
    </w:p>
    <w:p w:rsidR="006F59C1" w:rsidRPr="004B2DD1" w:rsidRDefault="006F59C1" w:rsidP="006F59C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2</w:t>
      </w:r>
    </w:p>
    <w:p w:rsidR="00DA2547" w:rsidRPr="004B2DD1" w:rsidRDefault="006F59C1" w:rsidP="00F40309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Obowiązki stron</w:t>
      </w:r>
    </w:p>
    <w:p w:rsidR="003E5964" w:rsidRPr="004B2DD1" w:rsidRDefault="006F59C1" w:rsidP="003E5964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 xml:space="preserve">1. </w:t>
      </w:r>
      <w:r w:rsidR="003E5964" w:rsidRPr="004B2DD1">
        <w:rPr>
          <w:rFonts w:ascii="Arial" w:hAnsi="Arial" w:cs="Arial"/>
          <w:bCs/>
          <w:color w:val="000000"/>
        </w:rPr>
        <w:t xml:space="preserve">  </w:t>
      </w:r>
      <w:r w:rsidRPr="004B2DD1">
        <w:rPr>
          <w:rFonts w:ascii="Arial" w:hAnsi="Arial" w:cs="Arial"/>
          <w:bCs/>
          <w:color w:val="000000"/>
        </w:rPr>
        <w:t>Strony umowy zobowiązane są do:</w:t>
      </w:r>
    </w:p>
    <w:p w:rsidR="006F59C1" w:rsidRPr="004B2DD1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zajemnego i niezwłocznego powiadamiania się na piśmie o zaistniałych okolicznościach, które mają wpływ na wypełnianie wzajemnych zobowiązań w trakc</w:t>
      </w:r>
      <w:r w:rsidRPr="004B2DD1">
        <w:rPr>
          <w:rFonts w:ascii="Arial" w:hAnsi="Arial" w:cs="Arial"/>
          <w:bCs/>
          <w:color w:val="000000"/>
        </w:rPr>
        <w:t>ie wykonywania przedmiotu umowy</w:t>
      </w:r>
      <w:r w:rsidR="00A74231" w:rsidRPr="004B2DD1">
        <w:rPr>
          <w:rFonts w:ascii="Arial" w:hAnsi="Arial" w:cs="Arial"/>
          <w:bCs/>
          <w:color w:val="000000"/>
        </w:rPr>
        <w:t>,</w:t>
      </w:r>
    </w:p>
    <w:p w:rsidR="006F59C1" w:rsidRPr="004B2DD1" w:rsidRDefault="00EB6384" w:rsidP="00786EFF">
      <w:pPr>
        <w:numPr>
          <w:ilvl w:val="0"/>
          <w:numId w:val="33"/>
        </w:numPr>
        <w:shd w:val="clear" w:color="auto" w:fill="FFFFFF"/>
        <w:tabs>
          <w:tab w:val="left" w:pos="709"/>
        </w:tabs>
        <w:spacing w:line="276" w:lineRule="auto"/>
        <w:ind w:left="709" w:hanging="425"/>
        <w:jc w:val="both"/>
        <w:rPr>
          <w:rFonts w:ascii="Arial" w:hAnsi="Arial" w:cs="Arial"/>
          <w:bCs/>
          <w:color w:val="000000"/>
        </w:rPr>
      </w:pPr>
      <w:r w:rsidRPr="004B2DD1">
        <w:rPr>
          <w:rFonts w:ascii="Arial" w:hAnsi="Arial" w:cs="Arial"/>
          <w:bCs/>
          <w:color w:val="000000"/>
        </w:rPr>
        <w:t>w</w:t>
      </w:r>
      <w:r w:rsidR="006F59C1" w:rsidRPr="004B2DD1">
        <w:rPr>
          <w:rFonts w:ascii="Arial" w:hAnsi="Arial" w:cs="Arial"/>
          <w:bCs/>
          <w:color w:val="000000"/>
        </w:rPr>
        <w:t>spółdziałania w realizacji przedmiotu umowy.</w:t>
      </w:r>
    </w:p>
    <w:p w:rsidR="00B2413C" w:rsidRPr="004B2DD1" w:rsidRDefault="00B2413C" w:rsidP="00B2413C">
      <w:pPr>
        <w:shd w:val="clear" w:color="auto" w:fill="FFFFFF"/>
        <w:tabs>
          <w:tab w:val="num" w:pos="709"/>
        </w:tabs>
        <w:spacing w:line="276" w:lineRule="auto"/>
        <w:jc w:val="both"/>
        <w:rPr>
          <w:rFonts w:ascii="Arial" w:hAnsi="Arial" w:cs="Arial"/>
        </w:rPr>
      </w:pPr>
    </w:p>
    <w:p w:rsidR="00B2413C" w:rsidRPr="004B2DD1" w:rsidRDefault="00E431B1" w:rsidP="00E431B1">
      <w:pPr>
        <w:shd w:val="clear" w:color="auto" w:fill="FFFFFF"/>
        <w:spacing w:line="276" w:lineRule="auto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</w:rPr>
        <w:t xml:space="preserve">2.   </w:t>
      </w:r>
      <w:r w:rsidR="00B2413C" w:rsidRPr="004B2DD1">
        <w:rPr>
          <w:rFonts w:ascii="Arial" w:hAnsi="Arial" w:cs="Arial"/>
        </w:rPr>
        <w:t>Obowiązki Zamawiającego:</w:t>
      </w:r>
    </w:p>
    <w:p w:rsidR="004F1C24" w:rsidRPr="004F1C24" w:rsidRDefault="004F1C24" w:rsidP="004F1C24">
      <w:pPr>
        <w:numPr>
          <w:ilvl w:val="0"/>
          <w:numId w:val="37"/>
        </w:numPr>
        <w:tabs>
          <w:tab w:val="left" w:pos="851"/>
        </w:tabs>
        <w:spacing w:line="276" w:lineRule="auto"/>
        <w:ind w:left="851" w:hanging="491"/>
        <w:jc w:val="both"/>
        <w:rPr>
          <w:rFonts w:ascii="Arial" w:hAnsi="Arial" w:cs="Arial"/>
        </w:rPr>
      </w:pPr>
      <w:r w:rsidRPr="004F1C24">
        <w:rPr>
          <w:rFonts w:ascii="Arial" w:hAnsi="Arial" w:cs="Arial"/>
        </w:rPr>
        <w:t>Przekazanie informacji o kierowniku robót budowlanych przy zabytkach nieruchomych do Śląskiego Wojewódzkiego Konserwatora Zabytków w Katowicach oraz złożenie zawiadomienia o zamierzonym przystąpieniu do robót budowlanych do Powiatowego Inspektora Nadzoru Budowlanego, zgodnie z powszechnie obowiązującymi przepisami prawa, niezwłocznie po  dostarczenia przez Wykona</w:t>
      </w:r>
      <w:r>
        <w:rPr>
          <w:rFonts w:ascii="Arial" w:hAnsi="Arial" w:cs="Arial"/>
        </w:rPr>
        <w:t xml:space="preserve">wcę dokumentów o których mowa </w:t>
      </w:r>
      <w:r w:rsidRPr="004F1C24">
        <w:rPr>
          <w:rFonts w:ascii="Arial" w:hAnsi="Arial" w:cs="Arial"/>
        </w:rPr>
        <w:t>w ust.3 pkt 2,</w:t>
      </w:r>
    </w:p>
    <w:p w:rsidR="00B2413C" w:rsidRPr="004B2DD1" w:rsidRDefault="00B2413C" w:rsidP="008F5E1C">
      <w:pPr>
        <w:numPr>
          <w:ilvl w:val="0"/>
          <w:numId w:val="37"/>
        </w:numPr>
        <w:tabs>
          <w:tab w:val="left" w:pos="851"/>
        </w:tabs>
        <w:spacing w:line="276" w:lineRule="auto"/>
        <w:ind w:left="85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przekazanie placu </w:t>
      </w:r>
      <w:r w:rsidR="008E1DF2">
        <w:rPr>
          <w:rFonts w:ascii="Arial" w:hAnsi="Arial" w:cs="Arial"/>
        </w:rPr>
        <w:t>budowy Wykonawcy w terminie do 1</w:t>
      </w:r>
      <w:r w:rsidR="004F1C24">
        <w:rPr>
          <w:rFonts w:ascii="Arial" w:hAnsi="Arial" w:cs="Arial"/>
        </w:rPr>
        <w:t>4 dni od</w:t>
      </w:r>
      <w:r w:rsidR="004F1C24" w:rsidRPr="004F1C24">
        <w:rPr>
          <w:rFonts w:ascii="Arial" w:hAnsi="Arial" w:cs="Arial"/>
        </w:rPr>
        <w:t xml:space="preserve"> </w:t>
      </w:r>
      <w:r w:rsidR="004F1C24" w:rsidRPr="00B6614A">
        <w:rPr>
          <w:rFonts w:ascii="Arial" w:hAnsi="Arial" w:cs="Arial"/>
        </w:rPr>
        <w:t>następnego dnia od dostarczenia przez Wykona</w:t>
      </w:r>
      <w:r w:rsidR="004F1C24">
        <w:rPr>
          <w:rFonts w:ascii="Arial" w:hAnsi="Arial" w:cs="Arial"/>
        </w:rPr>
        <w:t>wcę dokumentów o których mowa</w:t>
      </w:r>
      <w:r w:rsidR="004F1C24" w:rsidRPr="00B6614A">
        <w:rPr>
          <w:rFonts w:ascii="Arial" w:hAnsi="Arial" w:cs="Arial"/>
        </w:rPr>
        <w:t xml:space="preserve"> w ust.3 pkt 2</w:t>
      </w:r>
      <w:r w:rsidRPr="004B2DD1">
        <w:rPr>
          <w:rFonts w:ascii="Arial" w:hAnsi="Arial" w:cs="Arial"/>
        </w:rPr>
        <w:t>,</w:t>
      </w:r>
      <w:r w:rsidR="008F5E1C">
        <w:rPr>
          <w:rFonts w:ascii="Arial" w:hAnsi="Arial" w:cs="Arial"/>
        </w:rPr>
        <w:t xml:space="preserve"> oraz przekazanie informacji o możliwej dacie rozpoczęcia robót budowlanych, </w:t>
      </w:r>
    </w:p>
    <w:p w:rsidR="00B2413C" w:rsidRDefault="00B2413C" w:rsidP="008F5E1C">
      <w:pPr>
        <w:numPr>
          <w:ilvl w:val="0"/>
          <w:numId w:val="37"/>
        </w:numPr>
        <w:tabs>
          <w:tab w:val="left" w:pos="993"/>
        </w:tabs>
        <w:spacing w:line="276" w:lineRule="auto"/>
        <w:ind w:left="85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dostarczenie Wykonawcy, w jednym egzemplarzu w formie papierowej, dokumentacji projektowej wraz z uzgodnieniami,  obejmujących przedmiot nin</w:t>
      </w:r>
      <w:r w:rsidR="00B6614A">
        <w:rPr>
          <w:rFonts w:ascii="Arial" w:hAnsi="Arial" w:cs="Arial"/>
        </w:rPr>
        <w:t>iejszej umowy</w:t>
      </w:r>
      <w:r w:rsidR="008E1DF2">
        <w:rPr>
          <w:rFonts w:ascii="Arial" w:hAnsi="Arial" w:cs="Arial"/>
        </w:rPr>
        <w:t xml:space="preserve"> w terminie do </w:t>
      </w:r>
      <w:r w:rsidR="004F1C24">
        <w:rPr>
          <w:rFonts w:ascii="Arial" w:hAnsi="Arial" w:cs="Arial"/>
        </w:rPr>
        <w:t>14</w:t>
      </w:r>
      <w:r w:rsidRPr="004B2DD1">
        <w:rPr>
          <w:rFonts w:ascii="Arial" w:hAnsi="Arial" w:cs="Arial"/>
        </w:rPr>
        <w:t xml:space="preserve"> dni od</w:t>
      </w:r>
      <w:r w:rsidR="004F1C24" w:rsidRPr="004F1C24">
        <w:rPr>
          <w:rFonts w:ascii="Arial" w:hAnsi="Arial" w:cs="Arial"/>
        </w:rPr>
        <w:t xml:space="preserve"> </w:t>
      </w:r>
      <w:r w:rsidR="004F1C24" w:rsidRPr="00B6614A">
        <w:rPr>
          <w:rFonts w:ascii="Arial" w:hAnsi="Arial" w:cs="Arial"/>
        </w:rPr>
        <w:t>następnego dnia od dostarczenia przez Wykona</w:t>
      </w:r>
      <w:r w:rsidR="004F1C24">
        <w:rPr>
          <w:rFonts w:ascii="Arial" w:hAnsi="Arial" w:cs="Arial"/>
        </w:rPr>
        <w:t>wcę dokumentów o których mowa</w:t>
      </w:r>
      <w:r w:rsidR="004F1C24" w:rsidRPr="00B6614A">
        <w:rPr>
          <w:rFonts w:ascii="Arial" w:hAnsi="Arial" w:cs="Arial"/>
        </w:rPr>
        <w:t xml:space="preserve"> w ust.3 pkt 2</w:t>
      </w:r>
      <w:r w:rsidRPr="004B2DD1">
        <w:rPr>
          <w:rFonts w:ascii="Arial" w:hAnsi="Arial" w:cs="Arial"/>
        </w:rPr>
        <w:t>,</w:t>
      </w:r>
    </w:p>
    <w:p w:rsidR="00B6614A" w:rsidRPr="00B6614A" w:rsidRDefault="00B6614A" w:rsidP="00B6614A">
      <w:pPr>
        <w:numPr>
          <w:ilvl w:val="0"/>
          <w:numId w:val="37"/>
        </w:numPr>
        <w:spacing w:line="276" w:lineRule="auto"/>
        <w:ind w:left="851" w:hanging="491"/>
        <w:jc w:val="both"/>
        <w:rPr>
          <w:rFonts w:ascii="Arial" w:hAnsi="Arial" w:cs="Arial"/>
        </w:rPr>
      </w:pPr>
      <w:r w:rsidRPr="00B6614A">
        <w:rPr>
          <w:rFonts w:ascii="Arial" w:hAnsi="Arial" w:cs="Arial"/>
        </w:rPr>
        <w:t>Dostarczenie Wykonawcy d</w:t>
      </w:r>
      <w:r w:rsidR="004F1C24">
        <w:rPr>
          <w:rFonts w:ascii="Arial" w:hAnsi="Arial" w:cs="Arial"/>
        </w:rPr>
        <w:t>ziennika budowy w terminie do 14</w:t>
      </w:r>
      <w:r w:rsidRPr="00B6614A">
        <w:rPr>
          <w:rFonts w:ascii="Arial" w:hAnsi="Arial" w:cs="Arial"/>
        </w:rPr>
        <w:t xml:space="preserve"> dni od następnego dnia od dostarczenia przez Wykona</w:t>
      </w:r>
      <w:r w:rsidR="004F1C24">
        <w:rPr>
          <w:rFonts w:ascii="Arial" w:hAnsi="Arial" w:cs="Arial"/>
        </w:rPr>
        <w:t>wcę dokumentów o których mowa</w:t>
      </w:r>
      <w:r w:rsidRPr="00B6614A">
        <w:rPr>
          <w:rFonts w:ascii="Arial" w:hAnsi="Arial" w:cs="Arial"/>
        </w:rPr>
        <w:t xml:space="preserve"> w ust.3 pkt 2,</w:t>
      </w:r>
    </w:p>
    <w:p w:rsidR="00B2413C" w:rsidRPr="004B2DD1" w:rsidRDefault="00B2413C" w:rsidP="00B6614A">
      <w:pPr>
        <w:numPr>
          <w:ilvl w:val="0"/>
          <w:numId w:val="37"/>
        </w:numPr>
        <w:shd w:val="clear" w:color="auto" w:fill="FFFFFF"/>
        <w:spacing w:line="276" w:lineRule="auto"/>
        <w:ind w:left="851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zapewnienie bieżącego nadzoru inwestorskiego, a w razie konieczności autorskiego,</w:t>
      </w:r>
    </w:p>
    <w:p w:rsidR="00B2413C" w:rsidRPr="004B2DD1" w:rsidRDefault="00B2413C" w:rsidP="00B2413C">
      <w:pPr>
        <w:numPr>
          <w:ilvl w:val="0"/>
          <w:numId w:val="37"/>
        </w:numPr>
        <w:shd w:val="clear" w:color="auto" w:fill="FFFFFF"/>
        <w:tabs>
          <w:tab w:val="left" w:pos="851"/>
        </w:tabs>
        <w:spacing w:line="276" w:lineRule="auto"/>
        <w:ind w:left="85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dokonywanie i potwierdzanie zapisów w Dzienniku Budowy prowadzonym przez Wykonawcę,</w:t>
      </w:r>
    </w:p>
    <w:p w:rsidR="00B2413C" w:rsidRPr="004F1C24" w:rsidRDefault="00B2413C" w:rsidP="004F1C24">
      <w:pPr>
        <w:numPr>
          <w:ilvl w:val="0"/>
          <w:numId w:val="37"/>
        </w:numPr>
        <w:shd w:val="clear" w:color="auto" w:fill="FFFFFF"/>
        <w:tabs>
          <w:tab w:val="left" w:pos="851"/>
        </w:tabs>
        <w:spacing w:line="276" w:lineRule="auto"/>
        <w:ind w:left="85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dokonanie odbioru wykonanych robót składających się na przedmiot niniejszej umo</w:t>
      </w:r>
      <w:r w:rsidR="00FA43C5" w:rsidRPr="004B2DD1">
        <w:rPr>
          <w:rFonts w:ascii="Arial" w:hAnsi="Arial" w:cs="Arial"/>
        </w:rPr>
        <w:t>wy na zasadach określonych w § 4</w:t>
      </w:r>
      <w:r w:rsidRPr="004B2DD1">
        <w:rPr>
          <w:rFonts w:ascii="Arial" w:hAnsi="Arial" w:cs="Arial"/>
        </w:rPr>
        <w:t xml:space="preserve"> niniejszej umowy.</w:t>
      </w:r>
    </w:p>
    <w:p w:rsidR="00E431B1" w:rsidRPr="008F5E1C" w:rsidRDefault="00E431B1" w:rsidP="008F5E1C">
      <w:pPr>
        <w:pStyle w:val="Akapitzlist"/>
        <w:numPr>
          <w:ilvl w:val="0"/>
          <w:numId w:val="35"/>
        </w:numPr>
        <w:shd w:val="clear" w:color="auto" w:fill="FFFFFF"/>
        <w:spacing w:line="276" w:lineRule="auto"/>
        <w:jc w:val="both"/>
        <w:rPr>
          <w:rFonts w:ascii="Arial" w:hAnsi="Arial" w:cs="Arial"/>
          <w:bCs/>
        </w:rPr>
      </w:pPr>
      <w:r w:rsidRPr="008F5E1C">
        <w:rPr>
          <w:rFonts w:ascii="Arial" w:hAnsi="Arial" w:cs="Arial"/>
        </w:rPr>
        <w:lastRenderedPageBreak/>
        <w:t>Obowiązki Wykonawcy: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tabs>
          <w:tab w:val="num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prawidłowe wykonanie wszystkich prac związanych z realizacją przedmiotu umowy, zgodnie z warunkami umowy, dokumentacją projektową oraz z aktualnie obowiązującymi normami i przepisami techniczno-budowlanymi, a także zasadami wiedzy technicznej i sztuką budowlaną,</w:t>
      </w:r>
    </w:p>
    <w:p w:rsidR="004F44A7" w:rsidRPr="00944676" w:rsidRDefault="00944676" w:rsidP="004F44A7">
      <w:pPr>
        <w:numPr>
          <w:ilvl w:val="0"/>
          <w:numId w:val="38"/>
        </w:numPr>
        <w:shd w:val="clear" w:color="auto" w:fill="FFFFFF"/>
        <w:tabs>
          <w:tab w:val="num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Dostarczenie Z</w:t>
      </w:r>
      <w:r w:rsidR="004F1C24">
        <w:rPr>
          <w:rFonts w:ascii="Arial" w:hAnsi="Arial" w:cs="Arial"/>
        </w:rPr>
        <w:t>amawiającemu do 2 dni od daty</w:t>
      </w:r>
      <w:r>
        <w:rPr>
          <w:rFonts w:ascii="Arial" w:hAnsi="Arial" w:cs="Arial"/>
        </w:rPr>
        <w:t xml:space="preserve"> podpisania umowy </w:t>
      </w:r>
      <w:r w:rsidR="007E55C5">
        <w:rPr>
          <w:rFonts w:ascii="Arial" w:hAnsi="Arial" w:cs="Arial"/>
        </w:rPr>
        <w:t xml:space="preserve"> wypełnionych i podpisanych oświadczeń: kierownika budowy i</w:t>
      </w:r>
      <w:r w:rsidR="007E55C5" w:rsidRPr="007E55C5">
        <w:rPr>
          <w:rFonts w:ascii="Arial" w:hAnsi="Arial" w:cs="Arial"/>
        </w:rPr>
        <w:t xml:space="preserve"> </w:t>
      </w:r>
      <w:r w:rsidR="007E55C5" w:rsidRPr="008E1DF2">
        <w:rPr>
          <w:rFonts w:ascii="Arial" w:hAnsi="Arial" w:cs="Arial"/>
        </w:rPr>
        <w:t>o przyjęciu obowiązków kierownika robót budowlanych przy zabytkach nieruchomych</w:t>
      </w:r>
      <w:r>
        <w:rPr>
          <w:rFonts w:ascii="Arial" w:hAnsi="Arial" w:cs="Arial"/>
        </w:rPr>
        <w:t>, a także</w:t>
      </w:r>
      <w:r w:rsidR="004F44A7" w:rsidRPr="004F44A7">
        <w:rPr>
          <w:rFonts w:ascii="Arial" w:hAnsi="Arial" w:cs="Arial"/>
        </w:rPr>
        <w:t xml:space="preserve"> potwierdzonych za zgodność z oryginałem </w:t>
      </w:r>
      <w:r>
        <w:rPr>
          <w:rFonts w:ascii="Arial" w:hAnsi="Arial" w:cs="Arial"/>
        </w:rPr>
        <w:t>kopii uprawnień budowlanych,</w:t>
      </w:r>
      <w:r w:rsidR="004F44A7" w:rsidRPr="004F44A7">
        <w:rPr>
          <w:rFonts w:ascii="Arial" w:hAnsi="Arial" w:cs="Arial"/>
        </w:rPr>
        <w:t xml:space="preserve"> przynależności do właściwej izb</w:t>
      </w:r>
      <w:r>
        <w:rPr>
          <w:rFonts w:ascii="Arial" w:hAnsi="Arial" w:cs="Arial"/>
        </w:rPr>
        <w:t xml:space="preserve">y kierownika budowy, </w:t>
      </w:r>
      <w:r w:rsidR="004B2DD1" w:rsidRPr="00944676">
        <w:rPr>
          <w:rFonts w:ascii="Arial" w:hAnsi="Arial" w:cs="Arial"/>
        </w:rPr>
        <w:t>zaświadczenia wojewódzkiego konserwatora zabytków, a  w wypadku braku tego zaświadczen</w:t>
      </w:r>
      <w:r w:rsidR="008E1DF2" w:rsidRPr="00944676">
        <w:rPr>
          <w:rFonts w:ascii="Arial" w:hAnsi="Arial" w:cs="Arial"/>
        </w:rPr>
        <w:t>ia - opisu</w:t>
      </w:r>
      <w:r w:rsidR="008E1DF2" w:rsidRPr="00944676">
        <w:rPr>
          <w:rFonts w:ascii="Arial" w:hAnsi="Arial" w:cs="Arial"/>
          <w:shd w:val="clear" w:color="auto" w:fill="FFFFFF"/>
        </w:rPr>
        <w:t xml:space="preserve"> co najmniej 18 miesięcy  udziału w robotach budowlanych prowadzonych przy zabytkach nieruchomych wpisanych do rejestru lub inwentarza muzeum będącego instytucją kultur</w:t>
      </w:r>
      <w:r>
        <w:rPr>
          <w:rFonts w:ascii="Arial" w:hAnsi="Arial" w:cs="Arial"/>
          <w:shd w:val="clear" w:color="auto" w:fill="FFFFFF"/>
        </w:rPr>
        <w:t>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przyjęcie placu budowy i jego zwrotne przekazanie po zakończeniu przedmiotu umowy,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rozpoczęcie wykonywania </w:t>
      </w:r>
      <w:r w:rsidR="004F1C24">
        <w:rPr>
          <w:rFonts w:ascii="Arial" w:hAnsi="Arial" w:cs="Arial"/>
        </w:rPr>
        <w:t>przedmiotu umowy w ciągu 10</w:t>
      </w:r>
      <w:r w:rsidRPr="004B2DD1">
        <w:rPr>
          <w:rFonts w:ascii="Arial" w:hAnsi="Arial" w:cs="Arial"/>
        </w:rPr>
        <w:t xml:space="preserve"> dni od daty przyjęcia placu budowy,</w:t>
      </w:r>
      <w:r w:rsidR="008F5E1C">
        <w:rPr>
          <w:rFonts w:ascii="Arial" w:hAnsi="Arial" w:cs="Arial"/>
        </w:rPr>
        <w:t xml:space="preserve"> lecz nie wcześniej niż 14 dni od poinformowania </w:t>
      </w:r>
      <w:r w:rsidR="004F1C24">
        <w:rPr>
          <w:rFonts w:ascii="Arial" w:hAnsi="Arial" w:cs="Arial"/>
        </w:rPr>
        <w:t>przez Zamawiającego -</w:t>
      </w:r>
      <w:r w:rsidR="008F5E1C">
        <w:rPr>
          <w:rFonts w:ascii="Arial" w:hAnsi="Arial" w:cs="Arial"/>
        </w:rPr>
        <w:t xml:space="preserve"> </w:t>
      </w:r>
      <w:r w:rsidR="008F5E1C" w:rsidRPr="00B6614A">
        <w:rPr>
          <w:rFonts w:ascii="Arial" w:hAnsi="Arial" w:cs="Arial"/>
        </w:rPr>
        <w:t>Śląskiego Wojewódzkiego Konser</w:t>
      </w:r>
      <w:r w:rsidR="008F5E1C">
        <w:rPr>
          <w:rFonts w:ascii="Arial" w:hAnsi="Arial" w:cs="Arial"/>
        </w:rPr>
        <w:t>watora Zabytków w Katowicach o osobie kierującej robotami budowlanymi przy z</w:t>
      </w:r>
      <w:r w:rsidR="004F1C24">
        <w:rPr>
          <w:rFonts w:ascii="Arial" w:hAnsi="Arial" w:cs="Arial"/>
        </w:rPr>
        <w:t>abytkach nieruchomych (</w:t>
      </w:r>
      <w:r w:rsidR="00E20EE4">
        <w:rPr>
          <w:rFonts w:ascii="Arial" w:hAnsi="Arial" w:cs="Arial"/>
        </w:rPr>
        <w:t>informację o możliwej dacie</w:t>
      </w:r>
      <w:r w:rsidR="008F5E1C">
        <w:rPr>
          <w:rFonts w:ascii="Arial" w:hAnsi="Arial" w:cs="Arial"/>
        </w:rPr>
        <w:t xml:space="preserve"> rozpoczęcia robót budowlanych przekażą </w:t>
      </w:r>
      <w:r w:rsidR="00E20EE4">
        <w:rPr>
          <w:rFonts w:ascii="Arial" w:hAnsi="Arial" w:cs="Arial"/>
        </w:rPr>
        <w:t xml:space="preserve">Wykonawcy </w:t>
      </w:r>
      <w:r w:rsidR="008F5E1C">
        <w:rPr>
          <w:rFonts w:ascii="Arial" w:hAnsi="Arial" w:cs="Arial"/>
        </w:rPr>
        <w:t>przedstawiciele Zamawiającego</w:t>
      </w:r>
      <w:r w:rsidR="00E20EE4">
        <w:rPr>
          <w:rFonts w:ascii="Arial" w:hAnsi="Arial" w:cs="Arial"/>
        </w:rPr>
        <w:t>)</w:t>
      </w:r>
      <w:r w:rsidR="008F5E1C">
        <w:rPr>
          <w:rFonts w:ascii="Arial" w:hAnsi="Arial" w:cs="Arial"/>
        </w:rPr>
        <w:t xml:space="preserve">, 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9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zorganizowanie na własny koszt placu budowy, w tym: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oznakowanie i zabezpieczenie prowadzonych robót zgodnie z obowiązującymi przepisami prawa, w szczególności bhp,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uzgodnienie, wyznaczenie i wykonanie dróg komunikacyjnych niezbędnych do prowadzenia robót,  ich oznakowanie, zabezpieczenie i właściwe utrzymanie,     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zabezpieczenie istniejących instalacji i urządzeń znajdujących się w obszarze przekazanego placu budowy przed ich zniszczeniem lub uszkodzeniem w trakcie wykonywania robót,</w:t>
      </w:r>
    </w:p>
    <w:p w:rsidR="00E431B1" w:rsidRPr="004B2DD1" w:rsidRDefault="00E431B1" w:rsidP="00E431B1">
      <w:pPr>
        <w:numPr>
          <w:ilvl w:val="0"/>
          <w:numId w:val="40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wszystkich innych czynności niezbędnych do właściwego wykonania prac,</w:t>
      </w:r>
    </w:p>
    <w:p w:rsidR="00E431B1" w:rsidRPr="004B2DD1" w:rsidRDefault="00E431B1" w:rsidP="00E431B1">
      <w:pPr>
        <w:widowControl/>
        <w:numPr>
          <w:ilvl w:val="0"/>
          <w:numId w:val="38"/>
        </w:numPr>
        <w:tabs>
          <w:tab w:val="left" w:pos="709"/>
        </w:tabs>
        <w:autoSpaceDE/>
        <w:autoSpaceDN/>
        <w:adjustRightInd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ponoszenie pełnej odpowiedzialności za teren budowy od chwili przejęcia placu budowy do dnia odbioru końcowego - za szkody na budowie odpowiada Wykonawca,</w:t>
      </w:r>
    </w:p>
    <w:p w:rsidR="00E431B1" w:rsidRPr="004B2DD1" w:rsidRDefault="00E431B1" w:rsidP="00E431B1">
      <w:pPr>
        <w:widowControl/>
        <w:numPr>
          <w:ilvl w:val="0"/>
          <w:numId w:val="38"/>
        </w:numPr>
        <w:tabs>
          <w:tab w:val="left" w:pos="851"/>
        </w:tabs>
        <w:autoSpaceDE/>
        <w:autoSpaceDN/>
        <w:adjustRightInd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posiadanie polisy ubezpieczenia budowy i robót z tytułu szkód, które mogą zaistnieć w związku z określonymi zdarzeniami losowymi oraz od odpowiedzialności ważną od daty podpisania umowy do czasu odbioru robót,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zastosowanie materiałów określonych w dokumentacji projektowej spełniających wszystkie wymogi niniejszej umowy określone przepisami prawa,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dostarczenie niezbędnych dokumentów potwierdzających parametry techniczne oraz wymagane normy stosowanych materiałów w tym niezbędne świadectwa dotyczące materiałów, wyniki oraz protokoły badań, sprawdzeń i prób dotyczących realizowanego przedmiotu umowy na każde żądanie Zamawiającego,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przekazanie Zamawiającemu atestów i gwarancji udzielonych przez dostawców materiałów i wyrobów,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tabs>
          <w:tab w:val="left" w:pos="851"/>
        </w:tabs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jako wytwarzający odpady - zapewnienie przestrzegania przepisów prawa wynikających z następujących  przepisów: 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ustawy Prawo ochrony środowiska,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ustawy o odpadach,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ustawy o utrzymaniu czystości i porządku w gminach,</w:t>
      </w:r>
    </w:p>
    <w:p w:rsidR="00E431B1" w:rsidRPr="004B2DD1" w:rsidRDefault="00E431B1" w:rsidP="00E431B1">
      <w:pPr>
        <w:numPr>
          <w:ilvl w:val="0"/>
          <w:numId w:val="39"/>
        </w:numPr>
        <w:shd w:val="clear" w:color="auto" w:fill="FFFFFF"/>
        <w:spacing w:line="276" w:lineRule="auto"/>
        <w:ind w:left="1134" w:right="-1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oraz obowiązujących w miejscu wykonywania umowy przepisów miejscowych,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zapewnienie na własny koszt transportu odpadów do miejsca ich wykorzystania lub utylizacji, łącznie z kosztami utylizacji,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uzgodnienie z Zamawiającym sposobu zagospodarowania materiałów z odzysku oraz zapewnienie na własny koszt ich transportu na miejsce składowania,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koordynacja prac realizowanych przez podwykonawców,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prowadzenie Dziennika Budowy i udostępnianie go Zamawiającemu na każde wezwanie oraz osobom przez niego umocowanym celem dokonywania wpisów i potwierdzeń,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zgłaszanie robót do odbioru, w terminach</w:t>
      </w:r>
      <w:r w:rsidR="00FA43C5" w:rsidRPr="004B2DD1">
        <w:rPr>
          <w:rFonts w:ascii="Arial" w:hAnsi="Arial" w:cs="Arial"/>
        </w:rPr>
        <w:t xml:space="preserve"> i na zasadach określonych w § 4</w:t>
      </w:r>
      <w:r w:rsidRPr="004B2DD1">
        <w:rPr>
          <w:rFonts w:ascii="Arial" w:hAnsi="Arial" w:cs="Arial"/>
        </w:rPr>
        <w:t xml:space="preserve"> niniejszej umowy,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przestrzeganie obowiązujących przepisów prawa w szczególności bhp, ppoż. i ochrony środowiska,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zapewnienie nadzoru nad prowadzonymi robotami przez pracowników Wykonawcy posiadających </w:t>
      </w:r>
      <w:r w:rsidRPr="004B2DD1">
        <w:rPr>
          <w:rFonts w:ascii="Arial" w:hAnsi="Arial" w:cs="Arial"/>
        </w:rPr>
        <w:lastRenderedPageBreak/>
        <w:t>odpowiednie, wymagane obowiązującymi przepisami prawa uprawnienia,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zapewnienie sprzętu odpowiedniego do rodzaju wykonywanych czynności, posiadającego aktualne badania techniczne i spełniającego pozostałe warunki dopuszczające do użytkowania przewidziane obowiązującymi przepisami prawa,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pokrycia kosztów poboru wody i energii elektrycznej dla własnych potrzeb w okresie realizacji robót,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utrzymanie porządku i czystości na placu budowy w cza</w:t>
      </w:r>
      <w:r w:rsidR="008F5E1C">
        <w:rPr>
          <w:rFonts w:ascii="Arial" w:hAnsi="Arial" w:cs="Arial"/>
        </w:rPr>
        <w:t xml:space="preserve">sie realizacji przedmiotu umowy oraz </w:t>
      </w:r>
      <w:r w:rsidR="008F5E1C" w:rsidRPr="008F5E1C">
        <w:rPr>
          <w:rFonts w:ascii="Arial" w:hAnsi="Arial" w:cs="Arial"/>
        </w:rPr>
        <w:t xml:space="preserve"> </w:t>
      </w:r>
      <w:r w:rsidR="008F5E1C" w:rsidRPr="004B2DD1">
        <w:rPr>
          <w:rFonts w:ascii="Arial" w:hAnsi="Arial" w:cs="Arial"/>
        </w:rPr>
        <w:t>zapewnienie dozoru mienia na placu budowy</w:t>
      </w:r>
      <w:r w:rsidRPr="004B2DD1">
        <w:rPr>
          <w:rFonts w:ascii="Arial" w:hAnsi="Arial" w:cs="Arial"/>
        </w:rPr>
        <w:t xml:space="preserve"> na własny koszt,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likwidacja zaplecza budowy, uporządkowanie terenu budowy oraz nieruchomości sąsiadujących zajętych lub użytkowanych przez Wykonawcę w tym dokonanie na własny koszt renowacji zniszczonych lub uszkodzonych w wyniku prowadzonych prac elementów budynku i terenu,    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rozliczanie wykonania przedmiotu umowy zgodnie z wymogami niniejszej umowy,</w:t>
      </w:r>
    </w:p>
    <w:p w:rsidR="00E431B1" w:rsidRPr="004B2DD1" w:rsidRDefault="00E431B1" w:rsidP="00E431B1">
      <w:pPr>
        <w:numPr>
          <w:ilvl w:val="0"/>
          <w:numId w:val="38"/>
        </w:numPr>
        <w:shd w:val="clear" w:color="auto" w:fill="FFFFFF"/>
        <w:spacing w:line="276" w:lineRule="auto"/>
        <w:ind w:left="851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przygotowanie kompletnej dokumentacji odbiorowej, o której</w:t>
      </w:r>
      <w:r w:rsidR="00FA43C5" w:rsidRPr="004B2DD1">
        <w:rPr>
          <w:rFonts w:ascii="Arial" w:hAnsi="Arial" w:cs="Arial"/>
        </w:rPr>
        <w:t xml:space="preserve"> mowa w § 4</w:t>
      </w:r>
      <w:r w:rsidRPr="004B2DD1">
        <w:rPr>
          <w:rFonts w:ascii="Arial" w:hAnsi="Arial" w:cs="Arial"/>
        </w:rPr>
        <w:t xml:space="preserve"> i przekazanie jej Zamawiającemu. </w:t>
      </w:r>
    </w:p>
    <w:p w:rsidR="00F66C4F" w:rsidRPr="004B2DD1" w:rsidRDefault="00F66C4F" w:rsidP="00F66C4F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66C4F" w:rsidRPr="004B2DD1" w:rsidRDefault="00F66C4F" w:rsidP="005B64FE">
      <w:pPr>
        <w:shd w:val="clear" w:color="auto" w:fill="FFFFFF"/>
        <w:spacing w:line="276" w:lineRule="auto"/>
        <w:ind w:left="426" w:right="18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5B64FE" w:rsidRPr="004B2DD1">
        <w:rPr>
          <w:rFonts w:ascii="Arial" w:hAnsi="Arial" w:cs="Arial"/>
        </w:rPr>
        <w:t xml:space="preserve">   </w:t>
      </w:r>
      <w:r w:rsidRPr="004B2DD1">
        <w:rPr>
          <w:rFonts w:ascii="Arial" w:hAnsi="Arial" w:cs="Arial"/>
        </w:rPr>
        <w:t>Ubezpieczeni</w:t>
      </w:r>
      <w:r w:rsidR="00FA43C5" w:rsidRPr="004B2DD1">
        <w:rPr>
          <w:rFonts w:ascii="Arial" w:hAnsi="Arial" w:cs="Arial"/>
        </w:rPr>
        <w:t>u, o którym mowa w ust. 3 pkt 7</w:t>
      </w:r>
      <w:r w:rsidRPr="004B2DD1">
        <w:rPr>
          <w:rFonts w:ascii="Arial" w:hAnsi="Arial" w:cs="Arial"/>
        </w:rPr>
        <w:t xml:space="preserve"> podlegają w szczególności:</w:t>
      </w:r>
    </w:p>
    <w:p w:rsidR="00F66C4F" w:rsidRPr="004B2DD1" w:rsidRDefault="00F66C4F" w:rsidP="00DA2547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roboty, urządzenia oraz wszelkie mienie ruchome, związane bezpośrednio z wykonywaniem robót,</w:t>
      </w:r>
    </w:p>
    <w:p w:rsidR="00786EFF" w:rsidRPr="004B2DD1" w:rsidRDefault="00F66C4F" w:rsidP="008F5E1C">
      <w:pPr>
        <w:shd w:val="clear" w:color="auto" w:fill="FFFFFF"/>
        <w:spacing w:line="276" w:lineRule="auto"/>
        <w:ind w:left="709" w:right="-1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pracownicy i osoby trzecie z tytułu odpowiedzialności cywilnej za następstwa nieszczęśliwych wypadków powstałych w związku z prowadzonymi robotami budowlanymi.</w:t>
      </w:r>
    </w:p>
    <w:p w:rsidR="00AC088F" w:rsidRPr="004B2DD1" w:rsidRDefault="00AC088F" w:rsidP="00AC088F">
      <w:pPr>
        <w:shd w:val="clear" w:color="auto" w:fill="FFFFFF"/>
        <w:spacing w:line="276" w:lineRule="auto"/>
        <w:ind w:left="709" w:right="181" w:hanging="425"/>
        <w:jc w:val="both"/>
        <w:rPr>
          <w:rFonts w:ascii="Arial" w:hAnsi="Arial" w:cs="Arial"/>
        </w:rPr>
      </w:pPr>
    </w:p>
    <w:p w:rsidR="00AC088F" w:rsidRPr="004B2DD1" w:rsidRDefault="00331148" w:rsidP="008F5E1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Ubezpieczen</w:t>
      </w:r>
      <w:r w:rsidR="00FA43C5" w:rsidRPr="004B2DD1">
        <w:rPr>
          <w:rFonts w:ascii="Arial" w:hAnsi="Arial" w:cs="Arial"/>
        </w:rPr>
        <w:t>ie, o którym mowa w ust. 3 pkt 7</w:t>
      </w:r>
      <w:r w:rsidRPr="004B2DD1">
        <w:rPr>
          <w:rFonts w:ascii="Arial" w:hAnsi="Arial" w:cs="Arial"/>
        </w:rPr>
        <w:t xml:space="preserve"> powinno obejmować szkody powstałe w związku z robotami wyrządzone osobom trzecim (osobowe i rzeczowe) oraz wyrządzone w mieniu Zamawiającego.</w:t>
      </w:r>
    </w:p>
    <w:p w:rsidR="00645AAD" w:rsidRPr="004B2DD1" w:rsidRDefault="00645AAD" w:rsidP="00645AAD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EA2281" w:rsidRPr="004B2DD1" w:rsidRDefault="00EA2281" w:rsidP="008F5E1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ponosi pełną odpowiedzialności za szkody oraz następstwa nieszczęśliwych wypadków pracowników i osób trzecich, powstałe w związku z prowadzonymi robotami.</w:t>
      </w:r>
    </w:p>
    <w:p w:rsidR="00DA2547" w:rsidRPr="004B2DD1" w:rsidRDefault="00DA2547" w:rsidP="00DA2547">
      <w:pPr>
        <w:pStyle w:val="Akapitzlist"/>
        <w:shd w:val="clear" w:color="auto" w:fill="FFFFFF"/>
        <w:spacing w:line="276" w:lineRule="auto"/>
        <w:ind w:left="426" w:right="181"/>
        <w:jc w:val="both"/>
        <w:rPr>
          <w:rFonts w:ascii="Arial" w:hAnsi="Arial" w:cs="Arial"/>
        </w:rPr>
      </w:pPr>
    </w:p>
    <w:p w:rsidR="00EA2281" w:rsidRPr="004B2DD1" w:rsidRDefault="00EA2281" w:rsidP="008F5E1C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w każdym przypadku zobowiązany jest przedłożyć uwierzytelnioną kopię aktualnej polisy ubezpieczeniowej, w szczególności na żądanie Zamawiającego. </w:t>
      </w:r>
    </w:p>
    <w:p w:rsidR="00FA43C5" w:rsidRPr="004B2DD1" w:rsidRDefault="00FA43C5" w:rsidP="00FA43C5">
      <w:pPr>
        <w:shd w:val="clear" w:color="auto" w:fill="FFFFFF"/>
        <w:spacing w:line="276" w:lineRule="auto"/>
        <w:ind w:right="181"/>
        <w:jc w:val="both"/>
        <w:rPr>
          <w:rFonts w:ascii="Arial" w:hAnsi="Arial" w:cs="Arial"/>
        </w:rPr>
      </w:pPr>
    </w:p>
    <w:p w:rsidR="00FA43C5" w:rsidRPr="004B2DD1" w:rsidRDefault="00FA43C5" w:rsidP="00FA43C5">
      <w:pPr>
        <w:pStyle w:val="Akapitzlist"/>
        <w:numPr>
          <w:ilvl w:val="0"/>
          <w:numId w:val="28"/>
        </w:numPr>
        <w:shd w:val="clear" w:color="auto" w:fill="FFFFFF"/>
        <w:spacing w:line="276" w:lineRule="auto"/>
        <w:ind w:left="426" w:right="-1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oświadcza, że zapoznał się z dokumentacją projektową i uznaje ją za wystarczającą podstawę do realizacji przedmiotu niniejszej umowy oraz nie wnosi uwag, co do dokumentacji projektowej  i zakresu przedmiotu umowy.</w:t>
      </w:r>
    </w:p>
    <w:p w:rsidR="00DA2547" w:rsidRPr="004B2DD1" w:rsidRDefault="00DA2547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  <w:b/>
          <w:bCs/>
          <w:color w:val="000000"/>
        </w:rPr>
      </w:pPr>
    </w:p>
    <w:p w:rsidR="006F59C1" w:rsidRPr="004B2DD1" w:rsidRDefault="006F59C1" w:rsidP="00EA2281">
      <w:pPr>
        <w:pStyle w:val="Akapitzlist"/>
        <w:shd w:val="clear" w:color="auto" w:fill="FFFFFF"/>
        <w:spacing w:line="276" w:lineRule="auto"/>
        <w:ind w:left="360" w:right="181"/>
        <w:jc w:val="center"/>
        <w:rPr>
          <w:rFonts w:ascii="Arial" w:hAnsi="Arial" w:cs="Arial"/>
        </w:rPr>
      </w:pPr>
      <w:r w:rsidRPr="004B2DD1">
        <w:rPr>
          <w:rFonts w:ascii="Arial" w:hAnsi="Arial" w:cs="Arial"/>
          <w:b/>
          <w:bCs/>
          <w:color w:val="000000"/>
        </w:rPr>
        <w:t>§ 3</w:t>
      </w:r>
    </w:p>
    <w:p w:rsidR="006F59C1" w:rsidRPr="004B2DD1" w:rsidRDefault="006F59C1" w:rsidP="003575D0">
      <w:pPr>
        <w:keepNext/>
        <w:shd w:val="clear" w:color="auto" w:fill="FFFFFF"/>
        <w:spacing w:after="120" w:line="276" w:lineRule="auto"/>
        <w:ind w:right="-45"/>
        <w:jc w:val="center"/>
        <w:outlineLvl w:val="4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Terminy wykonania</w:t>
      </w:r>
    </w:p>
    <w:p w:rsidR="009145F5" w:rsidRPr="004B2DD1" w:rsidRDefault="00270CD2" w:rsidP="00270CD2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color w:val="000000"/>
        </w:rPr>
      </w:pPr>
      <w:r w:rsidRPr="004B2DD1">
        <w:rPr>
          <w:rFonts w:ascii="Arial" w:hAnsi="Arial" w:cs="Arial"/>
          <w:color w:val="000000"/>
        </w:rPr>
        <w:t xml:space="preserve">1.  </w:t>
      </w:r>
      <w:r w:rsidR="005E1804" w:rsidRPr="004B2DD1">
        <w:rPr>
          <w:rFonts w:ascii="Arial" w:hAnsi="Arial" w:cs="Arial"/>
          <w:color w:val="000000"/>
        </w:rPr>
        <w:t>Wykonawca zobowiązuje się do wykonania przedmiotu u</w:t>
      </w:r>
      <w:r w:rsidRPr="004B2DD1">
        <w:rPr>
          <w:rFonts w:ascii="Arial" w:hAnsi="Arial" w:cs="Arial"/>
          <w:color w:val="000000"/>
        </w:rPr>
        <w:t>mowy w terminie</w:t>
      </w:r>
      <w:r w:rsidR="00C5167E" w:rsidRPr="004B2DD1">
        <w:rPr>
          <w:rFonts w:ascii="Arial" w:hAnsi="Arial" w:cs="Arial"/>
          <w:color w:val="000000"/>
        </w:rPr>
        <w:t xml:space="preserve"> do dnia</w:t>
      </w:r>
      <w:r w:rsidR="00FA43C5" w:rsidRPr="004B2DD1">
        <w:rPr>
          <w:rFonts w:ascii="Arial" w:hAnsi="Arial" w:cs="Arial"/>
          <w:color w:val="000000"/>
        </w:rPr>
        <w:t xml:space="preserve"> </w:t>
      </w:r>
      <w:r w:rsidR="00E20EE4">
        <w:rPr>
          <w:rFonts w:ascii="Arial" w:hAnsi="Arial" w:cs="Arial"/>
          <w:b/>
          <w:color w:val="000000"/>
        </w:rPr>
        <w:t>10.11</w:t>
      </w:r>
      <w:r w:rsidR="00FA43C5" w:rsidRPr="004B2DD1">
        <w:rPr>
          <w:rFonts w:ascii="Arial" w:hAnsi="Arial" w:cs="Arial"/>
          <w:b/>
          <w:color w:val="000000"/>
        </w:rPr>
        <w:t xml:space="preserve">.2020r. </w:t>
      </w:r>
      <w:r w:rsidR="009145F5" w:rsidRPr="004B2DD1">
        <w:rPr>
          <w:rFonts w:ascii="Arial" w:hAnsi="Arial" w:cs="Arial"/>
          <w:b/>
          <w:color w:val="000000"/>
        </w:rPr>
        <w:t xml:space="preserve"> </w:t>
      </w:r>
    </w:p>
    <w:p w:rsidR="00FA43C5" w:rsidRPr="004B2DD1" w:rsidRDefault="00FA43C5" w:rsidP="00196DE1">
      <w:pPr>
        <w:shd w:val="clear" w:color="auto" w:fill="FFFFFF"/>
        <w:spacing w:line="276" w:lineRule="auto"/>
        <w:rPr>
          <w:rFonts w:ascii="Arial" w:hAnsi="Arial" w:cs="Arial"/>
          <w:b/>
          <w:bCs/>
          <w:color w:val="000000"/>
        </w:rPr>
      </w:pPr>
    </w:p>
    <w:p w:rsidR="00AC1EFB" w:rsidRPr="004B2DD1" w:rsidRDefault="00AC1EFB" w:rsidP="00710C50">
      <w:pPr>
        <w:shd w:val="clear" w:color="auto" w:fill="FFFFFF"/>
        <w:spacing w:line="276" w:lineRule="auto"/>
        <w:ind w:left="426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4</w:t>
      </w:r>
    </w:p>
    <w:p w:rsidR="00083FDB" w:rsidRPr="004B2DD1" w:rsidRDefault="00AC1EFB" w:rsidP="00F44DA5">
      <w:pPr>
        <w:keepNext/>
        <w:shd w:val="clear" w:color="auto" w:fill="FFFFFF"/>
        <w:spacing w:after="120"/>
        <w:jc w:val="center"/>
        <w:outlineLvl w:val="1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Odbiory</w:t>
      </w:r>
    </w:p>
    <w:p w:rsidR="000A24E7" w:rsidRPr="004B2DD1" w:rsidRDefault="00AC1EFB" w:rsidP="009145F5">
      <w:pPr>
        <w:numPr>
          <w:ilvl w:val="1"/>
          <w:numId w:val="5"/>
        </w:numPr>
        <w:shd w:val="clear" w:color="auto" w:fill="FFFFFF"/>
        <w:tabs>
          <w:tab w:val="clear" w:pos="360"/>
          <w:tab w:val="num" w:pos="284"/>
        </w:tabs>
        <w:spacing w:before="53"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Strony ustalają dla przedmiotu niniejszej umowy następujące rodzaje odbiorów: </w:t>
      </w:r>
    </w:p>
    <w:p w:rsidR="009145F5" w:rsidRPr="004B2DD1" w:rsidRDefault="00372B8E" w:rsidP="00270CD2">
      <w:pPr>
        <w:shd w:val="clear" w:color="auto" w:fill="FFFFFF"/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1)</w:t>
      </w:r>
      <w:r w:rsidR="00C83AEC" w:rsidRPr="004B2DD1">
        <w:rPr>
          <w:rFonts w:ascii="Arial" w:hAnsi="Arial" w:cs="Arial"/>
          <w:color w:val="000000"/>
        </w:rPr>
        <w:t xml:space="preserve"> </w:t>
      </w:r>
      <w:r w:rsidR="005B64FE" w:rsidRPr="004B2DD1">
        <w:rPr>
          <w:rFonts w:ascii="Arial" w:hAnsi="Arial" w:cs="Arial"/>
          <w:color w:val="000000"/>
        </w:rPr>
        <w:t xml:space="preserve">  </w:t>
      </w:r>
      <w:r w:rsidR="00856600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robót zanikowych i ulegających zakryciu,</w:t>
      </w:r>
    </w:p>
    <w:p w:rsidR="003F68E4" w:rsidRPr="004B2DD1" w:rsidRDefault="00196DE1" w:rsidP="009145F5">
      <w:pPr>
        <w:tabs>
          <w:tab w:val="num" w:pos="426"/>
        </w:tabs>
        <w:spacing w:line="276" w:lineRule="auto"/>
        <w:ind w:left="709" w:hanging="42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2</w:t>
      </w:r>
      <w:r w:rsidR="00372B8E" w:rsidRPr="004B2DD1">
        <w:rPr>
          <w:rFonts w:ascii="Arial" w:hAnsi="Arial" w:cs="Arial"/>
          <w:color w:val="000000"/>
        </w:rPr>
        <w:t xml:space="preserve">) </w:t>
      </w:r>
      <w:r w:rsidR="00C83AEC" w:rsidRPr="004B2DD1">
        <w:rPr>
          <w:rFonts w:ascii="Arial" w:hAnsi="Arial" w:cs="Arial"/>
          <w:color w:val="000000"/>
        </w:rPr>
        <w:t xml:space="preserve"> </w:t>
      </w:r>
      <w:r w:rsidR="005B64FE" w:rsidRPr="004B2DD1">
        <w:rPr>
          <w:rFonts w:ascii="Arial" w:hAnsi="Arial" w:cs="Arial"/>
          <w:color w:val="000000"/>
        </w:rPr>
        <w:t xml:space="preserve">  </w:t>
      </w:r>
      <w:r w:rsidR="007147B0" w:rsidRPr="004B2DD1">
        <w:rPr>
          <w:rFonts w:ascii="Arial" w:hAnsi="Arial" w:cs="Arial"/>
          <w:color w:val="000000"/>
        </w:rPr>
        <w:t>końcowy</w:t>
      </w:r>
      <w:r w:rsidR="009145F5" w:rsidRPr="004B2DD1">
        <w:rPr>
          <w:rFonts w:ascii="Arial" w:hAnsi="Arial" w:cs="Arial"/>
          <w:color w:val="000000"/>
        </w:rPr>
        <w:t>.</w:t>
      </w:r>
    </w:p>
    <w:p w:rsidR="005B64FE" w:rsidRPr="004B2DD1" w:rsidRDefault="005B64FE" w:rsidP="00590182">
      <w:pPr>
        <w:tabs>
          <w:tab w:val="num" w:pos="567"/>
          <w:tab w:val="num" w:pos="644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7A5847" w:rsidRPr="004B2DD1" w:rsidRDefault="00625193" w:rsidP="007A5847">
      <w:pPr>
        <w:pStyle w:val="Akapitzlist"/>
        <w:widowControl/>
        <w:numPr>
          <w:ilvl w:val="0"/>
          <w:numId w:val="9"/>
        </w:numPr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Odbiory robót zanikających i ulegających z</w:t>
      </w:r>
      <w:r w:rsidR="00CB1E6A" w:rsidRPr="004B2DD1">
        <w:rPr>
          <w:rFonts w:ascii="Arial" w:hAnsi="Arial" w:cs="Arial"/>
        </w:rPr>
        <w:t>akryciu, dokonywane będą przez i</w:t>
      </w:r>
      <w:r w:rsidRPr="004B2DD1">
        <w:rPr>
          <w:rFonts w:ascii="Arial" w:hAnsi="Arial" w:cs="Arial"/>
        </w:rPr>
        <w:t>nspektora nadzoru inwestorskiego.</w:t>
      </w:r>
      <w:r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>Wykonawca</w:t>
      </w:r>
      <w:r w:rsidR="00CB1E6A" w:rsidRPr="004B2DD1">
        <w:rPr>
          <w:rFonts w:ascii="Arial" w:hAnsi="Arial" w:cs="Arial"/>
          <w:color w:val="000000"/>
        </w:rPr>
        <w:t xml:space="preserve"> zobowiązuje się do zgłaszania i</w:t>
      </w:r>
      <w:r w:rsidR="00AC1EFB" w:rsidRPr="004B2DD1">
        <w:rPr>
          <w:rFonts w:ascii="Arial" w:hAnsi="Arial" w:cs="Arial"/>
          <w:color w:val="000000"/>
        </w:rPr>
        <w:t>nspektorowi nadzoru</w:t>
      </w:r>
      <w:r w:rsidR="00797633" w:rsidRPr="004B2DD1">
        <w:rPr>
          <w:rFonts w:ascii="Arial" w:hAnsi="Arial" w:cs="Arial"/>
          <w:color w:val="000000"/>
        </w:rPr>
        <w:t xml:space="preserve"> inwestorskiego</w:t>
      </w:r>
      <w:r w:rsidR="00AC1EFB" w:rsidRPr="004B2DD1">
        <w:rPr>
          <w:rFonts w:ascii="Arial" w:hAnsi="Arial" w:cs="Arial"/>
          <w:color w:val="000000"/>
        </w:rPr>
        <w:t xml:space="preserve"> do odbioru robót podlegających zakryciu oraz zanikowych</w:t>
      </w:r>
      <w:r w:rsidR="000E7CB4" w:rsidRPr="004B2DD1">
        <w:rPr>
          <w:rFonts w:ascii="Arial" w:hAnsi="Arial" w:cs="Arial"/>
          <w:color w:val="000000"/>
        </w:rPr>
        <w:t>. W</w:t>
      </w:r>
      <w:r w:rsidR="00AC1EFB" w:rsidRPr="004B2DD1">
        <w:rPr>
          <w:rFonts w:ascii="Arial" w:hAnsi="Arial" w:cs="Arial"/>
          <w:color w:val="000000"/>
        </w:rPr>
        <w:t xml:space="preserve"> razie nie dopełnienia tego obowiązku Wykonawca jest zobowiązany na żądanie przedstawiciela Zamawiającego odkryć te roboty lub wykonać odpowiednie odkucia lub otwory niezbędne do zbadania wykonanych robót, a następnie przywrócić je do stanu poprze</w:t>
      </w:r>
      <w:r w:rsidR="00617D9B" w:rsidRPr="004B2DD1">
        <w:rPr>
          <w:rFonts w:ascii="Arial" w:hAnsi="Arial" w:cs="Arial"/>
          <w:color w:val="000000"/>
        </w:rPr>
        <w:t>dniego na własny koszt</w:t>
      </w:r>
      <w:r w:rsidR="00AC1EFB" w:rsidRPr="004B2DD1">
        <w:rPr>
          <w:rFonts w:ascii="Arial" w:hAnsi="Arial" w:cs="Arial"/>
          <w:color w:val="000000"/>
        </w:rPr>
        <w:t>.</w:t>
      </w:r>
      <w:r w:rsidR="00617D9B" w:rsidRPr="004B2DD1">
        <w:rPr>
          <w:rFonts w:ascii="Arial" w:hAnsi="Arial" w:cs="Arial"/>
        </w:rPr>
        <w:t xml:space="preserve"> Inspektor nadzoru odbiera roboty, o których mowa wyżej w terminie do </w:t>
      </w:r>
      <w:r w:rsidR="00196DE1">
        <w:rPr>
          <w:rFonts w:ascii="Arial" w:hAnsi="Arial" w:cs="Arial"/>
        </w:rPr>
        <w:t>4</w:t>
      </w:r>
      <w:r w:rsidR="00617D9B" w:rsidRPr="004B2DD1">
        <w:rPr>
          <w:rFonts w:ascii="Arial" w:hAnsi="Arial" w:cs="Arial"/>
        </w:rPr>
        <w:t xml:space="preserve"> dni od daty ich zgłoszenia.</w:t>
      </w:r>
    </w:p>
    <w:p w:rsidR="006050D4" w:rsidRPr="004B2DD1" w:rsidRDefault="006050D4" w:rsidP="00673BE0">
      <w:pPr>
        <w:widowControl/>
        <w:suppressAutoHyphens/>
        <w:autoSpaceDE/>
        <w:adjustRightInd/>
        <w:spacing w:line="288" w:lineRule="auto"/>
        <w:jc w:val="both"/>
        <w:rPr>
          <w:rFonts w:ascii="Arial" w:hAnsi="Arial" w:cs="Arial"/>
        </w:rPr>
      </w:pPr>
    </w:p>
    <w:p w:rsidR="003A4F94" w:rsidRPr="004B2DD1" w:rsidRDefault="005B64FE" w:rsidP="005B64FE">
      <w:pPr>
        <w:numPr>
          <w:ilvl w:val="0"/>
          <w:numId w:val="9"/>
        </w:numPr>
        <w:shd w:val="clear" w:color="auto" w:fill="FFFFFF"/>
        <w:tabs>
          <w:tab w:val="clear" w:pos="360"/>
          <w:tab w:val="num" w:pos="284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</w:t>
      </w:r>
      <w:r w:rsidR="003823B7" w:rsidRPr="004B2DD1">
        <w:rPr>
          <w:rFonts w:ascii="Arial" w:hAnsi="Arial" w:cs="Arial"/>
        </w:rPr>
        <w:t>Wykonawca jest zobowiązany do przedłożenia Zamawiającemu na j</w:t>
      </w:r>
      <w:r w:rsidRPr="004B2DD1">
        <w:rPr>
          <w:rFonts w:ascii="Arial" w:hAnsi="Arial" w:cs="Arial"/>
        </w:rPr>
        <w:t xml:space="preserve">ego pisemne żądanie zgłoszone w </w:t>
      </w:r>
      <w:r w:rsidR="003823B7" w:rsidRPr="004B2DD1">
        <w:rPr>
          <w:rFonts w:ascii="Arial" w:hAnsi="Arial" w:cs="Arial"/>
        </w:rPr>
        <w:lastRenderedPageBreak/>
        <w:t>każdym czasie trwania umowy, wszelkich dokumentów, materiałów i informacji potrzebnych mu do ocen</w:t>
      </w:r>
      <w:r w:rsidR="00470F7B" w:rsidRPr="004B2DD1">
        <w:rPr>
          <w:rFonts w:ascii="Arial" w:hAnsi="Arial" w:cs="Arial"/>
        </w:rPr>
        <w:t>y prawidłowości wykonania umowy.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3A4F94" w:rsidRPr="004B2DD1" w:rsidRDefault="003A4F94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  <w:color w:val="000000"/>
        </w:rPr>
        <w:t>Jeżeli w trakcie realizacji robót Zamawiający zażąda badań, które nie były przewidziane niniejszą umową Wykonawca zobowiązany jest przeprowadzić te badania</w:t>
      </w:r>
      <w:r w:rsidR="007A5847" w:rsidRPr="004B2DD1">
        <w:rPr>
          <w:rFonts w:ascii="Arial" w:hAnsi="Arial" w:cs="Arial"/>
          <w:color w:val="000000"/>
        </w:rPr>
        <w:t>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</w:p>
    <w:p w:rsidR="007A5847" w:rsidRPr="004B2DD1" w:rsidRDefault="003A4F94" w:rsidP="006050D4">
      <w:pPr>
        <w:numPr>
          <w:ilvl w:val="0"/>
          <w:numId w:val="9"/>
        </w:numPr>
        <w:tabs>
          <w:tab w:val="clear" w:pos="360"/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Jeżeli w rezultacie przeprowadzeni</w:t>
      </w:r>
      <w:r w:rsidR="00715E6F" w:rsidRPr="004B2DD1">
        <w:rPr>
          <w:rFonts w:ascii="Arial" w:hAnsi="Arial" w:cs="Arial"/>
          <w:color w:val="000000"/>
        </w:rPr>
        <w:t xml:space="preserve">a badań, o których mowa w ust. </w:t>
      </w:r>
      <w:r w:rsidR="00E909C9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okaże się, że zastosowane materiały bądź wykonanie robót jest niezgodne z umową, koszty badań dodatkowych obciążają Wykonawcę, w  przeciwnym wypadku, koszty badań obciążają Zamawiającego.</w:t>
      </w:r>
    </w:p>
    <w:p w:rsidR="00270CD2" w:rsidRPr="004B2DD1" w:rsidRDefault="00270CD2" w:rsidP="00390F12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160FFF" w:rsidRPr="004B2DD1" w:rsidRDefault="005B64FE" w:rsidP="005B64FE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160FFF" w:rsidRPr="004B2DD1">
        <w:rPr>
          <w:rFonts w:ascii="Arial" w:hAnsi="Arial" w:cs="Arial"/>
          <w:color w:val="000000"/>
        </w:rPr>
        <w:t xml:space="preserve">W razie gdy Zamawiający stwierdzi, że Wykonawca wykonuje przedmiot umowy wadliwe lub w sposób sprzeczny z umową Zamawiający </w:t>
      </w:r>
      <w:r w:rsidR="00E43F51" w:rsidRPr="004B2DD1">
        <w:rPr>
          <w:rFonts w:ascii="Arial" w:hAnsi="Arial" w:cs="Arial"/>
          <w:color w:val="000000"/>
        </w:rPr>
        <w:t>wezwie</w:t>
      </w:r>
      <w:r w:rsidR="00160FFF" w:rsidRPr="004B2DD1">
        <w:rPr>
          <w:rFonts w:ascii="Arial" w:hAnsi="Arial" w:cs="Arial"/>
          <w:color w:val="000000"/>
        </w:rPr>
        <w:t xml:space="preserve"> Wykonawcę do zmiany sposobu wykonywania przedmiotu umowy lub usunięcia wykrytych wad, wyznaczając w tym celu Wykonawcy odpowiedni termin w formie pisem</w:t>
      </w:r>
      <w:r w:rsidR="007A5847" w:rsidRPr="004B2DD1">
        <w:rPr>
          <w:rFonts w:ascii="Arial" w:hAnsi="Arial" w:cs="Arial"/>
          <w:color w:val="000000"/>
        </w:rPr>
        <w:t>nej pod rygorem bezskuteczności.</w:t>
      </w:r>
    </w:p>
    <w:p w:rsidR="007A5847" w:rsidRPr="004B2DD1" w:rsidRDefault="007A5847" w:rsidP="005B64FE">
      <w:pPr>
        <w:shd w:val="clear" w:color="auto" w:fill="FFFFFF"/>
        <w:tabs>
          <w:tab w:val="num" w:pos="360"/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</w:p>
    <w:p w:rsidR="00270CD2" w:rsidRPr="004B2DD1" w:rsidRDefault="005B64FE" w:rsidP="00270CD2">
      <w:pPr>
        <w:numPr>
          <w:ilvl w:val="0"/>
          <w:numId w:val="9"/>
        </w:num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160FFF" w:rsidRPr="004B2DD1">
        <w:rPr>
          <w:rFonts w:ascii="Arial" w:hAnsi="Arial" w:cs="Arial"/>
        </w:rPr>
        <w:t xml:space="preserve">Po bezskutecznym upływie </w:t>
      </w:r>
      <w:r w:rsidR="00E43F51" w:rsidRPr="004B2DD1">
        <w:rPr>
          <w:rFonts w:ascii="Arial" w:hAnsi="Arial" w:cs="Arial"/>
        </w:rPr>
        <w:t>terminu, o którym mowa w ust.</w:t>
      </w:r>
      <w:r w:rsidR="0017300C" w:rsidRPr="004B2DD1">
        <w:rPr>
          <w:rFonts w:ascii="Arial" w:hAnsi="Arial" w:cs="Arial"/>
        </w:rPr>
        <w:t xml:space="preserve"> </w:t>
      </w:r>
      <w:r w:rsidR="00470F7B" w:rsidRPr="004B2DD1">
        <w:rPr>
          <w:rFonts w:ascii="Arial" w:hAnsi="Arial" w:cs="Arial"/>
        </w:rPr>
        <w:t>6</w:t>
      </w:r>
      <w:r w:rsidR="00E43F51" w:rsidRPr="004B2DD1">
        <w:rPr>
          <w:rFonts w:ascii="Arial" w:hAnsi="Arial" w:cs="Arial"/>
        </w:rPr>
        <w:t>,</w:t>
      </w:r>
      <w:r w:rsidR="00160FFF" w:rsidRPr="004B2DD1">
        <w:rPr>
          <w:rFonts w:ascii="Arial" w:hAnsi="Arial" w:cs="Arial"/>
        </w:rPr>
        <w:t xml:space="preserve"> Zamawiający ma prawo odstąpić od umowy albo powierzyć poprawienie, usunięcie wad lub dalsze wykonanie przedmiotu umowy innemu podmiotowi </w:t>
      </w:r>
      <w:r w:rsidR="00270CD2" w:rsidRPr="004B2DD1">
        <w:rPr>
          <w:rFonts w:ascii="Arial" w:hAnsi="Arial" w:cs="Arial"/>
        </w:rPr>
        <w:t>na koszt i ryzyko Wykonawcy.</w:t>
      </w:r>
    </w:p>
    <w:p w:rsidR="00715E6F" w:rsidRPr="004B2DD1" w:rsidRDefault="00715E6F" w:rsidP="00715E6F">
      <w:pPr>
        <w:pStyle w:val="Akapitzlist"/>
        <w:rPr>
          <w:rFonts w:ascii="Arial" w:hAnsi="Arial" w:cs="Arial"/>
        </w:rPr>
      </w:pPr>
    </w:p>
    <w:p w:rsidR="00715E6F" w:rsidRPr="004B2DD1" w:rsidRDefault="00E909C9" w:rsidP="00270CD2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Odbiór końcowy nastąpi po zakończeniu wszystkich robót objętych przedmiotem umowy na podstawie pisemnego zgłoszenia przez Wykonawcę gotowości do odbioru, złożonego w siedzibie Zamawiającego pod rygorem bezskuteczności.</w:t>
      </w:r>
    </w:p>
    <w:p w:rsidR="00715E6F" w:rsidRPr="004B2DD1" w:rsidRDefault="00715E6F" w:rsidP="00E909C9">
      <w:pPr>
        <w:tabs>
          <w:tab w:val="num" w:pos="426"/>
        </w:tabs>
        <w:spacing w:line="276" w:lineRule="auto"/>
        <w:jc w:val="both"/>
        <w:rPr>
          <w:rFonts w:ascii="Arial" w:hAnsi="Arial" w:cs="Arial"/>
          <w:color w:val="000000"/>
        </w:rPr>
      </w:pPr>
    </w:p>
    <w:p w:rsidR="0042583C" w:rsidRPr="004B2DD1" w:rsidRDefault="002E3779" w:rsidP="00270CD2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Podstawą zgłoszenia przez Wykonawcę gotowości do odbioru końcowego, będzie faktyczne wykonanie przedmiotu umowy.</w:t>
      </w:r>
    </w:p>
    <w:p w:rsidR="0042583C" w:rsidRPr="004B2DD1" w:rsidRDefault="0042583C" w:rsidP="0042583C">
      <w:pPr>
        <w:tabs>
          <w:tab w:val="num" w:pos="426"/>
        </w:tabs>
        <w:spacing w:line="276" w:lineRule="auto"/>
        <w:rPr>
          <w:rFonts w:ascii="Arial" w:hAnsi="Arial" w:cs="Arial"/>
          <w:color w:val="000000"/>
        </w:rPr>
      </w:pPr>
    </w:p>
    <w:p w:rsidR="003F6832" w:rsidRPr="004B2DD1" w:rsidRDefault="0059575E" w:rsidP="00270CD2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17F9F" w:rsidRPr="004B2DD1">
        <w:rPr>
          <w:rFonts w:ascii="Arial" w:hAnsi="Arial" w:cs="Arial"/>
          <w:color w:val="000000"/>
        </w:rPr>
        <w:t>Do czasu rozpoczęcia czynności</w:t>
      </w:r>
      <w:r w:rsidR="003F6832" w:rsidRPr="004B2DD1">
        <w:rPr>
          <w:rFonts w:ascii="Arial" w:hAnsi="Arial" w:cs="Arial"/>
          <w:color w:val="000000"/>
        </w:rPr>
        <w:t xml:space="preserve"> odbioru końcowego Wykonawca przekaże Zamawiającemu następujące dokumenty:</w:t>
      </w:r>
    </w:p>
    <w:p w:rsidR="005B64FE" w:rsidRPr="004B2DD1" w:rsidRDefault="003F68E4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</w:t>
      </w:r>
      <w:r w:rsidR="00372B8E" w:rsidRPr="004B2DD1">
        <w:rPr>
          <w:rFonts w:ascii="Arial" w:hAnsi="Arial" w:cs="Arial"/>
        </w:rPr>
        <w:t>)</w:t>
      </w:r>
      <w:r w:rsidR="007E626B" w:rsidRPr="004B2DD1">
        <w:rPr>
          <w:rFonts w:ascii="Arial" w:hAnsi="Arial" w:cs="Arial"/>
        </w:rPr>
        <w:t xml:space="preserve"> </w:t>
      </w:r>
      <w:r w:rsidR="00AD24A1" w:rsidRPr="004B2DD1">
        <w:rPr>
          <w:rFonts w:ascii="Arial" w:hAnsi="Arial" w:cs="Arial"/>
        </w:rPr>
        <w:t xml:space="preserve"> </w:t>
      </w:r>
      <w:r w:rsidR="00B84AC9" w:rsidRPr="004B2DD1">
        <w:rPr>
          <w:rFonts w:ascii="Arial" w:hAnsi="Arial" w:cs="Arial"/>
        </w:rPr>
        <w:t>d</w:t>
      </w:r>
      <w:r w:rsidR="005B64FE" w:rsidRPr="004B2DD1">
        <w:rPr>
          <w:rFonts w:ascii="Arial" w:hAnsi="Arial" w:cs="Arial"/>
        </w:rPr>
        <w:t>ziennik budowy,</w:t>
      </w:r>
    </w:p>
    <w:p w:rsidR="005B64FE" w:rsidRPr="004B2DD1" w:rsidRDefault="005B64FE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dokumentację powykonawczą budowlaną opisaną, p</w:t>
      </w:r>
      <w:r w:rsidR="005B7009" w:rsidRPr="004B2DD1">
        <w:rPr>
          <w:rFonts w:ascii="Arial" w:hAnsi="Arial" w:cs="Arial"/>
        </w:rPr>
        <w:t>odpisaną i skompletowaną w jednym egzemplarzu</w:t>
      </w:r>
      <w:r w:rsidRPr="004B2DD1">
        <w:rPr>
          <w:rFonts w:ascii="Arial" w:hAnsi="Arial" w:cs="Arial"/>
        </w:rPr>
        <w:t>,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protokoły i zaświadczenia z przeprowadzonych przez Wykonawcę sprawdzeń, bada</w:t>
      </w:r>
      <w:r w:rsidR="00196DE1">
        <w:rPr>
          <w:rFonts w:ascii="Arial" w:hAnsi="Arial" w:cs="Arial"/>
        </w:rPr>
        <w:t>ń i prób</w:t>
      </w:r>
      <w:r w:rsidR="005B64FE" w:rsidRPr="004B2DD1">
        <w:rPr>
          <w:rFonts w:ascii="Arial" w:hAnsi="Arial" w:cs="Arial"/>
        </w:rPr>
        <w:t xml:space="preserve">,  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oświadczenie Kierowni</w:t>
      </w:r>
      <w:r w:rsidR="00270CD2" w:rsidRPr="004B2DD1">
        <w:rPr>
          <w:rFonts w:ascii="Arial" w:hAnsi="Arial" w:cs="Arial"/>
        </w:rPr>
        <w:t>ka budowy o zgodności wykonania</w:t>
      </w:r>
      <w:r w:rsidR="00E909C9" w:rsidRPr="004B2DD1">
        <w:rPr>
          <w:rFonts w:ascii="Arial" w:hAnsi="Arial" w:cs="Arial"/>
        </w:rPr>
        <w:t xml:space="preserve"> </w:t>
      </w:r>
      <w:r w:rsidR="005B64FE" w:rsidRPr="004B2DD1">
        <w:rPr>
          <w:rFonts w:ascii="Arial" w:hAnsi="Arial" w:cs="Arial"/>
        </w:rPr>
        <w:t>robót z dokumentacją projektową, obowiązującymi przepisami i normami,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świadectwa na zastosowane i zabudowane materiały i wyroby (deklaracje zgodności, certyfikaty, atesty itp.), opisane i ostemplowane przez Kierownik</w:t>
      </w:r>
      <w:r w:rsidRPr="004B2DD1">
        <w:rPr>
          <w:rFonts w:ascii="Arial" w:hAnsi="Arial" w:cs="Arial"/>
        </w:rPr>
        <w:t>a budowy</w:t>
      </w:r>
      <w:r w:rsidR="005B64FE" w:rsidRPr="004B2DD1">
        <w:rPr>
          <w:rFonts w:ascii="Arial" w:hAnsi="Arial" w:cs="Arial"/>
        </w:rPr>
        <w:t>,</w:t>
      </w:r>
    </w:p>
    <w:p w:rsidR="005B64FE" w:rsidRPr="004B2DD1" w:rsidRDefault="00C942CF" w:rsidP="00E909C9">
      <w:pPr>
        <w:widowControl/>
        <w:tabs>
          <w:tab w:val="num" w:pos="2804"/>
        </w:tabs>
        <w:autoSpaceDE/>
        <w:autoSpaceDN/>
        <w:adjustRightInd/>
        <w:spacing w:line="276" w:lineRule="auto"/>
        <w:ind w:left="709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5B64FE" w:rsidRPr="004B2DD1">
        <w:rPr>
          <w:rFonts w:ascii="Arial" w:hAnsi="Arial" w:cs="Arial"/>
        </w:rPr>
        <w:t>)</w:t>
      </w:r>
      <w:r w:rsidR="005B64FE" w:rsidRPr="004B2DD1">
        <w:rPr>
          <w:rFonts w:ascii="Arial" w:hAnsi="Arial" w:cs="Arial"/>
        </w:rPr>
        <w:tab/>
        <w:t>kosztorys powykona</w:t>
      </w:r>
      <w:r w:rsidR="005B7009" w:rsidRPr="004B2DD1">
        <w:rPr>
          <w:rFonts w:ascii="Arial" w:hAnsi="Arial" w:cs="Arial"/>
        </w:rPr>
        <w:t>wczy do faktury końcowej w jednym</w:t>
      </w:r>
      <w:r w:rsidR="005B64FE" w:rsidRPr="004B2DD1">
        <w:rPr>
          <w:rFonts w:ascii="Arial" w:hAnsi="Arial" w:cs="Arial"/>
        </w:rPr>
        <w:t xml:space="preserve"> </w:t>
      </w:r>
      <w:r w:rsidR="005B7009" w:rsidRPr="004B2DD1">
        <w:rPr>
          <w:rFonts w:ascii="Arial" w:hAnsi="Arial" w:cs="Arial"/>
        </w:rPr>
        <w:t>egzemplarzu</w:t>
      </w:r>
      <w:r w:rsidR="005B64FE" w:rsidRPr="004B2DD1">
        <w:rPr>
          <w:rFonts w:ascii="Arial" w:hAnsi="Arial" w:cs="Arial"/>
        </w:rPr>
        <w:t>.</w:t>
      </w:r>
    </w:p>
    <w:p w:rsidR="00372B8E" w:rsidRPr="004B2DD1" w:rsidRDefault="00372B8E" w:rsidP="00C942CF">
      <w:pPr>
        <w:widowControl/>
        <w:tabs>
          <w:tab w:val="num" w:pos="567"/>
        </w:tabs>
        <w:autoSpaceDE/>
        <w:autoSpaceDN/>
        <w:adjustRightInd/>
        <w:spacing w:line="276" w:lineRule="auto"/>
        <w:ind w:left="426" w:hanging="426"/>
        <w:jc w:val="both"/>
        <w:rPr>
          <w:rFonts w:ascii="Arial" w:hAnsi="Arial" w:cs="Arial"/>
        </w:rPr>
      </w:pPr>
    </w:p>
    <w:p w:rsidR="00372B8E" w:rsidRPr="004B2DD1" w:rsidRDefault="0034205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Zamawiający wyznaczy i ro</w:t>
      </w:r>
      <w:r w:rsidR="00372B8E" w:rsidRPr="004B2DD1">
        <w:rPr>
          <w:rFonts w:ascii="Arial" w:hAnsi="Arial" w:cs="Arial"/>
        </w:rPr>
        <w:t>zpocznie czynności odbioru końco</w:t>
      </w:r>
      <w:r w:rsidRPr="004B2DD1">
        <w:rPr>
          <w:rFonts w:ascii="Arial" w:hAnsi="Arial" w:cs="Arial"/>
        </w:rPr>
        <w:t xml:space="preserve">wego w terminie </w:t>
      </w:r>
      <w:r w:rsidR="004A5764" w:rsidRPr="004B2DD1">
        <w:rPr>
          <w:rFonts w:ascii="Arial" w:hAnsi="Arial" w:cs="Arial"/>
        </w:rPr>
        <w:t>4</w:t>
      </w:r>
      <w:r w:rsidRPr="004B2DD1">
        <w:rPr>
          <w:rFonts w:ascii="Arial" w:hAnsi="Arial" w:cs="Arial"/>
        </w:rPr>
        <w:t xml:space="preserve"> dni od daty zawiadomienia go o osiągnięciu gotowości do odbioru końcowego.</w:t>
      </w:r>
    </w:p>
    <w:p w:rsidR="007034C2" w:rsidRPr="004B2DD1" w:rsidRDefault="007034C2" w:rsidP="007034C2">
      <w:pPr>
        <w:shd w:val="clear" w:color="auto" w:fill="FFFFFF"/>
        <w:spacing w:line="276" w:lineRule="auto"/>
        <w:ind w:left="425" w:right="6"/>
        <w:jc w:val="both"/>
        <w:rPr>
          <w:rFonts w:ascii="Arial" w:hAnsi="Arial" w:cs="Arial"/>
        </w:rPr>
      </w:pPr>
    </w:p>
    <w:p w:rsidR="00856600" w:rsidRPr="004B2DD1" w:rsidRDefault="00AD24A1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i/>
          <w:color w:val="000000"/>
        </w:rPr>
      </w:pPr>
      <w:r w:rsidRPr="004B2DD1">
        <w:rPr>
          <w:rFonts w:ascii="Arial" w:hAnsi="Arial" w:cs="Arial"/>
          <w:color w:val="000000"/>
        </w:rPr>
        <w:t xml:space="preserve"> </w:t>
      </w:r>
      <w:r w:rsidR="00342051" w:rsidRPr="004B2DD1">
        <w:rPr>
          <w:rFonts w:ascii="Arial" w:hAnsi="Arial" w:cs="Arial"/>
          <w:color w:val="000000"/>
        </w:rPr>
        <w:t xml:space="preserve">Z czynności odbioru końcowego będzie spisany </w:t>
      </w:r>
      <w:r w:rsidR="00342051" w:rsidRPr="004B2DD1">
        <w:rPr>
          <w:rFonts w:ascii="Arial" w:hAnsi="Arial" w:cs="Arial"/>
          <w:i/>
          <w:color w:val="000000"/>
        </w:rPr>
        <w:t>„Protokół odbioru końcowego ”.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  <w:i/>
          <w:color w:val="000000"/>
        </w:rPr>
      </w:pPr>
    </w:p>
    <w:p w:rsidR="005465DC" w:rsidRPr="004B2DD1" w:rsidRDefault="0059575E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</w:t>
      </w:r>
      <w:r w:rsidR="00342051" w:rsidRPr="004B2DD1">
        <w:rPr>
          <w:rFonts w:ascii="Arial" w:hAnsi="Arial" w:cs="Arial"/>
        </w:rPr>
        <w:t xml:space="preserve">Zakończenie czynności odbiorowych winno nastąpić najpóźniej </w:t>
      </w:r>
      <w:r w:rsidR="00270CD2" w:rsidRPr="004B2DD1">
        <w:rPr>
          <w:rFonts w:ascii="Arial" w:hAnsi="Arial" w:cs="Arial"/>
        </w:rPr>
        <w:t>10</w:t>
      </w:r>
      <w:r w:rsidR="00342051" w:rsidRPr="004B2DD1">
        <w:rPr>
          <w:rFonts w:ascii="Arial" w:hAnsi="Arial" w:cs="Arial"/>
        </w:rPr>
        <w:t xml:space="preserve"> dnia licząc od dnia ich rozpoczęcia.</w:t>
      </w:r>
    </w:p>
    <w:p w:rsidR="007034C2" w:rsidRPr="004B2DD1" w:rsidRDefault="007034C2" w:rsidP="007034C2">
      <w:pPr>
        <w:shd w:val="clear" w:color="auto" w:fill="FFFFFF"/>
        <w:tabs>
          <w:tab w:val="num" w:pos="426"/>
        </w:tabs>
        <w:spacing w:line="276" w:lineRule="auto"/>
        <w:ind w:right="6"/>
        <w:jc w:val="both"/>
        <w:rPr>
          <w:rFonts w:ascii="Arial" w:hAnsi="Arial" w:cs="Arial"/>
        </w:rPr>
      </w:pPr>
    </w:p>
    <w:p w:rsidR="00856600" w:rsidRPr="004B2DD1" w:rsidRDefault="008A3C27" w:rsidP="00270CD2">
      <w:pPr>
        <w:numPr>
          <w:ilvl w:val="0"/>
          <w:numId w:val="9"/>
        </w:numPr>
        <w:shd w:val="clear" w:color="auto" w:fill="FFFFFF"/>
        <w:spacing w:line="276" w:lineRule="auto"/>
        <w:ind w:left="425" w:right="6" w:hanging="425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Do czasu zakończenia czynności odbioru końcowego, Wykonawca uporządkuje teren budowy jak również tereny sąsiadujące użytkowane przez Wykonawcę oraz dokona na własny koszt renowacji zniszczonych lub uszkodzonych w wyniku prowadzonych prac elementów</w:t>
      </w:r>
      <w:r w:rsidR="00C942CF" w:rsidRPr="004B2DD1">
        <w:rPr>
          <w:rFonts w:ascii="Arial" w:hAnsi="Arial" w:cs="Arial"/>
          <w:color w:val="000000"/>
        </w:rPr>
        <w:t xml:space="preserve"> budynku</w:t>
      </w:r>
      <w:r w:rsidR="007034C2" w:rsidRPr="004B2DD1">
        <w:rPr>
          <w:rFonts w:ascii="Arial" w:hAnsi="Arial" w:cs="Arial"/>
          <w:color w:val="000000"/>
        </w:rPr>
        <w:t>.</w:t>
      </w:r>
    </w:p>
    <w:p w:rsidR="007034C2" w:rsidRPr="004B2DD1" w:rsidRDefault="007034C2" w:rsidP="007034C2">
      <w:pPr>
        <w:shd w:val="clear" w:color="auto" w:fill="FFFFFF"/>
        <w:spacing w:line="276" w:lineRule="auto"/>
        <w:ind w:right="6"/>
        <w:jc w:val="both"/>
        <w:rPr>
          <w:rFonts w:ascii="Arial" w:hAnsi="Arial" w:cs="Arial"/>
          <w:color w:val="000000"/>
        </w:rPr>
      </w:pPr>
    </w:p>
    <w:p w:rsidR="004A5764" w:rsidRPr="004B2DD1" w:rsidRDefault="004A5764" w:rsidP="00270CD2">
      <w:pPr>
        <w:pStyle w:val="Akapitzlist"/>
        <w:numPr>
          <w:ilvl w:val="0"/>
          <w:numId w:val="9"/>
        </w:numPr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Ze strony Zamawiającego </w:t>
      </w:r>
      <w:r w:rsidR="00270CD2" w:rsidRPr="004B2DD1">
        <w:rPr>
          <w:rFonts w:ascii="Arial" w:hAnsi="Arial" w:cs="Arial"/>
          <w:color w:val="000000"/>
        </w:rPr>
        <w:t xml:space="preserve">do podpisania </w:t>
      </w:r>
      <w:r w:rsidRPr="004B2DD1">
        <w:rPr>
          <w:rFonts w:ascii="Arial" w:hAnsi="Arial" w:cs="Arial"/>
          <w:i/>
          <w:color w:val="000000"/>
        </w:rPr>
        <w:t>„Protokołu odbioru końcowego”</w:t>
      </w:r>
      <w:r w:rsidRPr="004B2DD1">
        <w:rPr>
          <w:rFonts w:ascii="Arial" w:hAnsi="Arial" w:cs="Arial"/>
          <w:color w:val="000000"/>
        </w:rPr>
        <w:t xml:space="preserve"> są upoważnieni</w:t>
      </w:r>
      <w:r w:rsidR="00270CD2" w:rsidRPr="004B2DD1">
        <w:rPr>
          <w:rFonts w:ascii="Arial" w:hAnsi="Arial" w:cs="Arial"/>
          <w:color w:val="000000"/>
        </w:rPr>
        <w:t xml:space="preserve"> inspektor</w:t>
      </w:r>
      <w:r w:rsidR="00390F12" w:rsidRPr="004B2DD1">
        <w:rPr>
          <w:rFonts w:ascii="Arial" w:hAnsi="Arial" w:cs="Arial"/>
          <w:color w:val="000000"/>
        </w:rPr>
        <w:t xml:space="preserve"> nad</w:t>
      </w:r>
      <w:r w:rsidR="00270CD2" w:rsidRPr="004B2DD1">
        <w:rPr>
          <w:rFonts w:ascii="Arial" w:hAnsi="Arial" w:cs="Arial"/>
          <w:color w:val="000000"/>
        </w:rPr>
        <w:t>zoru inwestorskiego wspólnie z pracownik</w:t>
      </w:r>
      <w:r w:rsidR="00390F12" w:rsidRPr="004B2DD1">
        <w:rPr>
          <w:rFonts w:ascii="Arial" w:hAnsi="Arial" w:cs="Arial"/>
          <w:color w:val="000000"/>
        </w:rPr>
        <w:t>ami</w:t>
      </w:r>
      <w:r w:rsidRPr="004B2DD1">
        <w:rPr>
          <w:rFonts w:ascii="Arial" w:hAnsi="Arial" w:cs="Arial"/>
          <w:color w:val="000000"/>
        </w:rPr>
        <w:t xml:space="preserve"> Referatu Inwestycji i Remontów Starostwa Powiatowego w Raciborzu w składzie co najmniej 2-osobowym.</w:t>
      </w:r>
    </w:p>
    <w:p w:rsidR="00115BE6" w:rsidRPr="004B2DD1" w:rsidRDefault="00115BE6" w:rsidP="00C942CF">
      <w:pPr>
        <w:shd w:val="clear" w:color="auto" w:fill="FFFFFF"/>
        <w:tabs>
          <w:tab w:val="num" w:pos="426"/>
        </w:tabs>
        <w:spacing w:line="276" w:lineRule="auto"/>
        <w:ind w:left="426" w:right="5" w:hanging="426"/>
        <w:jc w:val="both"/>
        <w:rPr>
          <w:rFonts w:ascii="Arial" w:hAnsi="Arial" w:cs="Arial"/>
          <w:color w:val="FF0000"/>
        </w:rPr>
      </w:pPr>
    </w:p>
    <w:p w:rsidR="00856600" w:rsidRPr="00196DE1" w:rsidRDefault="00C925FF" w:rsidP="00196DE1">
      <w:pPr>
        <w:numPr>
          <w:ilvl w:val="0"/>
          <w:numId w:val="9"/>
        </w:numPr>
        <w:shd w:val="clear" w:color="auto" w:fill="FFFFFF"/>
        <w:spacing w:line="276" w:lineRule="auto"/>
        <w:ind w:left="426" w:right="5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>Z dniem dokonania odbioru końcowego</w:t>
      </w:r>
      <w:r w:rsidR="00AC1EFB" w:rsidRPr="004B2DD1">
        <w:rPr>
          <w:rFonts w:ascii="Arial" w:hAnsi="Arial" w:cs="Arial"/>
        </w:rPr>
        <w:t xml:space="preserve"> przechodzi na Zamawiającego ryzyko utraty lub uszkodzenia przedmiotu umowy.</w:t>
      </w:r>
    </w:p>
    <w:p w:rsidR="00856600" w:rsidRPr="004B2DD1" w:rsidRDefault="00AC1EFB" w:rsidP="00270CD2">
      <w:pPr>
        <w:numPr>
          <w:ilvl w:val="0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lastRenderedPageBreak/>
        <w:t>Jeżeli w toku czynności odbiorowych zostanie stwierdzone, że przedmiot odbioru nie o</w:t>
      </w:r>
      <w:r w:rsidR="003D7130" w:rsidRPr="004B2DD1">
        <w:rPr>
          <w:rFonts w:ascii="Arial" w:hAnsi="Arial" w:cs="Arial"/>
          <w:color w:val="000000"/>
        </w:rPr>
        <w:t xml:space="preserve">siągnął gotowości do odbioru </w:t>
      </w:r>
      <w:r w:rsidRPr="004B2DD1">
        <w:rPr>
          <w:rFonts w:ascii="Arial" w:hAnsi="Arial" w:cs="Arial"/>
          <w:color w:val="000000"/>
        </w:rPr>
        <w:t>z powodu nie zakończenia robót lub występowania wad, które uniemożliwiają użytkowanie obiektu zgodnie z jego przeznaczeniem, Zamawiający odmówi odbioru z winy Wykonawc</w:t>
      </w:r>
      <w:r w:rsidR="00B65FF4" w:rsidRPr="004B2DD1">
        <w:rPr>
          <w:rFonts w:ascii="Arial" w:hAnsi="Arial" w:cs="Arial"/>
          <w:color w:val="000000"/>
        </w:rPr>
        <w:t>y.</w:t>
      </w:r>
    </w:p>
    <w:p w:rsidR="003575D0" w:rsidRPr="004B2DD1" w:rsidRDefault="003575D0" w:rsidP="003575D0">
      <w:pPr>
        <w:shd w:val="clear" w:color="auto" w:fill="FFFFFF"/>
        <w:spacing w:line="276" w:lineRule="auto"/>
        <w:jc w:val="both"/>
        <w:rPr>
          <w:rFonts w:ascii="Arial" w:hAnsi="Arial" w:cs="Arial"/>
          <w:color w:val="000000"/>
        </w:rPr>
      </w:pPr>
    </w:p>
    <w:p w:rsidR="00AC1EFB" w:rsidRPr="004B2DD1" w:rsidRDefault="00AD24A1" w:rsidP="00270CD2">
      <w:pPr>
        <w:numPr>
          <w:ilvl w:val="0"/>
          <w:numId w:val="9"/>
        </w:numPr>
        <w:shd w:val="clear" w:color="auto" w:fill="FFFFFF"/>
        <w:tabs>
          <w:tab w:val="left" w:pos="284"/>
          <w:tab w:val="left" w:pos="567"/>
        </w:tabs>
        <w:spacing w:line="276" w:lineRule="auto"/>
        <w:ind w:left="28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Jeżeli w to</w:t>
      </w:r>
      <w:r w:rsidR="00B84AC9" w:rsidRPr="004B2DD1">
        <w:rPr>
          <w:rFonts w:ascii="Arial" w:hAnsi="Arial" w:cs="Arial"/>
          <w:color w:val="000000"/>
        </w:rPr>
        <w:t>ku czynności odbiorowych</w:t>
      </w:r>
      <w:r w:rsidR="00C925FF" w:rsidRPr="004B2DD1">
        <w:rPr>
          <w:rFonts w:ascii="Arial" w:hAnsi="Arial" w:cs="Arial"/>
          <w:color w:val="000000"/>
        </w:rPr>
        <w:t xml:space="preserve"> </w:t>
      </w:r>
      <w:r w:rsidR="00AC1EFB" w:rsidRPr="004B2DD1">
        <w:rPr>
          <w:rFonts w:ascii="Arial" w:hAnsi="Arial" w:cs="Arial"/>
          <w:color w:val="000000"/>
        </w:rPr>
        <w:t xml:space="preserve">przedmiotu umowy zostaną stwierdzone: </w:t>
      </w:r>
    </w:p>
    <w:p w:rsidR="00AC1EFB" w:rsidRPr="004B2DD1" w:rsidRDefault="00DA2547" w:rsidP="00E909C9">
      <w:pPr>
        <w:pStyle w:val="Akapitzlist"/>
        <w:numPr>
          <w:ilvl w:val="4"/>
          <w:numId w:val="9"/>
        </w:numPr>
        <w:shd w:val="clear" w:color="auto" w:fill="FFFFFF"/>
        <w:tabs>
          <w:tab w:val="clear" w:pos="4320"/>
          <w:tab w:val="left" w:pos="426"/>
          <w:tab w:val="left" w:pos="567"/>
        </w:tabs>
        <w:spacing w:line="276" w:lineRule="auto"/>
        <w:ind w:left="709" w:right="5" w:hanging="283"/>
        <w:jc w:val="both"/>
        <w:rPr>
          <w:rFonts w:ascii="Arial" w:hAnsi="Arial" w:cs="Arial"/>
          <w:color w:val="000000"/>
          <w:spacing w:val="20"/>
        </w:rPr>
      </w:pPr>
      <w:r w:rsidRPr="004B2DD1">
        <w:rPr>
          <w:rFonts w:ascii="Arial" w:hAnsi="Arial" w:cs="Arial"/>
          <w:color w:val="000000"/>
        </w:rPr>
        <w:t xml:space="preserve">  </w:t>
      </w:r>
      <w:r w:rsidR="00AC1EFB" w:rsidRPr="004B2DD1">
        <w:rPr>
          <w:rFonts w:ascii="Arial" w:hAnsi="Arial" w:cs="Arial"/>
          <w:color w:val="000000"/>
        </w:rPr>
        <w:t>Wady nadające się do usunięcia to: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Zamawiający nakazuje</w:t>
      </w:r>
      <w:r w:rsidRPr="004B2DD1">
        <w:rPr>
          <w:rFonts w:ascii="Arial" w:hAnsi="Arial" w:cs="Arial"/>
          <w:iCs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usun</w:t>
      </w:r>
      <w:r w:rsidR="00083FDB" w:rsidRPr="004B2DD1">
        <w:rPr>
          <w:rFonts w:ascii="Arial" w:hAnsi="Arial" w:cs="Arial"/>
          <w:color w:val="000000"/>
        </w:rPr>
        <w:t>ięcie wad</w:t>
      </w:r>
      <w:r w:rsidR="00FA4271" w:rsidRPr="004B2DD1">
        <w:rPr>
          <w:rFonts w:ascii="Arial" w:hAnsi="Arial" w:cs="Arial"/>
          <w:color w:val="000000"/>
        </w:rPr>
        <w:t>,</w:t>
      </w:r>
      <w:r w:rsidR="00083FDB" w:rsidRPr="004B2DD1">
        <w:rPr>
          <w:rFonts w:ascii="Arial" w:hAnsi="Arial" w:cs="Arial"/>
          <w:color w:val="000000"/>
        </w:rPr>
        <w:t xml:space="preserve"> </w:t>
      </w:r>
      <w:r w:rsidR="00E43F51" w:rsidRPr="004B2DD1">
        <w:rPr>
          <w:rFonts w:ascii="Arial" w:hAnsi="Arial" w:cs="Arial"/>
          <w:color w:val="000000"/>
        </w:rPr>
        <w:t>wyznaczając termin ich usunięcia</w:t>
      </w:r>
      <w:r w:rsidR="00E43F51" w:rsidRPr="004B2DD1">
        <w:rPr>
          <w:rFonts w:ascii="Arial" w:hAnsi="Arial" w:cs="Arial"/>
          <w:i/>
          <w:color w:val="000000"/>
        </w:rPr>
        <w:t xml:space="preserve">,   </w:t>
      </w:r>
      <w:r w:rsidRPr="004B2DD1">
        <w:rPr>
          <w:rFonts w:ascii="Arial" w:hAnsi="Arial" w:cs="Arial"/>
          <w:i/>
          <w:color w:val="000000"/>
        </w:rPr>
        <w:t xml:space="preserve"> 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Wykonawca zgłosi pisemnie fakt usunięcia wad w terminie wyznaczonym przez Zamawiającego,</w:t>
      </w:r>
    </w:p>
    <w:p w:rsidR="00AC1EFB" w:rsidRPr="004B2DD1" w:rsidRDefault="00AC1EFB" w:rsidP="00E909C9">
      <w:pPr>
        <w:numPr>
          <w:ilvl w:val="0"/>
          <w:numId w:val="17"/>
        </w:numPr>
        <w:shd w:val="clear" w:color="auto" w:fill="FFFFFF"/>
        <w:tabs>
          <w:tab w:val="clear" w:pos="2804"/>
          <w:tab w:val="left" w:pos="426"/>
          <w:tab w:val="left" w:pos="567"/>
          <w:tab w:val="num" w:pos="993"/>
        </w:tabs>
        <w:spacing w:line="276" w:lineRule="auto"/>
        <w:ind w:left="993" w:right="5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odbiór przedmiotu umowy po usunięciu wad nastąpi protokolarnie najpóźniej w terminie </w:t>
      </w:r>
      <w:r w:rsidR="004A3BF0" w:rsidRPr="004B2DD1">
        <w:rPr>
          <w:rFonts w:ascii="Arial" w:hAnsi="Arial" w:cs="Arial"/>
          <w:color w:val="000000"/>
        </w:rPr>
        <w:t>4</w:t>
      </w:r>
      <w:r w:rsidRPr="004B2DD1">
        <w:rPr>
          <w:rFonts w:ascii="Arial" w:hAnsi="Arial" w:cs="Arial"/>
          <w:color w:val="000000"/>
        </w:rPr>
        <w:t xml:space="preserve"> dni od daty pisemnego zgłoszenia ich usunięcia przez Wyko</w:t>
      </w:r>
      <w:r w:rsidR="00691BBA" w:rsidRPr="004B2DD1">
        <w:rPr>
          <w:rFonts w:ascii="Arial" w:hAnsi="Arial" w:cs="Arial"/>
          <w:color w:val="000000"/>
        </w:rPr>
        <w:t>nawcę.</w:t>
      </w:r>
      <w:r w:rsidRPr="004B2DD1">
        <w:rPr>
          <w:rFonts w:ascii="Arial" w:hAnsi="Arial" w:cs="Arial"/>
          <w:color w:val="000000"/>
        </w:rPr>
        <w:t xml:space="preserve"> </w:t>
      </w:r>
    </w:p>
    <w:p w:rsidR="00AC1EFB" w:rsidRPr="004B2DD1" w:rsidRDefault="00AC1EFB" w:rsidP="00E909C9">
      <w:pPr>
        <w:numPr>
          <w:ilvl w:val="4"/>
          <w:numId w:val="9"/>
        </w:numPr>
        <w:shd w:val="clear" w:color="auto" w:fill="FFFFFF"/>
        <w:tabs>
          <w:tab w:val="left" w:pos="284"/>
          <w:tab w:val="num" w:pos="709"/>
        </w:tabs>
        <w:spacing w:line="276" w:lineRule="auto"/>
        <w:ind w:hanging="389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Wady nie nadające się do usunięcia to: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19" w:hanging="284"/>
        <w:jc w:val="both"/>
        <w:rPr>
          <w:rFonts w:ascii="Arial" w:hAnsi="Arial" w:cs="Arial"/>
          <w:color w:val="FF0000"/>
        </w:rPr>
      </w:pPr>
      <w:r w:rsidRPr="004B2DD1">
        <w:rPr>
          <w:rFonts w:ascii="Arial" w:hAnsi="Arial" w:cs="Arial"/>
          <w:color w:val="000000"/>
        </w:rPr>
        <w:t>a) jeżeli wady umożliwiają użytkowanie obiektu zgodnie z jego przeznaczeniem Zamawiający może obniżyć wynagrodzenie Wykonawcy</w:t>
      </w:r>
      <w:r w:rsidR="00A74231" w:rsidRPr="004B2DD1">
        <w:rPr>
          <w:rFonts w:ascii="Arial" w:hAnsi="Arial" w:cs="Arial"/>
          <w:color w:val="000000"/>
        </w:rPr>
        <w:t>,</w:t>
      </w:r>
    </w:p>
    <w:p w:rsidR="00AC1EFB" w:rsidRPr="004B2DD1" w:rsidRDefault="00AC1EFB" w:rsidP="00E909C9">
      <w:pPr>
        <w:shd w:val="clear" w:color="auto" w:fill="FFFFFF"/>
        <w:spacing w:line="276" w:lineRule="auto"/>
        <w:ind w:left="993" w:right="34" w:hanging="284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b) jeżeli wady uniemożliwiają użytkowanie obiektu zgodnie z jego przeznaczeniem, Zamawiający może zażądać wykonania przedmiotu umowy po raz drugi na koszt Wykonawcy lub od umowy odstąpić, zachowując prawo do naliczania Wykonawcy zastrzeżonych kar umownych i odszkodow</w:t>
      </w:r>
      <w:r w:rsidR="00381A41" w:rsidRPr="004B2DD1">
        <w:rPr>
          <w:rFonts w:ascii="Arial" w:hAnsi="Arial" w:cs="Arial"/>
          <w:color w:val="000000"/>
        </w:rPr>
        <w:t>ań na zasadach określonych w § 8</w:t>
      </w:r>
      <w:r w:rsidRPr="004B2DD1">
        <w:rPr>
          <w:rFonts w:ascii="Arial" w:hAnsi="Arial" w:cs="Arial"/>
          <w:color w:val="000000"/>
        </w:rPr>
        <w:t xml:space="preserve"> niniejszej umowy.</w:t>
      </w:r>
    </w:p>
    <w:p w:rsidR="00AC1EFB" w:rsidRPr="004B2DD1" w:rsidRDefault="00AC1EFB" w:rsidP="006D2A43">
      <w:pPr>
        <w:shd w:val="clear" w:color="auto" w:fill="FFFFFF"/>
        <w:tabs>
          <w:tab w:val="num" w:pos="284"/>
        </w:tabs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AC1EFB" w:rsidRPr="004B2DD1" w:rsidRDefault="00196DE1" w:rsidP="00E909C9">
      <w:p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>19</w:t>
      </w:r>
      <w:r w:rsidR="00E909C9" w:rsidRPr="004B2DD1">
        <w:rPr>
          <w:rFonts w:ascii="Arial" w:hAnsi="Arial" w:cs="Arial"/>
          <w:color w:val="000000"/>
        </w:rPr>
        <w:t xml:space="preserve">. </w:t>
      </w:r>
      <w:r w:rsidR="00AC1EFB" w:rsidRPr="004B2DD1">
        <w:rPr>
          <w:rFonts w:ascii="Arial" w:hAnsi="Arial" w:cs="Arial"/>
          <w:color w:val="000000"/>
        </w:rPr>
        <w:t xml:space="preserve">Zamawiający może powierzyć usunięcie wad innemu podmiotowi na koszt </w:t>
      </w:r>
      <w:r w:rsidR="00D81CC0" w:rsidRPr="004B2DD1">
        <w:rPr>
          <w:rFonts w:ascii="Arial" w:hAnsi="Arial" w:cs="Arial"/>
          <w:color w:val="000000"/>
        </w:rPr>
        <w:t>Wykonawcy, jeżeli</w:t>
      </w:r>
      <w:r w:rsidR="00AC1EFB" w:rsidRPr="004B2DD1">
        <w:rPr>
          <w:rFonts w:ascii="Arial" w:hAnsi="Arial" w:cs="Arial"/>
          <w:color w:val="000000"/>
        </w:rPr>
        <w:t xml:space="preserve"> Wykonawca nie usunie wad w wyznaczonym terminie.</w:t>
      </w:r>
    </w:p>
    <w:p w:rsidR="008A3C27" w:rsidRPr="004B2DD1" w:rsidRDefault="008A3C27" w:rsidP="008A3C27">
      <w:pPr>
        <w:tabs>
          <w:tab w:val="left" w:pos="426"/>
        </w:tabs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§ 5</w:t>
      </w:r>
    </w:p>
    <w:p w:rsidR="00372B8E" w:rsidRPr="004B2DD1" w:rsidRDefault="003D7130" w:rsidP="00F44DA5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</w:rPr>
      </w:pPr>
      <w:r w:rsidRPr="004B2DD1">
        <w:rPr>
          <w:rFonts w:ascii="Arial" w:hAnsi="Arial" w:cs="Arial"/>
          <w:b/>
          <w:bCs/>
        </w:rPr>
        <w:t>Wynagrodzenie</w:t>
      </w:r>
    </w:p>
    <w:p w:rsidR="003356AA" w:rsidRPr="004B2DD1" w:rsidRDefault="007E626B" w:rsidP="00E909C9">
      <w:pPr>
        <w:numPr>
          <w:ilvl w:val="6"/>
          <w:numId w:val="9"/>
        </w:numPr>
        <w:shd w:val="clear" w:color="auto" w:fill="FFFFFF"/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Wynagrodzenie Wykonawcy </w:t>
      </w:r>
      <w:r w:rsidR="003356AA" w:rsidRPr="004B2DD1">
        <w:rPr>
          <w:rFonts w:ascii="Arial" w:hAnsi="Arial" w:cs="Arial"/>
        </w:rPr>
        <w:t>nie może przekroczyć kwoty maksymalnej przedstawionej w ofercie, a rozliczanej na podstawie wycenionych przedmiarów robót wg faktycznie wykonanej ilości jednostek obmiarowych łącznie brutto:</w:t>
      </w:r>
      <w:r w:rsidR="00464908" w:rsidRPr="004B2DD1">
        <w:rPr>
          <w:rFonts w:ascii="Arial" w:hAnsi="Arial" w:cs="Arial"/>
        </w:rPr>
        <w:t>………… zł.</w:t>
      </w:r>
    </w:p>
    <w:p w:rsidR="00F40309" w:rsidRPr="004B2DD1" w:rsidRDefault="003356AA" w:rsidP="00FF683A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  </w:t>
      </w:r>
      <w:r w:rsidR="00845E63" w:rsidRPr="004B2DD1">
        <w:rPr>
          <w:rFonts w:ascii="Arial" w:hAnsi="Arial" w:cs="Arial"/>
        </w:rPr>
        <w:t xml:space="preserve">(słownie : </w:t>
      </w:r>
      <w:r w:rsidR="00891C4B" w:rsidRPr="004B2DD1">
        <w:rPr>
          <w:rFonts w:ascii="Arial" w:hAnsi="Arial" w:cs="Arial"/>
        </w:rPr>
        <w:t>……</w:t>
      </w:r>
      <w:r w:rsidR="00464908" w:rsidRPr="004B2DD1">
        <w:rPr>
          <w:rFonts w:ascii="Arial" w:hAnsi="Arial" w:cs="Arial"/>
        </w:rPr>
        <w:t>……………..</w:t>
      </w:r>
      <w:r w:rsidR="00475DCC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</w:t>
      </w:r>
      <w:r w:rsidR="003500E5" w:rsidRPr="004B2DD1">
        <w:rPr>
          <w:rFonts w:ascii="Arial" w:hAnsi="Arial" w:cs="Arial"/>
          <w:bCs/>
        </w:rPr>
        <w:t>ych</w:t>
      </w:r>
      <w:r w:rsidR="00366333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</w:t>
      </w:r>
      <w:r w:rsidRPr="004B2DD1">
        <w:rPr>
          <w:rFonts w:ascii="Arial" w:hAnsi="Arial" w:cs="Arial"/>
        </w:rPr>
        <w:t xml:space="preserve">/100), </w:t>
      </w:r>
    </w:p>
    <w:p w:rsidR="007034C2" w:rsidRPr="004B2DD1" w:rsidRDefault="00F40309" w:rsidP="007034C2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  </w:t>
      </w:r>
      <w:r w:rsidR="003356AA" w:rsidRPr="004B2DD1">
        <w:rPr>
          <w:rFonts w:ascii="Arial" w:hAnsi="Arial" w:cs="Arial"/>
        </w:rPr>
        <w:t>w tym:</w:t>
      </w:r>
    </w:p>
    <w:p w:rsidR="003356AA" w:rsidRPr="004B2DD1" w:rsidRDefault="007034C2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  <w:b/>
        </w:rPr>
      </w:pPr>
      <w:r w:rsidRPr="004B2DD1">
        <w:rPr>
          <w:rFonts w:ascii="Arial" w:hAnsi="Arial" w:cs="Arial"/>
        </w:rPr>
        <w:t xml:space="preserve">       </w:t>
      </w:r>
      <w:r w:rsidR="00464908" w:rsidRPr="004B2DD1">
        <w:rPr>
          <w:rFonts w:ascii="Arial" w:hAnsi="Arial" w:cs="Arial"/>
        </w:rPr>
        <w:t>netto wynosi</w:t>
      </w:r>
      <w:r w:rsidR="003356AA"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</w:rPr>
        <w:t xml:space="preserve"> ……………..zł.</w:t>
      </w:r>
      <w:r w:rsidR="00845E63" w:rsidRPr="004B2DD1">
        <w:rPr>
          <w:rFonts w:ascii="Arial" w:hAnsi="Arial" w:cs="Arial"/>
          <w:b/>
        </w:rPr>
        <w:t xml:space="preserve"> </w:t>
      </w:r>
    </w:p>
    <w:p w:rsidR="003356AA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(słownie : </w:t>
      </w:r>
      <w:r w:rsidR="00B2197A" w:rsidRPr="004B2DD1">
        <w:rPr>
          <w:rFonts w:ascii="Arial" w:hAnsi="Arial" w:cs="Arial"/>
        </w:rPr>
        <w:t>…………..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366333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</w:t>
      </w:r>
      <w:r w:rsidRPr="004B2DD1">
        <w:rPr>
          <w:rFonts w:ascii="Arial" w:hAnsi="Arial" w:cs="Arial"/>
        </w:rPr>
        <w:t xml:space="preserve">/100), </w:t>
      </w:r>
    </w:p>
    <w:p w:rsidR="003356AA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 podat</w:t>
      </w:r>
      <w:r w:rsidR="00464908" w:rsidRPr="004B2DD1">
        <w:rPr>
          <w:rFonts w:ascii="Arial" w:hAnsi="Arial" w:cs="Arial"/>
        </w:rPr>
        <w:t>ek  VAT w wysokości  23 % tj.</w:t>
      </w:r>
      <w:r w:rsidRPr="004B2DD1">
        <w:rPr>
          <w:rFonts w:ascii="Arial" w:hAnsi="Arial" w:cs="Arial"/>
        </w:rPr>
        <w:t>:</w:t>
      </w:r>
      <w:r w:rsidR="00464908" w:rsidRPr="004B2DD1">
        <w:rPr>
          <w:rFonts w:ascii="Arial" w:hAnsi="Arial" w:cs="Arial"/>
          <w:b/>
        </w:rPr>
        <w:t xml:space="preserve"> </w:t>
      </w:r>
      <w:r w:rsidR="00464908" w:rsidRPr="004B2DD1">
        <w:rPr>
          <w:rFonts w:ascii="Arial" w:hAnsi="Arial" w:cs="Arial"/>
        </w:rPr>
        <w:t>…………… zł.</w:t>
      </w:r>
    </w:p>
    <w:p w:rsidR="003D7130" w:rsidRPr="004B2DD1" w:rsidRDefault="003356AA" w:rsidP="00DA2547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</w:t>
      </w:r>
      <w:r w:rsidR="00DA2547" w:rsidRPr="004B2DD1">
        <w:rPr>
          <w:rFonts w:ascii="Arial" w:hAnsi="Arial" w:cs="Arial"/>
        </w:rPr>
        <w:t xml:space="preserve">  </w:t>
      </w:r>
      <w:r w:rsidRPr="004B2DD1">
        <w:rPr>
          <w:rFonts w:ascii="Arial" w:hAnsi="Arial" w:cs="Arial"/>
        </w:rPr>
        <w:t xml:space="preserve">(słownie : </w:t>
      </w:r>
      <w:r w:rsidR="00B2197A" w:rsidRPr="004B2DD1">
        <w:rPr>
          <w:rFonts w:ascii="Arial" w:hAnsi="Arial" w:cs="Arial"/>
        </w:rPr>
        <w:t>…………….</w:t>
      </w:r>
      <w:r w:rsidR="00460D5F" w:rsidRPr="004B2DD1">
        <w:rPr>
          <w:rFonts w:ascii="Arial" w:hAnsi="Arial" w:cs="Arial"/>
        </w:rPr>
        <w:t xml:space="preserve"> </w:t>
      </w:r>
      <w:r w:rsidR="00135E20" w:rsidRPr="004B2DD1">
        <w:rPr>
          <w:rFonts w:ascii="Arial" w:hAnsi="Arial" w:cs="Arial"/>
          <w:bCs/>
        </w:rPr>
        <w:t>złoty</w:t>
      </w:r>
      <w:r w:rsidR="003500E5" w:rsidRPr="004B2DD1">
        <w:rPr>
          <w:rFonts w:ascii="Arial" w:hAnsi="Arial" w:cs="Arial"/>
          <w:bCs/>
        </w:rPr>
        <w:t>ch</w:t>
      </w:r>
      <w:r w:rsidR="00C624B7" w:rsidRPr="004B2DD1">
        <w:rPr>
          <w:rFonts w:ascii="Arial" w:hAnsi="Arial" w:cs="Arial"/>
          <w:bCs/>
        </w:rPr>
        <w:t xml:space="preserve"> </w:t>
      </w:r>
      <w:r w:rsidR="00464908" w:rsidRPr="004B2DD1">
        <w:rPr>
          <w:rFonts w:ascii="Arial" w:hAnsi="Arial" w:cs="Arial"/>
          <w:bCs/>
        </w:rPr>
        <w:t>…..</w:t>
      </w:r>
      <w:r w:rsidRPr="004B2DD1">
        <w:rPr>
          <w:rFonts w:ascii="Arial" w:hAnsi="Arial" w:cs="Arial"/>
        </w:rPr>
        <w:t>/100).</w:t>
      </w:r>
    </w:p>
    <w:p w:rsidR="00372B8E" w:rsidRPr="004B2DD1" w:rsidRDefault="00372B8E" w:rsidP="00464908">
      <w:pPr>
        <w:tabs>
          <w:tab w:val="num" w:pos="426"/>
        </w:tabs>
        <w:spacing w:line="276" w:lineRule="auto"/>
        <w:ind w:left="426" w:hanging="426"/>
        <w:jc w:val="both"/>
        <w:rPr>
          <w:rFonts w:ascii="Arial" w:hAnsi="Arial" w:cs="Arial"/>
        </w:rPr>
      </w:pPr>
    </w:p>
    <w:p w:rsidR="00464908" w:rsidRPr="004B2DD1" w:rsidRDefault="003D7130" w:rsidP="00E909C9">
      <w:pPr>
        <w:numPr>
          <w:ilvl w:val="6"/>
          <w:numId w:val="9"/>
        </w:numPr>
        <w:shd w:val="clear" w:color="auto" w:fill="FFFFFF"/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  <w:r w:rsidRPr="004B2DD1">
        <w:rPr>
          <w:rFonts w:ascii="Arial" w:hAnsi="Arial" w:cs="Arial"/>
        </w:rPr>
        <w:t xml:space="preserve">Wynagrodzenie określone w ust. 1 jest tzw. „wynagrodzeniem kosztorysowym” i odpowiada zakresowi </w:t>
      </w:r>
      <w:r w:rsidR="00EF2553" w:rsidRPr="004B2DD1">
        <w:rPr>
          <w:rFonts w:ascii="Arial" w:hAnsi="Arial" w:cs="Arial"/>
        </w:rPr>
        <w:t xml:space="preserve">robót </w:t>
      </w:r>
      <w:r w:rsidR="00464908" w:rsidRPr="004B2DD1">
        <w:rPr>
          <w:rFonts w:ascii="Arial" w:hAnsi="Arial" w:cs="Arial"/>
        </w:rPr>
        <w:t>oraz przewidywanych ich kosztów przedstawionych</w:t>
      </w:r>
      <w:r w:rsidRPr="004B2DD1">
        <w:rPr>
          <w:rFonts w:ascii="Arial" w:hAnsi="Arial" w:cs="Arial"/>
        </w:rPr>
        <w:t xml:space="preserve"> w </w:t>
      </w:r>
      <w:r w:rsidR="003356AA" w:rsidRPr="004B2DD1">
        <w:rPr>
          <w:rFonts w:ascii="Arial" w:hAnsi="Arial" w:cs="Arial"/>
        </w:rPr>
        <w:t>kosztorysie ofertowym</w:t>
      </w:r>
      <w:r w:rsidR="00F51A30" w:rsidRPr="004B2DD1">
        <w:rPr>
          <w:rFonts w:ascii="Arial" w:hAnsi="Arial" w:cs="Arial"/>
        </w:rPr>
        <w:t xml:space="preserve"> oraz dokumentacji projektowej. Zawiera ono ponadto następujące koszty: wszelkie roboty przygotowawcze, porządkowe,</w:t>
      </w:r>
      <w:r w:rsidR="00464908" w:rsidRPr="004B2DD1">
        <w:rPr>
          <w:rFonts w:ascii="Arial" w:hAnsi="Arial" w:cs="Arial"/>
        </w:rPr>
        <w:t xml:space="preserve"> organizacji terenu</w:t>
      </w:r>
      <w:r w:rsidR="00F51A30" w:rsidRPr="004B2DD1">
        <w:rPr>
          <w:rFonts w:ascii="Arial" w:hAnsi="Arial" w:cs="Arial"/>
        </w:rPr>
        <w:t xml:space="preserve"> budowy wraz z późniejszą jego likwidacją, wszelkie koszty utrzymania zaplecza budowy, koszty związane z odbiorem wykonanych robót, koszt wykonania dokumentacji powykonawczej, koszty koniecznych napraw oraz inne koszty wynikające z niniejszej umowy.</w:t>
      </w:r>
    </w:p>
    <w:p w:rsidR="00464908" w:rsidRPr="004B2DD1" w:rsidRDefault="00464908" w:rsidP="00464908">
      <w:pPr>
        <w:shd w:val="clear" w:color="auto" w:fill="FFFFFF"/>
        <w:tabs>
          <w:tab w:val="num" w:pos="426"/>
        </w:tabs>
        <w:spacing w:line="288" w:lineRule="auto"/>
        <w:ind w:left="426" w:hanging="426"/>
        <w:jc w:val="both"/>
        <w:rPr>
          <w:rFonts w:ascii="Arial" w:hAnsi="Arial" w:cs="Arial"/>
          <w:color w:val="00B050"/>
        </w:rPr>
      </w:pPr>
    </w:p>
    <w:p w:rsidR="005F7BAB" w:rsidRPr="004B2DD1" w:rsidRDefault="005F7BAB" w:rsidP="00DA2547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3. </w:t>
      </w:r>
      <w:r w:rsidR="00BC3056" w:rsidRPr="004B2DD1">
        <w:rPr>
          <w:rFonts w:ascii="Arial" w:hAnsi="Arial" w:cs="Arial"/>
        </w:rPr>
        <w:t xml:space="preserve"> </w:t>
      </w:r>
      <w:r w:rsidR="00645AAD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 xml:space="preserve">Rozliczanie za wykonanie </w:t>
      </w:r>
      <w:r w:rsidR="005B7009" w:rsidRPr="004B2DD1">
        <w:rPr>
          <w:rFonts w:ascii="Arial" w:hAnsi="Arial" w:cs="Arial"/>
        </w:rPr>
        <w:t>przedmiotu umowy odbędzie się</w:t>
      </w:r>
      <w:r w:rsidR="006050D4" w:rsidRPr="004B2DD1">
        <w:rPr>
          <w:rFonts w:ascii="Arial" w:hAnsi="Arial" w:cs="Arial"/>
        </w:rPr>
        <w:t xml:space="preserve"> po</w:t>
      </w:r>
      <w:r w:rsidRPr="004B2DD1">
        <w:rPr>
          <w:rFonts w:ascii="Arial" w:hAnsi="Arial" w:cs="Arial"/>
        </w:rPr>
        <w:t xml:space="preserve"> odbiorze końcowym. Wartość wykonanych robót będzie obliczana w ten sposób, że ceny przyjmowane będą z kosztorysu ofertowego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a ilości wykonanych robót,</w:t>
      </w:r>
      <w:r w:rsidR="00D37689" w:rsidRPr="004B2DD1">
        <w:rPr>
          <w:rFonts w:ascii="Arial" w:hAnsi="Arial" w:cs="Arial"/>
        </w:rPr>
        <w:t xml:space="preserve"> </w:t>
      </w:r>
      <w:r w:rsidRPr="004B2DD1">
        <w:rPr>
          <w:rFonts w:ascii="Arial" w:hAnsi="Arial" w:cs="Arial"/>
        </w:rPr>
        <w:t>z książki obmiarów robót – prowadzonej przez Wykonawcę, pod warunkiem jej akceptacji przez inspektora nadzoru inwestorskiego. Wykonawca przedstawi Zamawiającemu kosztorysy powykonawcze w 2 egzemplarzach po zakończeniu całości przedmiotu umowy.</w:t>
      </w:r>
    </w:p>
    <w:p w:rsidR="00F44DA5" w:rsidRPr="004B2DD1" w:rsidRDefault="00F44DA5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5F7BAB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4. </w:t>
      </w:r>
      <w:r w:rsidR="005B7009" w:rsidRPr="004B2DD1">
        <w:rPr>
          <w:rFonts w:ascii="Arial" w:hAnsi="Arial" w:cs="Arial"/>
          <w:spacing w:val="0"/>
          <w:sz w:val="20"/>
          <w:szCs w:val="20"/>
        </w:rPr>
        <w:t xml:space="preserve"> </w:t>
      </w:r>
      <w:r w:rsidR="00196DE1">
        <w:rPr>
          <w:rFonts w:ascii="Arial" w:hAnsi="Arial" w:cs="Arial"/>
          <w:spacing w:val="0"/>
          <w:sz w:val="20"/>
          <w:szCs w:val="20"/>
        </w:rPr>
        <w:t xml:space="preserve"> </w:t>
      </w:r>
      <w:r w:rsidRPr="004B2DD1">
        <w:rPr>
          <w:rFonts w:ascii="Arial" w:hAnsi="Arial" w:cs="Arial"/>
          <w:spacing w:val="0"/>
          <w:sz w:val="20"/>
          <w:szCs w:val="20"/>
        </w:rPr>
        <w:t>Bez uprzedniej zgody Zamawiającego wykonywane mogą być jedynie prace niezbędne ze względu na bezpieczeństwo życia, zdrowia, mienia, ryzyko powstania znacznej szkody również w przedmiocie umowy lub konieczność zapobieżenia awarii, jednakże z obowiązkiem natychmiastowego, nie dłuższego niż w ciągu 24 godzin, zawiadomienia przez Wykonawcę Zamawiającego o tych okolicznościach telefonicznie, faxem, drogą elektroniczną, potwierdzone następnie pisemne przez Wykonawcę  w terminie do 3 dni roboczych po zaistnieniu wskazanych powyżej okoliczności, pod rygorem bezskuteczności.</w:t>
      </w:r>
    </w:p>
    <w:p w:rsidR="00366818" w:rsidRPr="004B2DD1" w:rsidRDefault="00366818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</w:p>
    <w:p w:rsidR="003D7130" w:rsidRPr="004B2DD1" w:rsidRDefault="005F7BAB" w:rsidP="00464908">
      <w:pPr>
        <w:pStyle w:val="Tekstpodstawowy"/>
        <w:tabs>
          <w:tab w:val="num" w:pos="426"/>
        </w:tabs>
        <w:spacing w:line="288" w:lineRule="auto"/>
        <w:ind w:left="426" w:hanging="426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lastRenderedPageBreak/>
        <w:t xml:space="preserve">5. </w:t>
      </w:r>
      <w:r w:rsidR="00DA2547" w:rsidRPr="004B2DD1">
        <w:rPr>
          <w:rFonts w:ascii="Arial" w:hAnsi="Arial" w:cs="Arial"/>
          <w:spacing w:val="0"/>
          <w:sz w:val="20"/>
          <w:szCs w:val="20"/>
        </w:rPr>
        <w:t xml:space="preserve">  </w:t>
      </w:r>
      <w:r w:rsidRPr="004B2DD1">
        <w:rPr>
          <w:rFonts w:ascii="Arial" w:hAnsi="Arial" w:cs="Arial"/>
          <w:spacing w:val="0"/>
          <w:sz w:val="20"/>
          <w:szCs w:val="20"/>
        </w:rPr>
        <w:t>Wykonawca, bez zgody Zamawiającego wyrażonej na piśmie, nie ma prawa dokonać przelewu, na rzecz osób trzecich wierzytelności wynikającej z niniejszej umowy.</w:t>
      </w:r>
    </w:p>
    <w:p w:rsidR="003500E5" w:rsidRPr="004B2DD1" w:rsidRDefault="003500E5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3D7130" w:rsidP="00CB1E6A">
      <w:pPr>
        <w:tabs>
          <w:tab w:val="left" w:pos="426"/>
        </w:tabs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6</w:t>
      </w:r>
    </w:p>
    <w:p w:rsidR="005B7009" w:rsidRPr="00196DE1" w:rsidRDefault="003D7130" w:rsidP="00196DE1">
      <w:pPr>
        <w:tabs>
          <w:tab w:val="left" w:pos="426"/>
        </w:tabs>
        <w:spacing w:after="120"/>
        <w:ind w:left="284" w:hanging="284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Warunki płatności</w:t>
      </w:r>
    </w:p>
    <w:p w:rsidR="005B7009" w:rsidRPr="004B2DD1" w:rsidRDefault="005B7009" w:rsidP="005B700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Rozliczenie za przedmiot niniejszej umowy będzie się odbywało w oparciu o fakturę końcową wystawioną po dokonaniu pozytywnego odbioru końcowego na podstawie podpisanego </w:t>
      </w:r>
      <w:r w:rsidRPr="004B2DD1">
        <w:rPr>
          <w:rFonts w:ascii="Arial" w:hAnsi="Arial" w:cs="Arial"/>
          <w:i/>
        </w:rPr>
        <w:t>„Protokołu odbioru końcowego”</w:t>
      </w:r>
      <w:r w:rsidRPr="004B2DD1">
        <w:rPr>
          <w:rFonts w:ascii="Arial" w:hAnsi="Arial" w:cs="Arial"/>
        </w:rPr>
        <w:t>. Faktura końcow</w:t>
      </w:r>
      <w:r w:rsidR="00992B98">
        <w:rPr>
          <w:rFonts w:ascii="Arial" w:hAnsi="Arial" w:cs="Arial"/>
        </w:rPr>
        <w:t>a będzie płatna w terminie do 21</w:t>
      </w:r>
      <w:r w:rsidRPr="004B2DD1">
        <w:rPr>
          <w:rFonts w:ascii="Arial" w:hAnsi="Arial" w:cs="Arial"/>
        </w:rPr>
        <w:t xml:space="preserve"> dni od daty jej otrzymania przez Zamawiającego na konto bankowe wskazane na fakturze Wykonawcy z zastrzeżeniem §10 ust.7.</w:t>
      </w:r>
    </w:p>
    <w:p w:rsidR="005B7009" w:rsidRPr="004B2DD1" w:rsidRDefault="005B7009" w:rsidP="005B700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5B7009" w:rsidRPr="004B2DD1" w:rsidRDefault="005B7009" w:rsidP="005B700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Terminy zapłaty uważa się za dotrzymane przez Zamawiającego, jeśli konto bankowe Zamawiającego zostanie obciążone kwotą należną Wykonawcy w ostatnim dniu terminu płatności.</w:t>
      </w:r>
    </w:p>
    <w:p w:rsidR="005B7009" w:rsidRPr="004B2DD1" w:rsidRDefault="005B7009" w:rsidP="005B7009">
      <w:pPr>
        <w:pStyle w:val="Akapitzlist"/>
        <w:rPr>
          <w:rFonts w:ascii="Arial" w:hAnsi="Arial" w:cs="Arial"/>
        </w:rPr>
      </w:pPr>
    </w:p>
    <w:p w:rsidR="005B7009" w:rsidRPr="004B2DD1" w:rsidRDefault="005B7009" w:rsidP="005B7009">
      <w:pPr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eastAsia="Calibri" w:hAnsi="Arial" w:cs="Arial"/>
          <w:lang w:eastAsia="en-US"/>
        </w:rPr>
        <w:t>Wystawca faktury oświadcza, że rachunek bankowy na który zostanie dokonana płatność posiada konto pomocnicze VAT w celu dokonania zapłaty poprzez mechanizm podzielonej płatności oraz konto bankowe zostało zgłoszone na Białą Listę podatników.</w:t>
      </w:r>
    </w:p>
    <w:p w:rsidR="005B7009" w:rsidRPr="004B2DD1" w:rsidRDefault="005B7009" w:rsidP="005B700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5B7009" w:rsidRPr="004B2DD1" w:rsidRDefault="005B7009" w:rsidP="005B7009">
      <w:pPr>
        <w:pStyle w:val="Akapitzlist"/>
        <w:numPr>
          <w:ilvl w:val="0"/>
          <w:numId w:val="10"/>
        </w:numPr>
        <w:shd w:val="clear" w:color="auto" w:fill="FFFFFF"/>
        <w:tabs>
          <w:tab w:val="clear" w:pos="360"/>
          <w:tab w:val="num" w:pos="284"/>
        </w:tabs>
        <w:spacing w:line="276" w:lineRule="auto"/>
        <w:ind w:left="284" w:right="11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Dane do wystawienia faktury VAT:</w:t>
      </w:r>
    </w:p>
    <w:p w:rsidR="005B7009" w:rsidRPr="004B2DD1" w:rsidRDefault="005B7009" w:rsidP="005B7009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     Nabywca:</w:t>
      </w:r>
      <w:r w:rsidRPr="004B2DD1">
        <w:rPr>
          <w:rFonts w:ascii="Arial" w:hAnsi="Arial" w:cs="Arial"/>
        </w:rPr>
        <w:tab/>
        <w:t>Powiat Raciborski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Plac Stefana Okrzei 4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47-400 Racibórz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NIP: 6391982788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</w:rPr>
        <w:t xml:space="preserve">Odbiorca:    </w:t>
      </w:r>
      <w:r w:rsidRPr="004B2DD1">
        <w:rPr>
          <w:rFonts w:ascii="Arial" w:hAnsi="Arial" w:cs="Arial"/>
          <w:color w:val="000000"/>
        </w:rPr>
        <w:t>Starostwo Powiatowe w Raciborzu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ab/>
      </w:r>
      <w:r w:rsidRPr="004B2DD1">
        <w:rPr>
          <w:rFonts w:ascii="Arial" w:hAnsi="Arial" w:cs="Arial"/>
          <w:color w:val="000000"/>
        </w:rPr>
        <w:tab/>
        <w:t>Plac Stefana Okrzei 4</w:t>
      </w:r>
    </w:p>
    <w:p w:rsidR="005B7009" w:rsidRPr="004B2DD1" w:rsidRDefault="005B7009" w:rsidP="005B7009">
      <w:pPr>
        <w:shd w:val="clear" w:color="auto" w:fill="FFFFFF"/>
        <w:spacing w:line="276" w:lineRule="auto"/>
        <w:ind w:left="284" w:right="11"/>
        <w:jc w:val="both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ab/>
      </w:r>
      <w:r w:rsidRPr="004B2DD1">
        <w:rPr>
          <w:rFonts w:ascii="Arial" w:hAnsi="Arial" w:cs="Arial"/>
          <w:color w:val="000000"/>
        </w:rPr>
        <w:tab/>
        <w:t xml:space="preserve">47-400 Racibórz.                               </w:t>
      </w:r>
    </w:p>
    <w:p w:rsidR="005B7009" w:rsidRPr="004B2DD1" w:rsidRDefault="005B7009" w:rsidP="00196DE1">
      <w:pPr>
        <w:shd w:val="clear" w:color="auto" w:fill="FFFFFF"/>
        <w:spacing w:line="276" w:lineRule="auto"/>
        <w:ind w:right="11"/>
        <w:jc w:val="both"/>
        <w:rPr>
          <w:rFonts w:ascii="Arial" w:hAnsi="Arial" w:cs="Arial"/>
        </w:rPr>
      </w:pPr>
    </w:p>
    <w:p w:rsidR="00AC54E1" w:rsidRPr="004B2DD1" w:rsidRDefault="003356AA" w:rsidP="003D7130">
      <w:pPr>
        <w:spacing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7</w:t>
      </w:r>
    </w:p>
    <w:p w:rsidR="005F7BAB" w:rsidRPr="004B2DD1" w:rsidRDefault="00AC54E1" w:rsidP="00F44DA5">
      <w:pPr>
        <w:spacing w:after="120" w:line="276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Gwarancja i rękojmia</w:t>
      </w:r>
    </w:p>
    <w:p w:rsidR="005F7BAB" w:rsidRPr="004B2DD1" w:rsidRDefault="005F7BAB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Strony postanawiają, iż Wykonawca ponosi odpowiedzialność z tytułu rękojmi za wady przedmiotu umowy, wynikającą z Kod</w:t>
      </w:r>
      <w:r w:rsidR="00F51A30" w:rsidRPr="004B2DD1">
        <w:rPr>
          <w:rFonts w:ascii="Arial" w:hAnsi="Arial" w:cs="Arial"/>
        </w:rPr>
        <w:t>eksu cywilnego.</w:t>
      </w:r>
    </w:p>
    <w:p w:rsidR="007034C2" w:rsidRPr="004B2DD1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4B2DD1" w:rsidRDefault="00C26964" w:rsidP="007034C2">
      <w:pPr>
        <w:pStyle w:val="Akapitzlist"/>
        <w:numPr>
          <w:ilvl w:val="1"/>
          <w:numId w:val="7"/>
        </w:numPr>
        <w:spacing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Wykonawca udziela </w:t>
      </w:r>
      <w:r w:rsidR="00460D5F" w:rsidRPr="004B2DD1">
        <w:rPr>
          <w:rFonts w:ascii="Arial" w:hAnsi="Arial" w:cs="Arial"/>
        </w:rPr>
        <w:t>36</w:t>
      </w:r>
      <w:r w:rsidR="005F7BAB" w:rsidRPr="004B2DD1">
        <w:rPr>
          <w:rFonts w:ascii="Arial" w:hAnsi="Arial" w:cs="Arial"/>
        </w:rPr>
        <w:t>-miesięcznej gwarancji na wykonany przedmiot umowy, licząc od dnia odbioru końcowego potwierdzonego protok</w:t>
      </w:r>
      <w:r w:rsidR="00691BBA" w:rsidRPr="004B2DD1">
        <w:rPr>
          <w:rFonts w:ascii="Arial" w:hAnsi="Arial" w:cs="Arial"/>
        </w:rPr>
        <w:t>ołem</w:t>
      </w:r>
      <w:r w:rsidR="00D37689" w:rsidRPr="004B2DD1">
        <w:rPr>
          <w:rFonts w:ascii="Arial" w:hAnsi="Arial" w:cs="Arial"/>
        </w:rPr>
        <w:t>,</w:t>
      </w:r>
      <w:r w:rsidR="00691BBA" w:rsidRPr="004B2DD1">
        <w:rPr>
          <w:rFonts w:ascii="Arial" w:hAnsi="Arial" w:cs="Arial"/>
        </w:rPr>
        <w:t xml:space="preserve"> o którym mow</w:t>
      </w:r>
      <w:r w:rsidR="00936B3A" w:rsidRPr="004B2DD1">
        <w:rPr>
          <w:rFonts w:ascii="Arial" w:hAnsi="Arial" w:cs="Arial"/>
        </w:rPr>
        <w:t>a w § 4 ust.</w:t>
      </w:r>
      <w:r w:rsidR="005B7009" w:rsidRPr="004B2DD1">
        <w:rPr>
          <w:rFonts w:ascii="Arial" w:hAnsi="Arial" w:cs="Arial"/>
        </w:rPr>
        <w:t>12</w:t>
      </w:r>
      <w:r w:rsidR="005F7BAB" w:rsidRPr="004B2DD1">
        <w:rPr>
          <w:rFonts w:ascii="Arial" w:hAnsi="Arial" w:cs="Arial"/>
        </w:rPr>
        <w:t xml:space="preserve"> niniejszej umowy.</w:t>
      </w:r>
    </w:p>
    <w:p w:rsidR="007034C2" w:rsidRPr="004B2DD1" w:rsidRDefault="007034C2" w:rsidP="007034C2">
      <w:pPr>
        <w:spacing w:line="276" w:lineRule="auto"/>
        <w:jc w:val="both"/>
        <w:rPr>
          <w:rFonts w:ascii="Arial" w:hAnsi="Arial" w:cs="Arial"/>
        </w:rPr>
      </w:pPr>
    </w:p>
    <w:p w:rsidR="005F7BAB" w:rsidRPr="004B2DD1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3.</w:t>
      </w:r>
      <w:r w:rsidRPr="004B2DD1">
        <w:rPr>
          <w:rFonts w:ascii="Arial" w:hAnsi="Arial" w:cs="Arial"/>
        </w:rPr>
        <w:tab/>
        <w:t>Strony ustalają, na podstawie art. 558 § 1 K.C. rozszerzenie okresu rękojmi na okres umowy na jaki udzielono gwarancji tj. do  36  miesięcy licząc od dnia odbioru końcowego potwierdzonego protoko</w:t>
      </w:r>
      <w:r w:rsidR="002879F1" w:rsidRPr="004B2DD1">
        <w:rPr>
          <w:rFonts w:ascii="Arial" w:hAnsi="Arial" w:cs="Arial"/>
        </w:rPr>
        <w:t>łem, o którym mowa w § 4</w:t>
      </w:r>
      <w:r w:rsidR="005B7009" w:rsidRPr="004B2DD1">
        <w:rPr>
          <w:rFonts w:ascii="Arial" w:hAnsi="Arial" w:cs="Arial"/>
        </w:rPr>
        <w:t xml:space="preserve"> ust.12</w:t>
      </w:r>
      <w:r w:rsidRPr="004B2DD1">
        <w:rPr>
          <w:rFonts w:ascii="Arial" w:hAnsi="Arial" w:cs="Arial"/>
        </w:rPr>
        <w:t xml:space="preserve"> niniejszej umowy.</w:t>
      </w:r>
    </w:p>
    <w:p w:rsidR="00936B3A" w:rsidRPr="004B2DD1" w:rsidRDefault="00936B3A" w:rsidP="00936B3A">
      <w:pPr>
        <w:spacing w:line="276" w:lineRule="auto"/>
        <w:ind w:left="426" w:hanging="426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4.</w:t>
      </w:r>
      <w:r w:rsidRPr="004B2DD1">
        <w:rPr>
          <w:rFonts w:ascii="Arial" w:hAnsi="Arial" w:cs="Arial"/>
        </w:rPr>
        <w:tab/>
        <w:t>W okresie gwarancji Wykonawca zobowiązuje się do bezpłatnego usunięcia wad: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 xml:space="preserve">stwierdzonych w trakcie przeglądu gwarancyjnego w terminie podanym w protokole spisanym na tę okoliczność lub </w:t>
      </w:r>
    </w:p>
    <w:p w:rsidR="005F7BAB" w:rsidRPr="004B2DD1" w:rsidRDefault="005F7BAB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w terminie do 14 dni licząc od daty pisemnego (listem lub faksem) powiadomienia przez Zamawiającego.</w:t>
      </w:r>
    </w:p>
    <w:p w:rsidR="005B7009" w:rsidRPr="004B2DD1" w:rsidRDefault="005B7009" w:rsidP="004D433F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5F7BAB" w:rsidRPr="004B2DD1" w:rsidRDefault="005F7BAB" w:rsidP="005F7BAB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5.</w:t>
      </w:r>
      <w:r w:rsidRPr="004B2DD1">
        <w:rPr>
          <w:rFonts w:ascii="Arial" w:hAnsi="Arial" w:cs="Arial"/>
        </w:rPr>
        <w:tab/>
        <w:t>Strony ustalają następujące terminy przeglądów gwarancyjnych:</w:t>
      </w:r>
    </w:p>
    <w:p w:rsidR="005F7BAB" w:rsidRPr="004B2DD1" w:rsidRDefault="005F7BAB" w:rsidP="00936B3A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w okresie trwania gwarancji – na każde pisemne wezwanie Zamawiającego przekazane Wykonawcy z 7-dniowym wyprzedzeniem,</w:t>
      </w:r>
    </w:p>
    <w:p w:rsidR="00F548B5" w:rsidRDefault="005F7BAB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Pr="004B2DD1">
        <w:rPr>
          <w:rFonts w:ascii="Arial" w:hAnsi="Arial" w:cs="Arial"/>
        </w:rPr>
        <w:tab/>
        <w:t>przed upływem ostatecznego terminu gwarancji.</w:t>
      </w:r>
    </w:p>
    <w:p w:rsidR="00181B62" w:rsidRPr="004B2DD1" w:rsidRDefault="00181B62" w:rsidP="00181B62">
      <w:pPr>
        <w:spacing w:line="276" w:lineRule="auto"/>
        <w:ind w:left="709" w:hanging="425"/>
        <w:jc w:val="both"/>
        <w:rPr>
          <w:rFonts w:ascii="Arial" w:hAnsi="Arial" w:cs="Arial"/>
        </w:rPr>
      </w:pPr>
    </w:p>
    <w:p w:rsidR="00F40309" w:rsidRPr="004B2DD1" w:rsidRDefault="007034C2" w:rsidP="007034C2">
      <w:pPr>
        <w:spacing w:after="120" w:line="276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6.   </w:t>
      </w:r>
      <w:r w:rsidR="00645AAD" w:rsidRPr="004B2DD1">
        <w:rPr>
          <w:rFonts w:ascii="Arial" w:hAnsi="Arial" w:cs="Arial"/>
        </w:rPr>
        <w:t xml:space="preserve"> </w:t>
      </w:r>
      <w:r w:rsidR="005F7BAB" w:rsidRPr="004B2DD1">
        <w:rPr>
          <w:rFonts w:ascii="Arial" w:hAnsi="Arial" w:cs="Arial"/>
        </w:rPr>
        <w:t>Z przeglądów gwarancyjnych opisanych w ust. 5 spisane zostaną protokoły.</w:t>
      </w:r>
    </w:p>
    <w:p w:rsidR="00F40309" w:rsidRPr="004B2DD1" w:rsidRDefault="005F7BAB" w:rsidP="007034C2">
      <w:pPr>
        <w:spacing w:after="120"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7.</w:t>
      </w:r>
      <w:r w:rsidRPr="004B2DD1">
        <w:rPr>
          <w:rFonts w:ascii="Arial" w:hAnsi="Arial" w:cs="Arial"/>
        </w:rPr>
        <w:tab/>
        <w:t>Okres gwarancji ulega wydłużeniu o czas potrzebny na usunięcie wad.</w:t>
      </w:r>
    </w:p>
    <w:p w:rsidR="00F40309" w:rsidRPr="004B2DD1" w:rsidRDefault="005F7BAB" w:rsidP="00181B62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8.</w:t>
      </w:r>
      <w:r w:rsidRPr="004B2DD1">
        <w:rPr>
          <w:rFonts w:ascii="Arial" w:hAnsi="Arial" w:cs="Arial"/>
        </w:rPr>
        <w:tab/>
        <w:t>Zamawiający ma prawo dochodzić uprawnień z tytułu rękojmi za wady, niezależnie od uprawnień wynikających z gwarancji.</w:t>
      </w:r>
    </w:p>
    <w:p w:rsidR="005F7BAB" w:rsidRPr="004B2DD1" w:rsidRDefault="005F7BAB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>9.</w:t>
      </w:r>
      <w:r w:rsidRPr="004B2DD1">
        <w:rPr>
          <w:rFonts w:ascii="Arial" w:hAnsi="Arial" w:cs="Arial"/>
        </w:rPr>
        <w:tab/>
        <w:t>Wykonawca odpowiada za wady w wykonaniu przedmiotu umowy również po okresie rękojmi, jeżeli Zamawiający zawiadomi Wykonawcę o wadzie przed upływem okresu rękojmi.</w:t>
      </w:r>
    </w:p>
    <w:p w:rsidR="00F40309" w:rsidRPr="004B2DD1" w:rsidRDefault="00F40309" w:rsidP="00F40309">
      <w:pPr>
        <w:spacing w:line="276" w:lineRule="auto"/>
        <w:ind w:left="425" w:hanging="425"/>
        <w:jc w:val="both"/>
        <w:rPr>
          <w:rFonts w:ascii="Arial" w:hAnsi="Arial" w:cs="Arial"/>
        </w:rPr>
      </w:pPr>
    </w:p>
    <w:p w:rsidR="00363987" w:rsidRPr="004B2DD1" w:rsidRDefault="005F7BAB" w:rsidP="005B7009">
      <w:pPr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10.</w:t>
      </w:r>
      <w:r w:rsidRPr="004B2DD1">
        <w:rPr>
          <w:rFonts w:ascii="Arial" w:hAnsi="Arial" w:cs="Arial"/>
        </w:rPr>
        <w:tab/>
        <w:t>Jeżeli Wykonawca nie usunie wad w terminie podanym w protokole spisanym na okoliczność dokonania przeglądu gwarancyjnego lub w terminie 14 dni licząc od daty pisemnego powiadomienia przez Zamawiającego to Zamawiający może zlecić usunięcie wad stronie trzeciej na koszt Wykon</w:t>
      </w:r>
      <w:r w:rsidR="00F51A30" w:rsidRPr="004B2DD1">
        <w:rPr>
          <w:rFonts w:ascii="Arial" w:hAnsi="Arial" w:cs="Arial"/>
        </w:rPr>
        <w:t>awcy.</w:t>
      </w:r>
    </w:p>
    <w:p w:rsidR="00196DE1" w:rsidRDefault="00196DE1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</w:p>
    <w:p w:rsidR="003D7130" w:rsidRPr="004B2DD1" w:rsidRDefault="00207754" w:rsidP="00CB1E6A">
      <w:pPr>
        <w:shd w:val="clear" w:color="auto" w:fill="FFFFFF"/>
        <w:tabs>
          <w:tab w:val="left" w:pos="426"/>
        </w:tabs>
        <w:spacing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§ 8</w:t>
      </w:r>
    </w:p>
    <w:p w:rsidR="00F548B5" w:rsidRPr="004B2DD1" w:rsidRDefault="003D7130" w:rsidP="00590182">
      <w:pPr>
        <w:shd w:val="clear" w:color="auto" w:fill="FFFFFF"/>
        <w:tabs>
          <w:tab w:val="left" w:pos="426"/>
        </w:tabs>
        <w:spacing w:after="120" w:line="276" w:lineRule="auto"/>
        <w:ind w:right="40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Kary umowne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1.    Wykonawca zapłaci Zamawiającemu karę umowną: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1)</w:t>
      </w:r>
      <w:r w:rsidRPr="004B2DD1">
        <w:rPr>
          <w:rFonts w:ascii="Arial" w:hAnsi="Arial" w:cs="Arial"/>
          <w:bCs/>
        </w:rPr>
        <w:tab/>
        <w:t>za odstąpienie od umowy przez Zama</w:t>
      </w:r>
      <w:r w:rsidR="00457823" w:rsidRPr="004B2DD1">
        <w:rPr>
          <w:rFonts w:ascii="Arial" w:hAnsi="Arial" w:cs="Arial"/>
          <w:bCs/>
        </w:rPr>
        <w:t>wiającego</w:t>
      </w:r>
      <w:r w:rsidRPr="004B2DD1">
        <w:rPr>
          <w:rFonts w:ascii="Arial" w:hAnsi="Arial" w:cs="Arial"/>
          <w:bCs/>
        </w:rPr>
        <w:t xml:space="preserve"> z przyczyn leżących po stronie Wykonawcy w wysokości 20 %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ust.1 umowy,</w:t>
      </w:r>
    </w:p>
    <w:p w:rsidR="005F7BAB" w:rsidRPr="004B2DD1" w:rsidRDefault="000002E5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2)</w:t>
      </w:r>
      <w:r>
        <w:rPr>
          <w:rFonts w:ascii="Arial" w:hAnsi="Arial" w:cs="Arial"/>
          <w:bCs/>
        </w:rPr>
        <w:tab/>
        <w:t>za opóźnienie</w:t>
      </w:r>
      <w:r w:rsidR="005F7BAB" w:rsidRPr="004B2DD1">
        <w:rPr>
          <w:rFonts w:ascii="Arial" w:hAnsi="Arial" w:cs="Arial"/>
          <w:bCs/>
        </w:rPr>
        <w:t xml:space="preserve"> w wykonaniu określonego w umowi</w:t>
      </w:r>
      <w:r w:rsidR="00C26964" w:rsidRPr="004B2DD1">
        <w:rPr>
          <w:rFonts w:ascii="Arial" w:hAnsi="Arial" w:cs="Arial"/>
          <w:bCs/>
        </w:rPr>
        <w:t xml:space="preserve">e przedmiotu umowy w wysokości </w:t>
      </w:r>
      <w:r w:rsidR="00525DC2" w:rsidRPr="004B2DD1">
        <w:rPr>
          <w:rFonts w:ascii="Arial" w:hAnsi="Arial" w:cs="Arial"/>
          <w:bCs/>
        </w:rPr>
        <w:t>0,5</w:t>
      </w:r>
      <w:r w:rsidR="00C77CA6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 za każdy dzień </w:t>
      </w:r>
      <w:r>
        <w:rPr>
          <w:rFonts w:ascii="Arial" w:hAnsi="Arial" w:cs="Arial"/>
          <w:bCs/>
        </w:rPr>
        <w:t>opóźnienia</w:t>
      </w:r>
      <w:r w:rsidR="005F7BAB" w:rsidRPr="004B2DD1">
        <w:rPr>
          <w:rFonts w:ascii="Arial" w:hAnsi="Arial" w:cs="Arial"/>
          <w:bCs/>
        </w:rPr>
        <w:t xml:space="preserve">, jednakże nie więcej niż </w:t>
      </w:r>
      <w:r w:rsidR="00D37689" w:rsidRPr="004B2DD1">
        <w:rPr>
          <w:rFonts w:ascii="Arial" w:hAnsi="Arial" w:cs="Arial"/>
          <w:bCs/>
        </w:rPr>
        <w:t>4</w:t>
      </w:r>
      <w:r w:rsidR="005F7BAB" w:rsidRPr="004B2DD1">
        <w:rPr>
          <w:rFonts w:ascii="Arial" w:hAnsi="Arial" w:cs="Arial"/>
          <w:bCs/>
        </w:rPr>
        <w:t>0%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>1 umowy,</w:t>
      </w:r>
    </w:p>
    <w:p w:rsidR="005F7BAB" w:rsidRPr="004B2DD1" w:rsidRDefault="000002E5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3)</w:t>
      </w:r>
      <w:r>
        <w:rPr>
          <w:rFonts w:ascii="Arial" w:hAnsi="Arial" w:cs="Arial"/>
          <w:bCs/>
        </w:rPr>
        <w:tab/>
        <w:t>za opóźnienie</w:t>
      </w:r>
      <w:r w:rsidR="005F7BAB" w:rsidRPr="004B2DD1">
        <w:rPr>
          <w:rFonts w:ascii="Arial" w:hAnsi="Arial" w:cs="Arial"/>
          <w:bCs/>
        </w:rPr>
        <w:t xml:space="preserve"> w usunięciu wad stwierdzonych przy odbiorze końcowym, o których mowa w § 4 niniejszej umowy, w wysokości </w:t>
      </w:r>
      <w:r w:rsidR="00525DC2" w:rsidRPr="004B2DD1">
        <w:rPr>
          <w:rFonts w:ascii="Arial" w:hAnsi="Arial" w:cs="Arial"/>
          <w:bCs/>
        </w:rPr>
        <w:t>0,3</w:t>
      </w:r>
      <w:r w:rsidR="005F7BAB"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="005F7BAB"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="005F7BAB" w:rsidRPr="004B2DD1">
        <w:rPr>
          <w:rFonts w:ascii="Arial" w:hAnsi="Arial" w:cs="Arial"/>
          <w:bCs/>
        </w:rPr>
        <w:t xml:space="preserve">1 umowy, za każdy dzień </w:t>
      </w:r>
      <w:r>
        <w:rPr>
          <w:rFonts w:ascii="Arial" w:hAnsi="Arial" w:cs="Arial"/>
          <w:bCs/>
        </w:rPr>
        <w:t>opóźnienia</w:t>
      </w:r>
      <w:r w:rsidR="005F7BAB" w:rsidRPr="004B2DD1">
        <w:rPr>
          <w:rFonts w:ascii="Arial" w:hAnsi="Arial" w:cs="Arial"/>
          <w:bCs/>
        </w:rPr>
        <w:t>, liczonego od dnia następnego po upływie terminu wyznaczonego na usunięcie wad,</w:t>
      </w:r>
    </w:p>
    <w:p w:rsidR="005F7BAB" w:rsidRPr="004B2DD1" w:rsidRDefault="005F7BAB" w:rsidP="00936B3A">
      <w:pPr>
        <w:shd w:val="clear" w:color="auto" w:fill="FFFFFF"/>
        <w:spacing w:line="276" w:lineRule="auto"/>
        <w:ind w:left="709" w:right="-20" w:hanging="425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4)</w:t>
      </w:r>
      <w:r w:rsidRPr="004B2DD1">
        <w:rPr>
          <w:rFonts w:ascii="Arial" w:hAnsi="Arial" w:cs="Arial"/>
          <w:bCs/>
        </w:rPr>
        <w:tab/>
        <w:t xml:space="preserve">za </w:t>
      </w:r>
      <w:r w:rsidR="000002E5">
        <w:rPr>
          <w:rFonts w:ascii="Arial" w:hAnsi="Arial" w:cs="Arial"/>
          <w:bCs/>
        </w:rPr>
        <w:t>opóźnienie</w:t>
      </w:r>
      <w:r w:rsidRPr="004B2DD1">
        <w:rPr>
          <w:rFonts w:ascii="Arial" w:hAnsi="Arial" w:cs="Arial"/>
          <w:bCs/>
        </w:rPr>
        <w:t xml:space="preserve"> w usunięciu wad w okresie gwarancji i rękojmi w wysokości </w:t>
      </w:r>
      <w:r w:rsidR="00325FA3" w:rsidRPr="004B2DD1">
        <w:rPr>
          <w:rFonts w:ascii="Arial" w:hAnsi="Arial" w:cs="Arial"/>
          <w:bCs/>
        </w:rPr>
        <w:t>0,3</w:t>
      </w:r>
      <w:r w:rsidRPr="004B2DD1">
        <w:rPr>
          <w:rFonts w:ascii="Arial" w:hAnsi="Arial" w:cs="Arial"/>
          <w:bCs/>
        </w:rPr>
        <w:t>% wynagrodzenia umownego brutto</w:t>
      </w:r>
      <w:r w:rsidR="00D37689" w:rsidRPr="004B2DD1">
        <w:rPr>
          <w:rFonts w:ascii="Arial" w:hAnsi="Arial" w:cs="Arial"/>
          <w:bCs/>
        </w:rPr>
        <w:t>,</w:t>
      </w:r>
      <w:r w:rsidRPr="004B2DD1">
        <w:rPr>
          <w:rFonts w:ascii="Arial" w:hAnsi="Arial" w:cs="Arial"/>
          <w:bCs/>
        </w:rPr>
        <w:t xml:space="preserve"> o którym mowa w § 5 ust.</w:t>
      </w:r>
      <w:r w:rsidR="00DB471D" w:rsidRPr="004B2DD1">
        <w:rPr>
          <w:rFonts w:ascii="Arial" w:hAnsi="Arial" w:cs="Arial"/>
          <w:bCs/>
        </w:rPr>
        <w:t xml:space="preserve"> </w:t>
      </w:r>
      <w:r w:rsidRPr="004B2DD1">
        <w:rPr>
          <w:rFonts w:ascii="Arial" w:hAnsi="Arial" w:cs="Arial"/>
          <w:bCs/>
        </w:rPr>
        <w:t xml:space="preserve">1 umowy za każdy dzień </w:t>
      </w:r>
      <w:r w:rsidR="000002E5">
        <w:rPr>
          <w:rFonts w:ascii="Arial" w:hAnsi="Arial" w:cs="Arial"/>
          <w:bCs/>
        </w:rPr>
        <w:t>opóźnienia</w:t>
      </w:r>
      <w:r w:rsidRPr="004B2DD1">
        <w:rPr>
          <w:rFonts w:ascii="Arial" w:hAnsi="Arial" w:cs="Arial"/>
          <w:bCs/>
        </w:rPr>
        <w:t>, liczonego od dni</w:t>
      </w:r>
      <w:r w:rsidR="00691BBA" w:rsidRPr="004B2DD1">
        <w:rPr>
          <w:rFonts w:ascii="Arial" w:hAnsi="Arial" w:cs="Arial"/>
          <w:bCs/>
        </w:rPr>
        <w:t>a wyznaczonego na usunięcie wad.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 xml:space="preserve">2.   Zamawiający zapłaci Wykonawcy karę umowną za odstąpienie od umowy przez Wykonawcę z przyczyn, za które ponosi odpowiedzialność Zamawiający w wysokości </w:t>
      </w:r>
      <w:r w:rsidR="00EE41A1" w:rsidRPr="004B2DD1">
        <w:rPr>
          <w:rFonts w:ascii="Arial" w:hAnsi="Arial" w:cs="Arial"/>
          <w:bCs/>
        </w:rPr>
        <w:t>2</w:t>
      </w:r>
      <w:r w:rsidRPr="004B2DD1">
        <w:rPr>
          <w:rFonts w:ascii="Arial" w:hAnsi="Arial" w:cs="Arial"/>
          <w:bCs/>
        </w:rPr>
        <w:t>0% wynagrodzenia umownego brutto</w:t>
      </w:r>
      <w:r w:rsidR="005B7009" w:rsidRPr="004B2DD1">
        <w:rPr>
          <w:rFonts w:ascii="Arial" w:hAnsi="Arial" w:cs="Arial"/>
          <w:bCs/>
        </w:rPr>
        <w:t xml:space="preserve">,  </w:t>
      </w:r>
      <w:r w:rsidRPr="004B2DD1">
        <w:rPr>
          <w:rFonts w:ascii="Arial" w:hAnsi="Arial" w:cs="Arial"/>
          <w:bCs/>
        </w:rPr>
        <w:t>o którym mowa w § 5 ust</w:t>
      </w:r>
      <w:r w:rsidR="00DB471D" w:rsidRPr="004B2DD1">
        <w:rPr>
          <w:rFonts w:ascii="Arial" w:hAnsi="Arial" w:cs="Arial"/>
          <w:bCs/>
        </w:rPr>
        <w:t>.</w:t>
      </w:r>
      <w:r w:rsidRPr="004B2DD1">
        <w:rPr>
          <w:rFonts w:ascii="Arial" w:hAnsi="Arial" w:cs="Arial"/>
          <w:bCs/>
        </w:rPr>
        <w:t xml:space="preserve"> 1 umowy.</w:t>
      </w:r>
    </w:p>
    <w:p w:rsidR="005F7BAB" w:rsidRPr="004B2DD1" w:rsidRDefault="005F7BAB" w:rsidP="005F7BAB">
      <w:pPr>
        <w:shd w:val="clear" w:color="auto" w:fill="FFFFFF"/>
        <w:spacing w:line="276" w:lineRule="auto"/>
        <w:ind w:left="426" w:right="-20" w:hanging="426"/>
        <w:jc w:val="both"/>
        <w:rPr>
          <w:rFonts w:ascii="Arial" w:hAnsi="Arial" w:cs="Arial"/>
          <w:bCs/>
        </w:rPr>
      </w:pPr>
    </w:p>
    <w:p w:rsidR="007034C2" w:rsidRPr="004B2DD1" w:rsidRDefault="005F7BAB" w:rsidP="007034C2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uzgadniają, iż w wypadku wystąpienia kar, o których mowa w § 8 ust. 1 – wyliczoną równowartość tych kar Zamawiający potrąci bezpośrednio z wynagrodzenia Wykonawcy.</w:t>
      </w:r>
    </w:p>
    <w:p w:rsidR="007034C2" w:rsidRPr="004B2DD1" w:rsidRDefault="007034C2" w:rsidP="007034C2">
      <w:pPr>
        <w:pStyle w:val="Akapitzlist"/>
        <w:shd w:val="clear" w:color="auto" w:fill="FFFFFF"/>
        <w:spacing w:line="276" w:lineRule="auto"/>
        <w:ind w:left="360" w:right="-20"/>
        <w:jc w:val="both"/>
        <w:rPr>
          <w:rFonts w:ascii="Arial" w:hAnsi="Arial" w:cs="Arial"/>
          <w:bCs/>
        </w:rPr>
      </w:pPr>
    </w:p>
    <w:p w:rsidR="005F7BAB" w:rsidRPr="004B2DD1" w:rsidRDefault="005F7BAB" w:rsidP="005B7009">
      <w:pPr>
        <w:pStyle w:val="Akapitzlist"/>
        <w:numPr>
          <w:ilvl w:val="1"/>
          <w:numId w:val="7"/>
        </w:numPr>
        <w:shd w:val="clear" w:color="auto" w:fill="FFFFFF"/>
        <w:spacing w:line="276" w:lineRule="auto"/>
        <w:ind w:right="-20"/>
        <w:jc w:val="both"/>
        <w:rPr>
          <w:rFonts w:ascii="Arial" w:hAnsi="Arial" w:cs="Arial"/>
          <w:bCs/>
        </w:rPr>
      </w:pPr>
      <w:r w:rsidRPr="004B2DD1">
        <w:rPr>
          <w:rFonts w:ascii="Arial" w:hAnsi="Arial" w:cs="Arial"/>
          <w:bCs/>
        </w:rPr>
        <w:t>Strony zastrzegają sobie prawo do dochodzenia odszkodowania uzupełniającego przewyższającego wysokość kar umownych na zasadach ogólnych.</w:t>
      </w:r>
    </w:p>
    <w:p w:rsidR="00F40309" w:rsidRPr="004B2DD1" w:rsidRDefault="00F40309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</w:p>
    <w:p w:rsidR="00342051" w:rsidRPr="004B2DD1" w:rsidRDefault="00342051" w:rsidP="00342051">
      <w:pPr>
        <w:shd w:val="clear" w:color="auto" w:fill="FFFFFF"/>
        <w:ind w:left="426" w:right="-23" w:hanging="426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 xml:space="preserve">§ 9 </w:t>
      </w:r>
    </w:p>
    <w:p w:rsidR="00342051" w:rsidRPr="004B2DD1" w:rsidRDefault="00342051" w:rsidP="00590182">
      <w:pPr>
        <w:shd w:val="clear" w:color="auto" w:fill="FFFFFF"/>
        <w:spacing w:after="120"/>
        <w:ind w:right="-23"/>
        <w:jc w:val="center"/>
        <w:rPr>
          <w:rFonts w:ascii="Arial" w:hAnsi="Arial" w:cs="Arial"/>
          <w:b/>
          <w:bCs/>
          <w:color w:val="000000"/>
        </w:rPr>
      </w:pPr>
      <w:r w:rsidRPr="004B2DD1">
        <w:rPr>
          <w:rFonts w:ascii="Arial" w:hAnsi="Arial" w:cs="Arial"/>
          <w:b/>
          <w:bCs/>
          <w:color w:val="000000"/>
        </w:rPr>
        <w:t>Odstąpienie od umowy</w:t>
      </w:r>
    </w:p>
    <w:p w:rsidR="00342051" w:rsidRPr="004B2DD1" w:rsidRDefault="00342051" w:rsidP="009D5DEC">
      <w:pPr>
        <w:numPr>
          <w:ilvl w:val="0"/>
          <w:numId w:val="13"/>
        </w:numPr>
        <w:shd w:val="clear" w:color="auto" w:fill="FFFFFF"/>
        <w:tabs>
          <w:tab w:val="num" w:pos="284"/>
        </w:tabs>
        <w:spacing w:line="276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do odstąpienia od umowy w szczególności:</w:t>
      </w:r>
    </w:p>
    <w:p w:rsidR="008B1EDC" w:rsidRPr="004B2DD1" w:rsidRDefault="008B1EDC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Wykonawca nie rozpoczął robót bez u</w:t>
      </w:r>
      <w:r w:rsidR="00DA2216" w:rsidRPr="004B2DD1">
        <w:rPr>
          <w:rFonts w:ascii="Arial" w:hAnsi="Arial" w:cs="Arial"/>
        </w:rPr>
        <w:t>zasadnionych przyczyn</w:t>
      </w:r>
      <w:r w:rsidRPr="004B2DD1">
        <w:rPr>
          <w:rFonts w:ascii="Arial" w:hAnsi="Arial" w:cs="Arial"/>
        </w:rPr>
        <w:t xml:space="preserve"> </w:t>
      </w:r>
      <w:r w:rsidR="00FF683A" w:rsidRPr="004B2DD1">
        <w:rPr>
          <w:rFonts w:ascii="Arial" w:hAnsi="Arial" w:cs="Arial"/>
        </w:rPr>
        <w:t>oraz nie przystąpił do ich realizacji w terminie wskazanym w wezwaniu</w:t>
      </w:r>
      <w:r w:rsidRPr="004B2DD1">
        <w:rPr>
          <w:rFonts w:ascii="Arial" w:hAnsi="Arial" w:cs="Arial"/>
        </w:rPr>
        <w:t xml:space="preserve"> Zamawiającego złożonego na piśmie pod rygorem bezskuteczności,</w:t>
      </w:r>
    </w:p>
    <w:p w:rsidR="00457823" w:rsidRPr="004B2DD1" w:rsidRDefault="00342051" w:rsidP="006567EF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</w:t>
      </w:r>
      <w:r w:rsidR="00160804" w:rsidRPr="004B2DD1">
        <w:rPr>
          <w:rFonts w:ascii="Arial" w:hAnsi="Arial" w:cs="Arial"/>
        </w:rPr>
        <w:t>dy Wykonawca</w:t>
      </w:r>
      <w:r w:rsidR="00916239" w:rsidRPr="004B2DD1">
        <w:rPr>
          <w:rFonts w:ascii="Arial" w:hAnsi="Arial" w:cs="Arial"/>
        </w:rPr>
        <w:t xml:space="preserve"> bez uzasadnionych przyczyn</w:t>
      </w:r>
      <w:r w:rsidR="00160804" w:rsidRPr="004B2DD1">
        <w:rPr>
          <w:rFonts w:ascii="Arial" w:hAnsi="Arial" w:cs="Arial"/>
        </w:rPr>
        <w:t xml:space="preserve"> przerwał realizację robót</w:t>
      </w:r>
      <w:r w:rsidR="007034C2" w:rsidRPr="004B2DD1">
        <w:rPr>
          <w:rFonts w:ascii="Arial" w:hAnsi="Arial" w:cs="Arial"/>
        </w:rPr>
        <w:t xml:space="preserve"> i przerwa ta trwa dłużej niż 10 </w:t>
      </w:r>
      <w:r w:rsidR="00160804" w:rsidRPr="004B2DD1">
        <w:rPr>
          <w:rFonts w:ascii="Arial" w:hAnsi="Arial" w:cs="Arial"/>
        </w:rPr>
        <w:t>dni,</w:t>
      </w:r>
      <w:r w:rsidR="00EA3E2C" w:rsidRPr="004B2DD1">
        <w:rPr>
          <w:rFonts w:ascii="Arial" w:hAnsi="Arial" w:cs="Arial"/>
        </w:rPr>
        <w:t xml:space="preserve"> </w:t>
      </w:r>
    </w:p>
    <w:p w:rsidR="00EB6384" w:rsidRPr="004B2DD1" w:rsidRDefault="00EB638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gdy stan zaawansowania robót na budowie nie będzie gwarantować ich terminowego zakończenia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160804" w:rsidP="00FF683A">
      <w:pPr>
        <w:pStyle w:val="Akapitzlist"/>
        <w:numPr>
          <w:ilvl w:val="1"/>
          <w:numId w:val="13"/>
        </w:numPr>
        <w:shd w:val="clear" w:color="auto" w:fill="FFFFFF"/>
        <w:tabs>
          <w:tab w:val="clear" w:pos="1364"/>
        </w:tabs>
        <w:spacing w:line="276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stwierdzenia, że Wykonawca wykonuje przedmiot umowy wadliwe lub w sposób sprzeczny z umową.</w:t>
      </w:r>
    </w:p>
    <w:p w:rsidR="00691BBA" w:rsidRPr="004B2DD1" w:rsidRDefault="00691BBA" w:rsidP="00691BBA">
      <w:pPr>
        <w:pStyle w:val="Akapitzlist"/>
        <w:shd w:val="clear" w:color="auto" w:fill="FFFFFF"/>
        <w:tabs>
          <w:tab w:val="left" w:pos="284"/>
        </w:tabs>
        <w:spacing w:line="276" w:lineRule="auto"/>
        <w:ind w:left="284"/>
        <w:jc w:val="both"/>
        <w:rPr>
          <w:rFonts w:ascii="Arial" w:hAnsi="Arial" w:cs="Arial"/>
        </w:rPr>
      </w:pPr>
    </w:p>
    <w:p w:rsidR="00691BBA" w:rsidRPr="004B2DD1" w:rsidRDefault="00691BBA" w:rsidP="00691BBA">
      <w:pPr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2. Zamawiający ma prawo odstąpić od umowy w terminie 30 dni od dnia powzięcia wiadomości o  okolicznościach</w:t>
      </w:r>
      <w:r w:rsidR="00D37689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o których mowa w ust.1</w:t>
      </w:r>
      <w:r w:rsidR="00F51A30" w:rsidRPr="004B2DD1">
        <w:rPr>
          <w:rFonts w:ascii="Arial" w:hAnsi="Arial" w:cs="Arial"/>
        </w:rPr>
        <w:t>.</w:t>
      </w:r>
    </w:p>
    <w:p w:rsidR="00691BBA" w:rsidRPr="004B2DD1" w:rsidRDefault="00691BBA" w:rsidP="00691BBA">
      <w:pPr>
        <w:shd w:val="clear" w:color="auto" w:fill="FFFFFF"/>
        <w:tabs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:rsidR="00342051" w:rsidRPr="004B2DD1" w:rsidRDefault="00691BBA" w:rsidP="00691BBA">
      <w:pPr>
        <w:pStyle w:val="Tekstpodstawowy"/>
        <w:spacing w:line="276" w:lineRule="auto"/>
        <w:ind w:left="284" w:hanging="284"/>
        <w:rPr>
          <w:rFonts w:ascii="Arial" w:hAnsi="Arial" w:cs="Arial"/>
          <w:spacing w:val="0"/>
          <w:sz w:val="20"/>
          <w:szCs w:val="20"/>
        </w:rPr>
      </w:pPr>
      <w:r w:rsidRPr="004B2DD1">
        <w:rPr>
          <w:rFonts w:ascii="Arial" w:hAnsi="Arial" w:cs="Arial"/>
          <w:spacing w:val="0"/>
          <w:sz w:val="20"/>
          <w:szCs w:val="20"/>
        </w:rPr>
        <w:t xml:space="preserve">3. </w:t>
      </w:r>
      <w:r w:rsidR="00342051" w:rsidRPr="004B2DD1">
        <w:rPr>
          <w:rFonts w:ascii="Arial" w:hAnsi="Arial" w:cs="Arial"/>
          <w:spacing w:val="0"/>
          <w:sz w:val="20"/>
          <w:szCs w:val="20"/>
        </w:rPr>
        <w:t>W przypadku wystąpienia sytuacji, o który</w:t>
      </w:r>
      <w:r w:rsidR="00DB2A51" w:rsidRPr="004B2DD1">
        <w:rPr>
          <w:rFonts w:ascii="Arial" w:hAnsi="Arial" w:cs="Arial"/>
          <w:spacing w:val="0"/>
          <w:sz w:val="20"/>
          <w:szCs w:val="20"/>
        </w:rPr>
        <w:t xml:space="preserve">ch mowa w § 9 ust. 1 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 - Zamawiającemu przysługuje prawo naliczenia kar umownych, o </w:t>
      </w:r>
      <w:r w:rsidR="008B1EDC" w:rsidRPr="004B2DD1">
        <w:rPr>
          <w:rFonts w:ascii="Arial" w:hAnsi="Arial" w:cs="Arial"/>
          <w:spacing w:val="0"/>
          <w:sz w:val="20"/>
          <w:szCs w:val="20"/>
        </w:rPr>
        <w:t>których mowa w § 8 ust. 1 pkt 1</w:t>
      </w:r>
      <w:r w:rsidR="00342051" w:rsidRPr="004B2DD1">
        <w:rPr>
          <w:rFonts w:ascii="Arial" w:hAnsi="Arial" w:cs="Arial"/>
          <w:spacing w:val="0"/>
          <w:sz w:val="20"/>
          <w:szCs w:val="20"/>
        </w:rPr>
        <w:t xml:space="preserve">. </w:t>
      </w:r>
    </w:p>
    <w:p w:rsidR="00342051" w:rsidRPr="004B2DD1" w:rsidRDefault="00342051" w:rsidP="00691BBA">
      <w:pPr>
        <w:pStyle w:val="Tekstpodstawowy"/>
        <w:spacing w:line="276" w:lineRule="auto"/>
        <w:rPr>
          <w:rFonts w:ascii="Arial" w:hAnsi="Arial" w:cs="Arial"/>
          <w:spacing w:val="0"/>
          <w:sz w:val="20"/>
          <w:szCs w:val="20"/>
        </w:rPr>
      </w:pPr>
    </w:p>
    <w:p w:rsidR="00342051" w:rsidRPr="004B2DD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4. </w:t>
      </w:r>
      <w:r w:rsidR="00342051" w:rsidRPr="004B2DD1">
        <w:rPr>
          <w:rFonts w:ascii="Arial" w:hAnsi="Arial" w:cs="Arial"/>
        </w:rPr>
        <w:t>Odstąpienie od umowy powinno nastąpić w formie pisemnej pod rygorem nieważności takiego oświadczenia i musi zawierać uzasadnienie.</w:t>
      </w:r>
    </w:p>
    <w:p w:rsidR="00786EFF" w:rsidRPr="004B2DD1" w:rsidRDefault="00786EFF" w:rsidP="00786EFF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786EFF" w:rsidP="00786EFF">
      <w:pPr>
        <w:shd w:val="clear" w:color="auto" w:fill="FFFFFF"/>
        <w:spacing w:line="276" w:lineRule="auto"/>
        <w:ind w:left="426" w:right="14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 xml:space="preserve">5. </w:t>
      </w:r>
      <w:r w:rsidR="00342051" w:rsidRPr="004B2DD1">
        <w:rPr>
          <w:rFonts w:ascii="Arial" w:hAnsi="Arial" w:cs="Arial"/>
        </w:rPr>
        <w:t>W przypadku odstąpienia od umowy, Wykonawcę oraz Zamawiającego obciążają następujące obowiązki szczegółowe:</w:t>
      </w:r>
    </w:p>
    <w:p w:rsidR="00342051" w:rsidRPr="004B2DD1" w:rsidRDefault="00DB471D" w:rsidP="00FF683A">
      <w:pPr>
        <w:pStyle w:val="Akapitzlist"/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</w:t>
      </w:r>
      <w:r w:rsidR="00342051" w:rsidRPr="004B2DD1">
        <w:rPr>
          <w:rFonts w:ascii="Arial" w:hAnsi="Arial" w:cs="Arial"/>
        </w:rPr>
        <w:t xml:space="preserve"> terminie 7 dni od daty odstąpienia od umowy Wykonawca przy udziale Zamawiającego sporządzi szczegółowy protokół inwentaryzacji robót w toku według stanu na dzień odstąpienia</w:t>
      </w:r>
      <w:r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zabezpieczy przerwane roboty w zakresie obustronnie uzgodnionym na koszt tej strony, z której winy nastąpiło odstąpienie od umowy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14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sporządzi wy</w:t>
      </w:r>
      <w:r w:rsidR="00D0417C" w:rsidRPr="004B2DD1">
        <w:rPr>
          <w:rFonts w:ascii="Arial" w:hAnsi="Arial" w:cs="Arial"/>
        </w:rPr>
        <w:t>kaz tych materiałów</w:t>
      </w:r>
      <w:r w:rsidRPr="004B2DD1">
        <w:rPr>
          <w:rFonts w:ascii="Arial" w:hAnsi="Arial" w:cs="Arial"/>
        </w:rPr>
        <w:t>, które nie mogą być wykorzystane przez Wykonawcę do realizacji innych robót nie objętych niniejsza umową, jeżeli odstąpienie od umowy nastąpiło z przyczyn niezależnych od niego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4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zgłosi do dokonania przez Zamawiającego odbioru robót przerwany</w:t>
      </w:r>
      <w:r w:rsidR="005C5A06" w:rsidRPr="004B2DD1">
        <w:rPr>
          <w:rFonts w:ascii="Arial" w:hAnsi="Arial" w:cs="Arial"/>
        </w:rPr>
        <w:t>ch oraz robót zabezpieczających</w:t>
      </w:r>
      <w:r w:rsidR="00DB471D" w:rsidRPr="004B2DD1">
        <w:rPr>
          <w:rFonts w:ascii="Arial" w:hAnsi="Arial" w:cs="Arial"/>
        </w:rPr>
        <w:t>,</w:t>
      </w:r>
      <w:r w:rsidRPr="004B2DD1">
        <w:rPr>
          <w:rFonts w:ascii="Arial" w:hAnsi="Arial" w:cs="Arial"/>
        </w:rPr>
        <w:t xml:space="preserve"> </w:t>
      </w:r>
    </w:p>
    <w:p w:rsidR="00590182" w:rsidRPr="004B2DD1" w:rsidRDefault="00342051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niezwłocznie, najpóźniej w terminie 14 dni, usunie z terenu budowy urządzenia, przedmioty, zaplecza przez niego dostarczone lub wniesione</w:t>
      </w:r>
      <w:r w:rsidR="00DB471D" w:rsidRPr="004B2DD1">
        <w:rPr>
          <w:rFonts w:ascii="Arial" w:hAnsi="Arial" w:cs="Arial"/>
        </w:rPr>
        <w:t>,</w:t>
      </w:r>
    </w:p>
    <w:p w:rsidR="00342051" w:rsidRPr="004B2DD1" w:rsidRDefault="00DB471D" w:rsidP="00FF683A">
      <w:pPr>
        <w:numPr>
          <w:ilvl w:val="1"/>
          <w:numId w:val="10"/>
        </w:numPr>
        <w:shd w:val="clear" w:color="auto" w:fill="FFFFFF"/>
        <w:tabs>
          <w:tab w:val="clear" w:pos="720"/>
          <w:tab w:val="num" w:pos="709"/>
        </w:tabs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</w:t>
      </w:r>
      <w:r w:rsidR="00342051" w:rsidRPr="004B2DD1">
        <w:rPr>
          <w:rFonts w:ascii="Arial" w:hAnsi="Arial" w:cs="Arial"/>
        </w:rPr>
        <w:t xml:space="preserve"> czynności, o której mowa w pkt </w:t>
      </w:r>
      <w:r w:rsidR="007E626B" w:rsidRPr="004B2DD1">
        <w:rPr>
          <w:rFonts w:ascii="Arial" w:hAnsi="Arial" w:cs="Arial"/>
        </w:rPr>
        <w:t>5</w:t>
      </w:r>
      <w:r w:rsidR="00342051" w:rsidRPr="004B2DD1">
        <w:rPr>
          <w:rFonts w:ascii="Arial" w:hAnsi="Arial" w:cs="Arial"/>
        </w:rPr>
        <w:t xml:space="preserve"> sporządzony zostanie protokół.  </w:t>
      </w:r>
    </w:p>
    <w:p w:rsidR="00691BBA" w:rsidRPr="004B2DD1" w:rsidRDefault="00691BBA" w:rsidP="00342051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</w:p>
    <w:p w:rsidR="00691BBA" w:rsidRPr="004B2DD1" w:rsidRDefault="00786EFF" w:rsidP="00691BBA">
      <w:pPr>
        <w:shd w:val="clear" w:color="auto" w:fill="FFFFFF"/>
        <w:spacing w:line="276" w:lineRule="auto"/>
        <w:ind w:right="38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</w:t>
      </w:r>
      <w:r w:rsidR="00691BBA" w:rsidRPr="004B2DD1">
        <w:rPr>
          <w:rFonts w:ascii="Arial" w:hAnsi="Arial" w:cs="Arial"/>
        </w:rPr>
        <w:t>.    Wykonawcy przysługuje prawo odstąpienia od umowy w szczególności jeżeli:</w:t>
      </w:r>
    </w:p>
    <w:p w:rsidR="00691BBA" w:rsidRPr="004B2DD1" w:rsidRDefault="00691BBA" w:rsidP="00FF683A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1)</w:t>
      </w:r>
      <w:r w:rsidRPr="004B2DD1">
        <w:rPr>
          <w:rFonts w:ascii="Arial" w:hAnsi="Arial" w:cs="Arial"/>
        </w:rPr>
        <w:tab/>
        <w:t>Zamawiający nie wywiązuje się z obowiązku zapłaty wynagrodzenia mimo dodatkowego wezwania  przez Wykonawcę do zapłaty, jednakże dopiero po upływie jednego miesiąca od terminu zapłaty ustalonego w niniejszej umowie</w:t>
      </w:r>
      <w:r w:rsidR="00DB471D" w:rsidRPr="004B2DD1">
        <w:rPr>
          <w:rFonts w:ascii="Arial" w:hAnsi="Arial" w:cs="Arial"/>
        </w:rPr>
        <w:t>,</w:t>
      </w:r>
    </w:p>
    <w:p w:rsidR="00691BBA" w:rsidRPr="004B2DD1" w:rsidRDefault="00691BBA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 xml:space="preserve">2)  </w:t>
      </w:r>
      <w:r w:rsidR="00DB471D"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>Zamawiający zawiadomi Wykonawcę, iż wobec zaistnienia uprzednio nieprzewidzianych okoliczności nie będzie mógł spełnić swoich zobowiązań umownych wobec Wykonawcy.</w:t>
      </w:r>
    </w:p>
    <w:p w:rsidR="00B84AC9" w:rsidRPr="004B2DD1" w:rsidRDefault="00B84AC9" w:rsidP="00645AAD">
      <w:pPr>
        <w:shd w:val="clear" w:color="auto" w:fill="FFFFFF"/>
        <w:spacing w:line="276" w:lineRule="auto"/>
        <w:ind w:left="709" w:right="38" w:hanging="425"/>
        <w:jc w:val="both"/>
        <w:rPr>
          <w:rFonts w:ascii="Arial" w:hAnsi="Arial" w:cs="Arial"/>
        </w:rPr>
      </w:pPr>
    </w:p>
    <w:p w:rsidR="007034C2" w:rsidRPr="004B2DD1" w:rsidRDefault="00786EFF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7</w:t>
      </w:r>
      <w:r w:rsidR="00691BBA" w:rsidRPr="004B2DD1">
        <w:rPr>
          <w:rFonts w:ascii="Arial" w:hAnsi="Arial" w:cs="Arial"/>
        </w:rPr>
        <w:t xml:space="preserve">. </w:t>
      </w:r>
      <w:r w:rsidR="00342051" w:rsidRPr="004B2DD1">
        <w:rPr>
          <w:rFonts w:ascii="Arial" w:hAnsi="Arial" w:cs="Arial"/>
        </w:rPr>
        <w:t>Zamawiający w razie odstąpienia od umowy z przyczyn, za które Wykonawca nie ponosi odpowiedzialności zobowiązany jest do dokonania odbioru robót przerwanych oraz zapłaty wynagrodzenia za roboty, które zostały wykonane do dnia odstąpienia.</w:t>
      </w:r>
    </w:p>
    <w:p w:rsidR="00645AAD" w:rsidRPr="004B2DD1" w:rsidRDefault="00645AAD" w:rsidP="007034C2">
      <w:pPr>
        <w:shd w:val="clear" w:color="auto" w:fill="FFFFFF"/>
        <w:spacing w:line="276" w:lineRule="auto"/>
        <w:ind w:left="426" w:right="10" w:hanging="426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 10</w:t>
      </w:r>
    </w:p>
    <w:p w:rsidR="006567EF" w:rsidRPr="004B2DD1" w:rsidRDefault="00342051" w:rsidP="006567EF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Umowy o podwykonawstwo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Wykonawca może powierzyć, wykonania części robót lub usług podwykonawcom pod warunkiem, że posiadają oni kwalifikacje do ich wykonania.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ind w:left="284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Wykonawca zwraca się z wnioskiem do Zamawiającego o wyrażenie zgody na podwykonawcę, który będzie uczestniczył w realizacji przedmiotu umowy. Wraz z wnioskiem Wykonawca przedstawia umowę lub jej projekt. Umowa lub projekt umowy pomiędzy Wykonawcą a podwykonawcą powinna                           w szczególności zastrzegać spełnienie przez podwykonawcę wymagań związanych z gwarancją i rękojmią.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może zażądać od Wykonawcy przedstawienia dokumentów potwierdzających kwalifikacje podwykonawcy. Zamawiający wyznacza termin na dostarczenie powyższych dokumentów, termin ten jednak nie może być krótszy niż 3 dni.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  <w:bCs/>
        </w:rPr>
        <w:t>Zamawiający w terminie 14 dni od otrzymania wniosku może zgłosić sprzeciw lub zastrzeżenia i żądać zmiany wskazanego podwykonawcy z podaniem uzasadnienia.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Jeżeli Zamawiający w terminie 14 dni od przedstawienia mu przez Wykonawcę umowy z podwykonawcą lub jej projektu wraz z częścią dokumentacji dotyczącą wykonania robót określonych w umowie lub projekcie, nie zgłosi na piśmie sprzeciwu lub zastrzeżeń, uważa się, że wyraził zgodę na zawarcie umowy.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196DE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Umowa pomiędzy Wykonawcą a podwykonawcą powinna być zawarta w formie pisemnej pod rygorem nieważności. W umowie z podwykonawcą Wykonawca powinien zapewnić, aby suma wynagrodzeń ustalona w nich za zakres robót wykonanych w podwykonawstwie nie przekroczyła wynagrodzenia przypadającego na ten zakres robót w niniejszej umowie oraz terminy wykonania robót realizowanych          w podwykonawstwie nie przekraczały termi</w:t>
      </w:r>
      <w:r w:rsidR="00196DE1">
        <w:rPr>
          <w:rFonts w:ascii="Arial" w:hAnsi="Arial" w:cs="Arial"/>
        </w:rPr>
        <w:t>nu wykonania z niniejszej umowy.</w:t>
      </w:r>
    </w:p>
    <w:p w:rsidR="006567EF" w:rsidRPr="004B2DD1" w:rsidRDefault="006567EF" w:rsidP="006567EF">
      <w:pPr>
        <w:widowControl/>
        <w:numPr>
          <w:ilvl w:val="0"/>
          <w:numId w:val="2"/>
        </w:numPr>
        <w:tabs>
          <w:tab w:val="clear" w:pos="480"/>
          <w:tab w:val="num" w:pos="360"/>
        </w:tabs>
        <w:suppressAutoHyphens/>
        <w:autoSpaceDE/>
        <w:adjustRightInd/>
        <w:spacing w:line="288" w:lineRule="auto"/>
        <w:ind w:left="360" w:hanging="360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 xml:space="preserve">Rozliczenie z podwykonawcami za wykonane przez nich części przedmiotu umowy następować będzie w następujący sposób: </w:t>
      </w:r>
    </w:p>
    <w:p w:rsidR="006567EF" w:rsidRPr="004B2DD1" w:rsidRDefault="006567EF" w:rsidP="006567EF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przypadku faktury końcowej, z której Wykonawca zobowiązany jest do przekazania należności podwykonawcom:</w:t>
      </w:r>
    </w:p>
    <w:p w:rsidR="006567EF" w:rsidRPr="004B2DD1" w:rsidRDefault="006567EF" w:rsidP="006567EF">
      <w:pPr>
        <w:widowControl/>
        <w:tabs>
          <w:tab w:val="num" w:pos="993"/>
        </w:tabs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a)</w:t>
      </w:r>
      <w:r w:rsidRPr="004B2DD1">
        <w:rPr>
          <w:rFonts w:ascii="Arial" w:hAnsi="Arial" w:cs="Arial"/>
        </w:rPr>
        <w:tab/>
        <w:t>Wykonawca składając fakturę końcową, która zawiera wynagrodzenie za zakres wykonywany również przez podwykonawcę, przekaże Zamawiającemu zestawienie finansowe, w którym dokona stosownego podziału kwoty wynagrodzenia wynikającej z faktury końcowej pomiędzy Wykonawcę i podwykonawców. Zestawienie finansowe będzie  podpisane przez Wykonawcę i podwykonawców.</w:t>
      </w:r>
    </w:p>
    <w:p w:rsidR="006567EF" w:rsidRPr="004B2DD1" w:rsidRDefault="006567EF" w:rsidP="006567EF">
      <w:pPr>
        <w:widowControl/>
        <w:tabs>
          <w:tab w:val="num" w:pos="993"/>
        </w:tabs>
        <w:suppressAutoHyphens/>
        <w:autoSpaceDE/>
        <w:adjustRightInd/>
        <w:spacing w:line="288" w:lineRule="auto"/>
        <w:ind w:left="993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b)</w:t>
      </w:r>
      <w:r w:rsidRPr="004B2DD1">
        <w:rPr>
          <w:rFonts w:ascii="Arial" w:hAnsi="Arial" w:cs="Arial"/>
        </w:rPr>
        <w:tab/>
        <w:t>Wykonawca do faktury końcowej złoży kserokopie potwierdzone przez Bank, przelewów dokonanych na rachunki podwykonawców albo złoży oświadczenie podwykonawców, że wszystkie należności podwykonawców z tytułu zrealizowanych przez nich części przedmiotu umowy - zostały przez Wykonawcę uregulowane. Brak przekazania przez Wykonawcę w/w dokumentów spowoduje zatrzymanie z wynagrodzenia umownego kwot należnych podwykonawcom, o którym mowa w lit. a), do momentu spełnienia tego warunku.</w:t>
      </w:r>
    </w:p>
    <w:p w:rsidR="006567EF" w:rsidRPr="004B2DD1" w:rsidRDefault="006567EF" w:rsidP="006567EF">
      <w:pPr>
        <w:widowControl/>
        <w:numPr>
          <w:ilvl w:val="0"/>
          <w:numId w:val="14"/>
        </w:numPr>
        <w:tabs>
          <w:tab w:val="clear" w:pos="720"/>
          <w:tab w:val="num" w:pos="709"/>
        </w:tabs>
        <w:suppressAutoHyphens/>
        <w:autoSpaceDE/>
        <w:adjustRightInd/>
        <w:spacing w:line="288" w:lineRule="auto"/>
        <w:ind w:left="709" w:hanging="425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Brak zachowania przez Wykonawcę warunków określonych w pkt 1)  zwalnia Zamawiającego z zapłaty odsetek z tytułu zapłaty wynagrodzenia wykonawcy, którego zapłata została wstrzymana. Ewentualne odsetki wynikające z tytułu nieterminowej płatności wynagrodzenia podwykonawcom obciążają Wykonawcę.</w:t>
      </w:r>
    </w:p>
    <w:p w:rsidR="006567EF" w:rsidRPr="004B2DD1" w:rsidRDefault="006567EF" w:rsidP="006567EF">
      <w:pPr>
        <w:widowControl/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Do zawarcia przez podwykonawcę umowy z dalszym podwykonawcą jest wymagana zgoda Zamawiającego i Wykonawcy.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jc w:val="both"/>
        <w:rPr>
          <w:rFonts w:ascii="Arial" w:hAnsi="Arial" w:cs="Arial"/>
        </w:rPr>
      </w:pPr>
    </w:p>
    <w:p w:rsidR="006567EF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Wykonanie prac w podwykonawstwie nie zwalnia Wykonawcy z odpowiedzialności za wykonanie obowiązków wynikających z umowy i obowiązujących przepisów prawa. Wykonawca odpowiada za działania i zaniechania podwykonawców jak za własne.</w:t>
      </w:r>
    </w:p>
    <w:p w:rsidR="006567EF" w:rsidRPr="004B2DD1" w:rsidRDefault="006567EF" w:rsidP="006567EF">
      <w:pPr>
        <w:widowControl/>
        <w:tabs>
          <w:tab w:val="num" w:pos="284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</w:p>
    <w:p w:rsidR="00B84AC9" w:rsidRPr="004B2DD1" w:rsidRDefault="006567EF" w:rsidP="006567EF">
      <w:pPr>
        <w:pStyle w:val="Akapitzlist"/>
        <w:widowControl/>
        <w:numPr>
          <w:ilvl w:val="0"/>
          <w:numId w:val="2"/>
        </w:numPr>
        <w:tabs>
          <w:tab w:val="clear" w:pos="480"/>
          <w:tab w:val="num" w:pos="284"/>
          <w:tab w:val="left" w:pos="426"/>
        </w:tabs>
        <w:suppressAutoHyphens/>
        <w:autoSpaceDE/>
        <w:adjustRightInd/>
        <w:spacing w:line="276" w:lineRule="auto"/>
        <w:ind w:left="284" w:hanging="284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Zamawiającemu przysługuje prawo żądania od Wykonawcy zmiany podwykonawcy, jeżeli ten realizuje roboty w sposób wadliwy, niezgodny z dokumentacją projektową i obowiązującym przepisami prawa.</w:t>
      </w:r>
    </w:p>
    <w:p w:rsidR="00196DE1" w:rsidRDefault="00196DE1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val="x-none" w:eastAsia="ar-SA"/>
        </w:rPr>
        <w:t>§ 1</w:t>
      </w:r>
      <w:r w:rsidRPr="004B2DD1">
        <w:rPr>
          <w:rFonts w:ascii="Arial" w:hAnsi="Arial" w:cs="Arial"/>
          <w:b/>
          <w:lang w:eastAsia="ar-SA"/>
        </w:rPr>
        <w:t>1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  <w:r w:rsidRPr="004B2DD1">
        <w:rPr>
          <w:rFonts w:ascii="Arial" w:hAnsi="Arial" w:cs="Arial"/>
          <w:b/>
          <w:lang w:eastAsia="ar-SA"/>
        </w:rPr>
        <w:t>Dane osobowe</w:t>
      </w:r>
    </w:p>
    <w:p w:rsidR="006567EF" w:rsidRPr="004B2DD1" w:rsidRDefault="006567EF" w:rsidP="006567EF">
      <w:pPr>
        <w:widowControl/>
        <w:tabs>
          <w:tab w:val="center" w:pos="4536"/>
          <w:tab w:val="right" w:pos="9072"/>
        </w:tabs>
        <w:suppressAutoHyphens/>
        <w:autoSpaceDE/>
        <w:autoSpaceDN/>
        <w:adjustRightInd/>
        <w:jc w:val="center"/>
        <w:rPr>
          <w:rFonts w:ascii="Arial" w:hAnsi="Arial" w:cs="Arial"/>
          <w:b/>
          <w:lang w:eastAsia="ar-SA"/>
        </w:rPr>
      </w:pP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4B2DD1">
        <w:rPr>
          <w:rFonts w:ascii="Arial" w:hAnsi="Arial" w:cs="Arial"/>
          <w:lang w:eastAsia="ar-SA"/>
        </w:rPr>
        <w:t>Administratorem danych osobowych zbieranych i przetwarzanych przez Starostwo Powiatowe w Raciborzu w ramach przedmiotu umowy, jest Starosta Raciborski z siedzibą w Raciborzu, Plac Stefana Okrzei 4, e-mail: starosta@powiatraciborski.pl .</w:t>
      </w: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4B2DD1">
        <w:rPr>
          <w:rFonts w:ascii="Arial" w:hAnsi="Arial" w:cs="Arial"/>
          <w:lang w:eastAsia="ar-SA"/>
        </w:rPr>
        <w:t>W sprawach związanych z danymi osobowymi proszę kontaktować się z wyznaczonym przez Administratora, Inspektorem Ochrony Danych, e-mail: iod@powiatraciborski.pl .</w:t>
      </w: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</w:p>
    <w:p w:rsidR="006567EF" w:rsidRPr="004B2DD1" w:rsidRDefault="006567EF" w:rsidP="006567EF">
      <w:pPr>
        <w:widowControl/>
        <w:suppressAutoHyphens/>
        <w:autoSpaceDE/>
        <w:autoSpaceDN/>
        <w:adjustRightInd/>
        <w:spacing w:line="276" w:lineRule="auto"/>
        <w:jc w:val="both"/>
        <w:rPr>
          <w:rFonts w:ascii="Arial" w:hAnsi="Arial" w:cs="Arial"/>
          <w:lang w:eastAsia="ar-SA"/>
        </w:rPr>
      </w:pPr>
      <w:r w:rsidRPr="004B2DD1">
        <w:rPr>
          <w:rFonts w:ascii="Arial" w:hAnsi="Arial" w:cs="Arial"/>
          <w:lang w:eastAsia="ar-SA"/>
        </w:rPr>
        <w:t xml:space="preserve">Prosimy o zapoznanie się z  informacją o przetwarzaniu danych osobowych w Starostwie Powiatowym w Raciborzu na stronie Biuletynu Informacji Publicznych: </w:t>
      </w:r>
      <w:hyperlink r:id="rId9" w:history="1">
        <w:r w:rsidRPr="004B2DD1">
          <w:rPr>
            <w:rStyle w:val="Hipercze"/>
            <w:rFonts w:ascii="Arial" w:hAnsi="Arial" w:cs="Arial"/>
            <w:lang w:eastAsia="ar-SA"/>
          </w:rPr>
          <w:t>https://bip.powiatraciborski.pl</w:t>
        </w:r>
      </w:hyperlink>
      <w:r w:rsidRPr="004B2DD1">
        <w:rPr>
          <w:rFonts w:ascii="Arial" w:hAnsi="Arial" w:cs="Arial"/>
          <w:lang w:eastAsia="ar-SA"/>
        </w:rPr>
        <w:t xml:space="preserve"> .</w:t>
      </w:r>
    </w:p>
    <w:p w:rsidR="006567EF" w:rsidRPr="004B2DD1" w:rsidRDefault="006567EF" w:rsidP="006567EF">
      <w:pPr>
        <w:spacing w:line="288" w:lineRule="auto"/>
        <w:rPr>
          <w:rFonts w:ascii="Arial" w:hAnsi="Arial" w:cs="Arial"/>
          <w:b/>
        </w:rPr>
      </w:pPr>
    </w:p>
    <w:p w:rsidR="00342051" w:rsidRPr="004B2DD1" w:rsidRDefault="006567EF" w:rsidP="00342051">
      <w:pPr>
        <w:spacing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§ 12</w:t>
      </w:r>
    </w:p>
    <w:p w:rsidR="00342051" w:rsidRPr="004B2DD1" w:rsidRDefault="00342051" w:rsidP="00590182">
      <w:pPr>
        <w:spacing w:after="120" w:line="288" w:lineRule="auto"/>
        <w:jc w:val="center"/>
        <w:rPr>
          <w:rFonts w:ascii="Arial" w:hAnsi="Arial" w:cs="Arial"/>
          <w:b/>
        </w:rPr>
      </w:pPr>
      <w:r w:rsidRPr="004B2DD1">
        <w:rPr>
          <w:rFonts w:ascii="Arial" w:hAnsi="Arial" w:cs="Arial"/>
          <w:b/>
        </w:rPr>
        <w:t>Postanowienia końcowe</w:t>
      </w:r>
    </w:p>
    <w:p w:rsidR="00342051" w:rsidRPr="004B2DD1" w:rsidRDefault="00342051" w:rsidP="00934B67">
      <w:pPr>
        <w:numPr>
          <w:ilvl w:val="0"/>
          <w:numId w:val="16"/>
        </w:numPr>
        <w:shd w:val="clear" w:color="auto" w:fill="FFFFFF"/>
        <w:spacing w:line="276" w:lineRule="auto"/>
        <w:ind w:left="360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>Strony wyznaczają swoich przedstawicieli na budowie:</w:t>
      </w:r>
    </w:p>
    <w:p w:rsidR="00F40309" w:rsidRPr="004B2DD1" w:rsidRDefault="00342051" w:rsidP="009D56AB">
      <w:pPr>
        <w:shd w:val="clear" w:color="auto" w:fill="FFFFFF"/>
        <w:spacing w:line="276" w:lineRule="auto"/>
        <w:ind w:left="709" w:hanging="425"/>
        <w:rPr>
          <w:rFonts w:ascii="Arial" w:hAnsi="Arial" w:cs="Arial"/>
          <w:color w:val="000000"/>
        </w:rPr>
      </w:pPr>
      <w:r w:rsidRPr="004B2DD1">
        <w:rPr>
          <w:rFonts w:ascii="Arial" w:hAnsi="Arial" w:cs="Arial"/>
          <w:color w:val="000000"/>
        </w:rPr>
        <w:t xml:space="preserve">1)  </w:t>
      </w:r>
      <w:r w:rsidR="00803C9D" w:rsidRPr="004B2DD1">
        <w:rPr>
          <w:rFonts w:ascii="Arial" w:hAnsi="Arial" w:cs="Arial"/>
          <w:color w:val="000000"/>
        </w:rPr>
        <w:t xml:space="preserve"> </w:t>
      </w:r>
      <w:r w:rsidRPr="004B2DD1">
        <w:rPr>
          <w:rFonts w:ascii="Arial" w:hAnsi="Arial" w:cs="Arial"/>
          <w:color w:val="000000"/>
        </w:rPr>
        <w:t>Zamawiający</w:t>
      </w:r>
      <w:r w:rsidR="00F40309" w:rsidRPr="004B2DD1">
        <w:rPr>
          <w:rFonts w:ascii="Arial" w:hAnsi="Arial" w:cs="Arial"/>
          <w:color w:val="000000"/>
        </w:rPr>
        <w:t>:</w:t>
      </w:r>
      <w:r w:rsidR="009D56AB" w:rsidRPr="004B2DD1">
        <w:rPr>
          <w:rFonts w:ascii="Arial" w:hAnsi="Arial" w:cs="Arial"/>
          <w:color w:val="000000"/>
        </w:rPr>
        <w:t xml:space="preserve"> </w:t>
      </w:r>
      <w:r w:rsidR="00474B5D" w:rsidRPr="004B2DD1">
        <w:rPr>
          <w:rFonts w:ascii="Arial" w:hAnsi="Arial" w:cs="Arial"/>
          <w:color w:val="000000"/>
        </w:rPr>
        <w:t>inspekto</w:t>
      </w:r>
      <w:r w:rsidR="006567EF" w:rsidRPr="004B2DD1">
        <w:rPr>
          <w:rFonts w:ascii="Arial" w:hAnsi="Arial" w:cs="Arial"/>
          <w:color w:val="000000"/>
        </w:rPr>
        <w:t>ra</w:t>
      </w:r>
      <w:r w:rsidR="00F40309" w:rsidRPr="004B2DD1">
        <w:rPr>
          <w:rFonts w:ascii="Arial" w:hAnsi="Arial" w:cs="Arial"/>
          <w:color w:val="000000"/>
        </w:rPr>
        <w:t xml:space="preserve"> nadzoru in</w:t>
      </w:r>
      <w:r w:rsidR="009D56AB" w:rsidRPr="004B2DD1">
        <w:rPr>
          <w:rFonts w:ascii="Arial" w:hAnsi="Arial" w:cs="Arial"/>
          <w:color w:val="000000"/>
        </w:rPr>
        <w:t xml:space="preserve">westorskiego </w:t>
      </w:r>
      <w:r w:rsidR="00F40309" w:rsidRPr="004B2DD1">
        <w:rPr>
          <w:rFonts w:ascii="Arial" w:hAnsi="Arial" w:cs="Arial"/>
          <w:color w:val="000000"/>
        </w:rPr>
        <w:t>: .....</w:t>
      </w:r>
      <w:r w:rsidR="00B84AC9" w:rsidRPr="004B2DD1">
        <w:rPr>
          <w:rFonts w:ascii="Arial" w:hAnsi="Arial" w:cs="Arial"/>
          <w:color w:val="000000"/>
        </w:rPr>
        <w:t>..</w:t>
      </w:r>
      <w:r w:rsidR="00F40309" w:rsidRPr="004B2DD1">
        <w:rPr>
          <w:rFonts w:ascii="Arial" w:hAnsi="Arial" w:cs="Arial"/>
          <w:color w:val="000000"/>
        </w:rPr>
        <w:t>...............................</w:t>
      </w:r>
    </w:p>
    <w:p w:rsidR="00342051" w:rsidRPr="004B2DD1" w:rsidRDefault="00D944C3" w:rsidP="00196DE1">
      <w:pPr>
        <w:tabs>
          <w:tab w:val="num" w:pos="0"/>
        </w:tabs>
        <w:spacing w:line="276" w:lineRule="auto"/>
        <w:ind w:left="567" w:hanging="283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2)</w:t>
      </w:r>
      <w:r w:rsidR="00196DE1">
        <w:rPr>
          <w:rFonts w:ascii="Arial" w:hAnsi="Arial" w:cs="Arial"/>
        </w:rPr>
        <w:t xml:space="preserve"> </w:t>
      </w:r>
      <w:r w:rsidR="009D5DEC" w:rsidRPr="004B2DD1">
        <w:rPr>
          <w:rFonts w:ascii="Arial" w:hAnsi="Arial" w:cs="Arial"/>
        </w:rPr>
        <w:t>Wykonawca</w:t>
      </w:r>
      <w:r w:rsidR="00F40309" w:rsidRPr="004B2DD1">
        <w:rPr>
          <w:rFonts w:ascii="Arial" w:hAnsi="Arial" w:cs="Arial"/>
        </w:rPr>
        <w:t>:</w:t>
      </w:r>
      <w:r w:rsidR="00342051" w:rsidRPr="004B2DD1">
        <w:rPr>
          <w:rFonts w:ascii="Arial" w:hAnsi="Arial" w:cs="Arial"/>
        </w:rPr>
        <w:t xml:space="preserve"> kierownika budowy</w:t>
      </w:r>
      <w:r w:rsidR="00196DE1">
        <w:rPr>
          <w:rFonts w:ascii="Arial" w:hAnsi="Arial" w:cs="Arial"/>
        </w:rPr>
        <w:t>/kierownika robót przy zabytkach nieruchomych</w:t>
      </w:r>
      <w:r w:rsidR="00342051" w:rsidRPr="004B2DD1">
        <w:rPr>
          <w:rFonts w:ascii="Arial" w:hAnsi="Arial" w:cs="Arial"/>
        </w:rPr>
        <w:t xml:space="preserve"> </w:t>
      </w:r>
      <w:r w:rsidR="009D5DEC" w:rsidRPr="004B2DD1">
        <w:rPr>
          <w:rFonts w:ascii="Arial" w:hAnsi="Arial" w:cs="Arial"/>
        </w:rPr>
        <w:t>–</w:t>
      </w:r>
      <w:r w:rsidR="00342051" w:rsidRPr="004B2DD1">
        <w:rPr>
          <w:rFonts w:ascii="Arial" w:hAnsi="Arial" w:cs="Arial"/>
        </w:rPr>
        <w:t xml:space="preserve"> </w:t>
      </w:r>
      <w:r w:rsidR="00196DE1">
        <w:rPr>
          <w:rFonts w:ascii="Arial" w:hAnsi="Arial" w:cs="Arial"/>
        </w:rPr>
        <w:t>……………..…</w:t>
      </w:r>
      <w:r w:rsidR="003A7A00" w:rsidRPr="004B2DD1">
        <w:rPr>
          <w:rFonts w:ascii="Arial" w:hAnsi="Arial" w:cs="Arial"/>
        </w:rPr>
        <w:t>…</w:t>
      </w:r>
      <w:r w:rsidR="00F40309" w:rsidRPr="004B2DD1">
        <w:rPr>
          <w:rFonts w:ascii="Arial" w:hAnsi="Arial" w:cs="Arial"/>
        </w:rPr>
        <w:t>…………</w:t>
      </w:r>
      <w:r w:rsidR="003A7A00" w:rsidRPr="004B2DD1">
        <w:rPr>
          <w:rFonts w:ascii="Arial" w:hAnsi="Arial" w:cs="Arial"/>
        </w:rPr>
        <w:t>…….</w:t>
      </w:r>
    </w:p>
    <w:p w:rsidR="00342051" w:rsidRPr="004B2DD1" w:rsidRDefault="00342051" w:rsidP="00342051">
      <w:pPr>
        <w:spacing w:line="288" w:lineRule="auto"/>
        <w:jc w:val="both"/>
        <w:rPr>
          <w:rFonts w:ascii="Arial" w:hAnsi="Arial" w:cs="Arial"/>
        </w:rPr>
      </w:pPr>
    </w:p>
    <w:p w:rsidR="00EB6384" w:rsidRDefault="005571F4" w:rsidP="00196DE1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Zakres działania inspektorów</w:t>
      </w:r>
      <w:r w:rsidR="00342051" w:rsidRPr="004B2DD1">
        <w:rPr>
          <w:rFonts w:ascii="Arial" w:hAnsi="Arial" w:cs="Arial"/>
        </w:rPr>
        <w:t xml:space="preserve"> nadzoru inwestorskiego i kierownika budowy określają obowiązujące przepisy oraz upoważnienia wynikające z niniejszej umowy.</w:t>
      </w:r>
    </w:p>
    <w:p w:rsidR="00196DE1" w:rsidRPr="00196DE1" w:rsidRDefault="00196DE1" w:rsidP="00196DE1">
      <w:pPr>
        <w:pStyle w:val="Akapitzlist"/>
        <w:spacing w:line="288" w:lineRule="auto"/>
        <w:ind w:left="379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lastRenderedPageBreak/>
        <w:t>Ewentualne spory, wynikłe w związku z realizacją przedmiotu umowy, strony zobowiązują się rozwiązać, w drodze wspólnych negocjacji, a w przypadku niemożności ustalenia kompromisu będą rozstrzygane przez Sąd powszechny właściwy dla siedziby Zamawiającego.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Zmiana postanowień zawartej umowy może nastąpić za zgodą obu stron wyrażoną na piśmie, w formie aneksu do umowy, pod rygorem nieważności takiej zmiany.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EB6384">
      <w:pPr>
        <w:pStyle w:val="Akapitzlist"/>
        <w:numPr>
          <w:ilvl w:val="0"/>
          <w:numId w:val="16"/>
        </w:numPr>
        <w:spacing w:line="288" w:lineRule="auto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W sprawach, których nie reguluje niniejsza umowa, będą miały zastosowanie odpowiednie przepisy, Prawa budowlanego i Kodeksu cywilnego wraz z aktami wykonawczymi do tych ustaw.</w:t>
      </w:r>
    </w:p>
    <w:p w:rsidR="00EB6384" w:rsidRPr="004B2DD1" w:rsidRDefault="00EB6384" w:rsidP="00EB6384">
      <w:pPr>
        <w:spacing w:line="288" w:lineRule="auto"/>
        <w:jc w:val="both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ind w:left="426" w:hanging="426"/>
        <w:jc w:val="both"/>
        <w:rPr>
          <w:rFonts w:ascii="Arial" w:hAnsi="Arial" w:cs="Arial"/>
        </w:rPr>
      </w:pPr>
      <w:r w:rsidRPr="004B2DD1">
        <w:rPr>
          <w:rFonts w:ascii="Arial" w:hAnsi="Arial" w:cs="Arial"/>
        </w:rPr>
        <w:t>6.  Niniejszą umowę wraz załącznikami sporządzono w 2 (dwóch) jednobrzmiących egzemplarzach po 1 (jednym) dla Zamawiającego i 1 (jednym) dla Wykonawcy.</w:t>
      </w:r>
    </w:p>
    <w:p w:rsidR="00115BE6" w:rsidRPr="004B2DD1" w:rsidRDefault="00115BE6" w:rsidP="007147B0">
      <w:pPr>
        <w:spacing w:line="288" w:lineRule="auto"/>
        <w:rPr>
          <w:rFonts w:ascii="Arial" w:hAnsi="Arial" w:cs="Arial"/>
        </w:rPr>
      </w:pPr>
    </w:p>
    <w:p w:rsidR="00D5470C" w:rsidRPr="004B2DD1" w:rsidRDefault="00D5470C" w:rsidP="00342051">
      <w:pPr>
        <w:spacing w:line="288" w:lineRule="auto"/>
        <w:jc w:val="center"/>
        <w:rPr>
          <w:rFonts w:ascii="Arial" w:hAnsi="Arial" w:cs="Arial"/>
        </w:rPr>
      </w:pPr>
    </w:p>
    <w:p w:rsidR="00342051" w:rsidRPr="004B2DD1" w:rsidRDefault="00342051" w:rsidP="00342051">
      <w:pPr>
        <w:spacing w:line="288" w:lineRule="auto"/>
        <w:jc w:val="center"/>
        <w:rPr>
          <w:rFonts w:ascii="Arial" w:hAnsi="Arial" w:cs="Arial"/>
        </w:rPr>
      </w:pPr>
      <w:r w:rsidRPr="004B2DD1">
        <w:rPr>
          <w:rFonts w:ascii="Arial" w:hAnsi="Arial" w:cs="Arial"/>
        </w:rPr>
        <w:t>ZAMAWIAJĄCY</w:t>
      </w:r>
      <w:r w:rsidR="005C5A06" w:rsidRPr="004B2DD1">
        <w:rPr>
          <w:rFonts w:ascii="Arial" w:hAnsi="Arial" w:cs="Arial"/>
        </w:rPr>
        <w:t>:</w:t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</w:r>
      <w:r w:rsidRPr="004B2DD1">
        <w:rPr>
          <w:rFonts w:ascii="Arial" w:hAnsi="Arial" w:cs="Arial"/>
        </w:rPr>
        <w:tab/>
        <w:t>WYKONAWCA</w:t>
      </w:r>
      <w:r w:rsidR="005C5A06" w:rsidRPr="004B2DD1">
        <w:rPr>
          <w:rFonts w:ascii="Arial" w:hAnsi="Arial" w:cs="Arial"/>
        </w:rPr>
        <w:t>:</w:t>
      </w:r>
    </w:p>
    <w:sectPr w:rsidR="00342051" w:rsidRPr="004B2DD1" w:rsidSect="007034C2">
      <w:headerReference w:type="default" r:id="rId10"/>
      <w:footerReference w:type="even" r:id="rId11"/>
      <w:footerReference w:type="default" r:id="rId12"/>
      <w:pgSz w:w="11906" w:h="16838"/>
      <w:pgMar w:top="1191" w:right="1134" w:bottom="1134" w:left="1134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BC2" w:rsidRDefault="003B2BC2">
      <w:r>
        <w:separator/>
      </w:r>
    </w:p>
  </w:endnote>
  <w:endnote w:type="continuationSeparator" w:id="0">
    <w:p w:rsidR="003B2BC2" w:rsidRDefault="003B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47E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DB471D" w:rsidRDefault="00DB471D" w:rsidP="00B2367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Pr="00B2367C" w:rsidRDefault="00DB471D" w:rsidP="00B2367C">
    <w:pPr>
      <w:pStyle w:val="Stopka"/>
      <w:framePr w:wrap="around" w:vAnchor="text" w:hAnchor="page" w:x="10675" w:y="213"/>
      <w:rPr>
        <w:rStyle w:val="Numerstrony"/>
        <w:rFonts w:ascii="Arial" w:hAnsi="Arial" w:cs="Arial"/>
        <w:sz w:val="18"/>
        <w:szCs w:val="18"/>
      </w:rPr>
    </w:pPr>
    <w:r w:rsidRPr="00B2367C">
      <w:rPr>
        <w:rStyle w:val="Numerstrony"/>
        <w:rFonts w:ascii="Arial" w:hAnsi="Arial" w:cs="Arial"/>
        <w:sz w:val="18"/>
        <w:szCs w:val="18"/>
      </w:rPr>
      <w:fldChar w:fldCharType="begin"/>
    </w:r>
    <w:r w:rsidRPr="00B2367C">
      <w:rPr>
        <w:rStyle w:val="Numerstrony"/>
        <w:rFonts w:ascii="Arial" w:hAnsi="Arial" w:cs="Arial"/>
        <w:sz w:val="18"/>
        <w:szCs w:val="18"/>
      </w:rPr>
      <w:instrText xml:space="preserve">PAGE  </w:instrText>
    </w:r>
    <w:r w:rsidRPr="00B2367C">
      <w:rPr>
        <w:rStyle w:val="Numerstrony"/>
        <w:rFonts w:ascii="Arial" w:hAnsi="Arial" w:cs="Arial"/>
        <w:sz w:val="18"/>
        <w:szCs w:val="18"/>
      </w:rPr>
      <w:fldChar w:fldCharType="separate"/>
    </w:r>
    <w:r w:rsidR="00852A41">
      <w:rPr>
        <w:rStyle w:val="Numerstrony"/>
        <w:rFonts w:ascii="Arial" w:hAnsi="Arial" w:cs="Arial"/>
        <w:noProof/>
        <w:sz w:val="18"/>
        <w:szCs w:val="18"/>
      </w:rPr>
      <w:t>1</w:t>
    </w:r>
    <w:r w:rsidRPr="00B2367C">
      <w:rPr>
        <w:rStyle w:val="Numerstrony"/>
        <w:rFonts w:ascii="Arial" w:hAnsi="Arial" w:cs="Arial"/>
        <w:sz w:val="18"/>
        <w:szCs w:val="18"/>
      </w:rPr>
      <w:fldChar w:fldCharType="end"/>
    </w:r>
  </w:p>
  <w:p w:rsidR="00DB471D" w:rsidRDefault="00DB471D" w:rsidP="00B2367C">
    <w:pPr>
      <w:pStyle w:val="Stopka"/>
      <w:jc w:val="center"/>
    </w:pPr>
  </w:p>
  <w:p w:rsidR="00DB471D" w:rsidRPr="00606252" w:rsidRDefault="00DB471D" w:rsidP="00B2367C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DB471D" w:rsidRPr="00B2367C" w:rsidRDefault="00DB471D" w:rsidP="00B2367C">
    <w:pPr>
      <w:pStyle w:val="Stopka"/>
      <w:jc w:val="center"/>
      <w:rPr>
        <w:rFonts w:ascii="Arial" w:hAnsi="Arial" w:cs="Arial"/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BC2" w:rsidRDefault="003B2BC2">
      <w:r>
        <w:separator/>
      </w:r>
    </w:p>
  </w:footnote>
  <w:footnote w:type="continuationSeparator" w:id="0">
    <w:p w:rsidR="003B2BC2" w:rsidRDefault="003B2B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471D" w:rsidRDefault="00DB471D" w:rsidP="00B2367C">
    <w:pPr>
      <w:jc w:val="center"/>
      <w:rPr>
        <w:rFonts w:ascii="Arial" w:hAnsi="Arial" w:cs="Arial"/>
        <w:i/>
        <w:sz w:val="18"/>
        <w:szCs w:val="18"/>
      </w:rPr>
    </w:pPr>
  </w:p>
  <w:p w:rsidR="00DB471D" w:rsidRPr="00B2367C" w:rsidRDefault="00DB471D" w:rsidP="00B2367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8"/>
    <w:multiLevelType w:val="multilevel"/>
    <w:tmpl w:val="0794FD42"/>
    <w:name w:val="WW8Num8"/>
    <w:lvl w:ilvl="0">
      <w:start w:val="1"/>
      <w:numFmt w:val="decimal"/>
      <w:lvlText w:val="%1."/>
      <w:lvlJc w:val="left"/>
      <w:pPr>
        <w:tabs>
          <w:tab w:val="num" w:pos="284"/>
        </w:tabs>
        <w:ind w:left="284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491"/>
        </w:tabs>
        <w:ind w:left="491" w:hanging="283"/>
      </w:pPr>
    </w:lvl>
    <w:lvl w:ilvl="2">
      <w:start w:val="1"/>
      <w:numFmt w:val="decimal"/>
      <w:lvlText w:val="%3."/>
      <w:lvlJc w:val="left"/>
      <w:pPr>
        <w:tabs>
          <w:tab w:val="num" w:pos="774"/>
        </w:tabs>
        <w:ind w:left="774" w:hanging="283"/>
      </w:pPr>
    </w:lvl>
    <w:lvl w:ilvl="3">
      <w:start w:val="1"/>
      <w:numFmt w:val="decimal"/>
      <w:lvlText w:val="%4."/>
      <w:lvlJc w:val="left"/>
      <w:pPr>
        <w:tabs>
          <w:tab w:val="num" w:pos="1058"/>
        </w:tabs>
        <w:ind w:left="1058" w:hanging="283"/>
      </w:pPr>
    </w:lvl>
    <w:lvl w:ilvl="4">
      <w:start w:val="1"/>
      <w:numFmt w:val="decimal"/>
      <w:lvlText w:val="%5."/>
      <w:lvlJc w:val="left"/>
      <w:pPr>
        <w:tabs>
          <w:tab w:val="num" w:pos="1341"/>
        </w:tabs>
        <w:ind w:left="1341" w:hanging="283"/>
      </w:pPr>
    </w:lvl>
    <w:lvl w:ilvl="5">
      <w:start w:val="1"/>
      <w:numFmt w:val="decimal"/>
      <w:lvlText w:val="%6."/>
      <w:lvlJc w:val="left"/>
      <w:pPr>
        <w:tabs>
          <w:tab w:val="num" w:pos="1625"/>
        </w:tabs>
        <w:ind w:left="1625" w:hanging="283"/>
      </w:pPr>
    </w:lvl>
    <w:lvl w:ilvl="6">
      <w:start w:val="1"/>
      <w:numFmt w:val="decimal"/>
      <w:lvlText w:val="%7."/>
      <w:lvlJc w:val="left"/>
      <w:pPr>
        <w:tabs>
          <w:tab w:val="num" w:pos="1908"/>
        </w:tabs>
        <w:ind w:left="1908" w:hanging="283"/>
      </w:pPr>
    </w:lvl>
    <w:lvl w:ilvl="7">
      <w:start w:val="1"/>
      <w:numFmt w:val="decimal"/>
      <w:lvlText w:val="%8."/>
      <w:lvlJc w:val="left"/>
      <w:pPr>
        <w:tabs>
          <w:tab w:val="num" w:pos="2192"/>
        </w:tabs>
        <w:ind w:left="2192" w:hanging="283"/>
      </w:pPr>
    </w:lvl>
    <w:lvl w:ilvl="8">
      <w:start w:val="1"/>
      <w:numFmt w:val="decimal"/>
      <w:lvlText w:val="%9."/>
      <w:lvlJc w:val="left"/>
      <w:pPr>
        <w:tabs>
          <w:tab w:val="num" w:pos="2475"/>
        </w:tabs>
        <w:ind w:left="2475" w:hanging="283"/>
      </w:pPr>
    </w:lvl>
  </w:abstractNum>
  <w:abstractNum w:abstractNumId="1">
    <w:nsid w:val="0000002A"/>
    <w:multiLevelType w:val="multilevel"/>
    <w:tmpl w:val="0000002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>
    <w:nsid w:val="00000048"/>
    <w:multiLevelType w:val="multilevel"/>
    <w:tmpl w:val="00000048"/>
    <w:name w:val="WW8Num77"/>
    <w:lvl w:ilvl="0">
      <w:start w:val="1"/>
      <w:numFmt w:val="decimal"/>
      <w:lvlText w:val="%1."/>
      <w:lvlJc w:val="left"/>
      <w:pPr>
        <w:tabs>
          <w:tab w:val="num" w:pos="463"/>
        </w:tabs>
        <w:ind w:left="463" w:hanging="283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BE2A7F"/>
    <w:multiLevelType w:val="multilevel"/>
    <w:tmpl w:val="32DC8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0"/>
        <w:szCs w:val="2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hint="default"/>
      </w:rPr>
    </w:lvl>
  </w:abstractNum>
  <w:abstractNum w:abstractNumId="4">
    <w:nsid w:val="04363CA5"/>
    <w:multiLevelType w:val="multilevel"/>
    <w:tmpl w:val="805E295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 w:hint="default"/>
        <w:b w:val="0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5">
    <w:nsid w:val="047709E7"/>
    <w:multiLevelType w:val="hybridMultilevel"/>
    <w:tmpl w:val="E602859A"/>
    <w:lvl w:ilvl="0" w:tplc="CF487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CEC6565"/>
    <w:multiLevelType w:val="hybridMultilevel"/>
    <w:tmpl w:val="302ED8C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9F3B1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1B9A16E4"/>
    <w:multiLevelType w:val="multilevel"/>
    <w:tmpl w:val="B16624F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9">
    <w:nsid w:val="1C076272"/>
    <w:multiLevelType w:val="multilevel"/>
    <w:tmpl w:val="03D2048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1F194760"/>
    <w:multiLevelType w:val="hybridMultilevel"/>
    <w:tmpl w:val="7F36C6D2"/>
    <w:lvl w:ilvl="0" w:tplc="6FD81FDC">
      <w:start w:val="1"/>
      <w:numFmt w:val="decimal"/>
      <w:lvlText w:val="%1."/>
      <w:lvlJc w:val="left"/>
      <w:pPr>
        <w:ind w:left="3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8" w:hanging="360"/>
      </w:pPr>
    </w:lvl>
    <w:lvl w:ilvl="2" w:tplc="0415001B" w:tentative="1">
      <w:start w:val="1"/>
      <w:numFmt w:val="lowerRoman"/>
      <w:lvlText w:val="%3."/>
      <w:lvlJc w:val="right"/>
      <w:pPr>
        <w:ind w:left="1778" w:hanging="180"/>
      </w:pPr>
    </w:lvl>
    <w:lvl w:ilvl="3" w:tplc="0415000F" w:tentative="1">
      <w:start w:val="1"/>
      <w:numFmt w:val="decimal"/>
      <w:lvlText w:val="%4."/>
      <w:lvlJc w:val="left"/>
      <w:pPr>
        <w:ind w:left="2498" w:hanging="360"/>
      </w:pPr>
    </w:lvl>
    <w:lvl w:ilvl="4" w:tplc="04150019" w:tentative="1">
      <w:start w:val="1"/>
      <w:numFmt w:val="lowerLetter"/>
      <w:lvlText w:val="%5."/>
      <w:lvlJc w:val="left"/>
      <w:pPr>
        <w:ind w:left="3218" w:hanging="360"/>
      </w:pPr>
    </w:lvl>
    <w:lvl w:ilvl="5" w:tplc="0415001B" w:tentative="1">
      <w:start w:val="1"/>
      <w:numFmt w:val="lowerRoman"/>
      <w:lvlText w:val="%6."/>
      <w:lvlJc w:val="right"/>
      <w:pPr>
        <w:ind w:left="3938" w:hanging="180"/>
      </w:pPr>
    </w:lvl>
    <w:lvl w:ilvl="6" w:tplc="0415000F" w:tentative="1">
      <w:start w:val="1"/>
      <w:numFmt w:val="decimal"/>
      <w:lvlText w:val="%7."/>
      <w:lvlJc w:val="left"/>
      <w:pPr>
        <w:ind w:left="4658" w:hanging="360"/>
      </w:pPr>
    </w:lvl>
    <w:lvl w:ilvl="7" w:tplc="04150019" w:tentative="1">
      <w:start w:val="1"/>
      <w:numFmt w:val="lowerLetter"/>
      <w:lvlText w:val="%8."/>
      <w:lvlJc w:val="left"/>
      <w:pPr>
        <w:ind w:left="5378" w:hanging="360"/>
      </w:pPr>
    </w:lvl>
    <w:lvl w:ilvl="8" w:tplc="0415001B" w:tentative="1">
      <w:start w:val="1"/>
      <w:numFmt w:val="lowerRoman"/>
      <w:lvlText w:val="%9."/>
      <w:lvlJc w:val="right"/>
      <w:pPr>
        <w:ind w:left="6098" w:hanging="180"/>
      </w:pPr>
    </w:lvl>
  </w:abstractNum>
  <w:abstractNum w:abstractNumId="11">
    <w:nsid w:val="207D1853"/>
    <w:multiLevelType w:val="multilevel"/>
    <w:tmpl w:val="78606EB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46"/>
        </w:tabs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90"/>
        </w:tabs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32"/>
        </w:tabs>
        <w:ind w:left="193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434"/>
        </w:tabs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76"/>
        </w:tabs>
        <w:ind w:left="2576" w:hanging="1440"/>
      </w:pPr>
      <w:rPr>
        <w:rFonts w:hint="default"/>
      </w:rPr>
    </w:lvl>
  </w:abstractNum>
  <w:abstractNum w:abstractNumId="12">
    <w:nsid w:val="209A6B62"/>
    <w:multiLevelType w:val="hybridMultilevel"/>
    <w:tmpl w:val="B4607F6C"/>
    <w:lvl w:ilvl="0" w:tplc="04150017">
      <w:start w:val="1"/>
      <w:numFmt w:val="lowerLetter"/>
      <w:lvlText w:val="%1)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B5980D06">
      <w:start w:val="1"/>
      <w:numFmt w:val="decimal"/>
      <w:lvlText w:val="%2)"/>
      <w:lvlJc w:val="left"/>
      <w:pPr>
        <w:tabs>
          <w:tab w:val="num" w:pos="1723"/>
        </w:tabs>
        <w:ind w:left="1723" w:hanging="360"/>
      </w:pPr>
      <w:rPr>
        <w:rFonts w:ascii="Arial" w:eastAsia="Times New Roman" w:hAnsi="Arial" w:cs="Arial" w:hint="default"/>
      </w:rPr>
    </w:lvl>
    <w:lvl w:ilvl="2" w:tplc="8BB2A488">
      <w:start w:val="1"/>
      <w:numFmt w:val="lowerLetter"/>
      <w:lvlText w:val="%3)"/>
      <w:lvlJc w:val="right"/>
      <w:pPr>
        <w:tabs>
          <w:tab w:val="num" w:pos="2443"/>
        </w:tabs>
        <w:ind w:left="2443" w:hanging="180"/>
      </w:pPr>
      <w:rPr>
        <w:rFonts w:ascii="Times New Roman" w:eastAsia="Times New Roman" w:hAnsi="Times New Roman"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</w:lvl>
  </w:abstractNum>
  <w:abstractNum w:abstractNumId="13">
    <w:nsid w:val="218228CC"/>
    <w:multiLevelType w:val="hybridMultilevel"/>
    <w:tmpl w:val="991A1048"/>
    <w:lvl w:ilvl="0" w:tplc="48705BD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2D59B8"/>
    <w:multiLevelType w:val="hybridMultilevel"/>
    <w:tmpl w:val="80FE000C"/>
    <w:lvl w:ilvl="0" w:tplc="C2748EE6">
      <w:start w:val="1"/>
      <w:numFmt w:val="lowerLetter"/>
      <w:lvlText w:val="%1)"/>
      <w:lvlJc w:val="left"/>
      <w:pPr>
        <w:ind w:left="1220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914CA"/>
    <w:multiLevelType w:val="hybridMultilevel"/>
    <w:tmpl w:val="B3BA82FA"/>
    <w:lvl w:ilvl="0" w:tplc="04150017">
      <w:start w:val="1"/>
      <w:numFmt w:val="lowerLetter"/>
      <w:lvlText w:val="%1)"/>
      <w:lvlJc w:val="left"/>
      <w:pPr>
        <w:tabs>
          <w:tab w:val="num" w:pos="1196"/>
        </w:tabs>
        <w:ind w:left="1196" w:hanging="360"/>
      </w:pPr>
      <w:rPr>
        <w:rFonts w:hint="default"/>
        <w:color w:val="000000"/>
      </w:rPr>
    </w:lvl>
    <w:lvl w:ilvl="1" w:tplc="4BAEEA4E">
      <w:start w:val="1"/>
      <w:numFmt w:val="decimal"/>
      <w:lvlText w:val="%2."/>
      <w:lvlJc w:val="left"/>
      <w:pPr>
        <w:tabs>
          <w:tab w:val="num" w:pos="1916"/>
        </w:tabs>
        <w:ind w:left="1916" w:hanging="360"/>
      </w:pPr>
      <w:rPr>
        <w:rFonts w:hint="default"/>
        <w:b w:val="0"/>
        <w:color w:val="000000"/>
      </w:rPr>
    </w:lvl>
    <w:lvl w:ilvl="2" w:tplc="6F84A5DE">
      <w:start w:val="1"/>
      <w:numFmt w:val="decimal"/>
      <w:lvlText w:val="%3)"/>
      <w:lvlJc w:val="left"/>
      <w:pPr>
        <w:tabs>
          <w:tab w:val="num" w:pos="2636"/>
        </w:tabs>
        <w:ind w:left="2636" w:hanging="36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356"/>
        </w:tabs>
        <w:ind w:left="33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076"/>
        </w:tabs>
        <w:ind w:left="407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796"/>
        </w:tabs>
        <w:ind w:left="47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516"/>
        </w:tabs>
        <w:ind w:left="55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236"/>
        </w:tabs>
        <w:ind w:left="623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956"/>
        </w:tabs>
        <w:ind w:left="6956" w:hanging="360"/>
      </w:pPr>
      <w:rPr>
        <w:rFonts w:ascii="Wingdings" w:hAnsi="Wingdings" w:hint="default"/>
      </w:rPr>
    </w:lvl>
  </w:abstractNum>
  <w:abstractNum w:abstractNumId="16">
    <w:nsid w:val="27F80E6B"/>
    <w:multiLevelType w:val="hybridMultilevel"/>
    <w:tmpl w:val="0B80982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277E1F"/>
    <w:multiLevelType w:val="hybridMultilevel"/>
    <w:tmpl w:val="93AA4FD2"/>
    <w:lvl w:ilvl="0" w:tplc="06BCA7D0">
      <w:start w:val="1"/>
      <w:numFmt w:val="lowerLetter"/>
      <w:lvlText w:val="%1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D615AF"/>
    <w:multiLevelType w:val="hybridMultilevel"/>
    <w:tmpl w:val="E92CBD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B202E4E"/>
    <w:multiLevelType w:val="multilevel"/>
    <w:tmpl w:val="C9B6EBAA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lowerLetter"/>
      <w:lvlText w:val="%3)"/>
      <w:lvlJc w:val="right"/>
      <w:pPr>
        <w:tabs>
          <w:tab w:val="num" w:pos="2880"/>
        </w:tabs>
        <w:ind w:left="2880" w:hanging="180"/>
      </w:pPr>
      <w:rPr>
        <w:rFonts w:hint="default"/>
      </w:rPr>
    </w:lvl>
    <w:lvl w:ilvl="3">
      <w:start w:val="1"/>
      <w:numFmt w:val="decimal"/>
      <w:isLgl/>
      <w:lvlText w:val="%4.%2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4">
      <w:start w:val="1"/>
      <w:numFmt w:val="decimal"/>
      <w:lvlText w:val="%5)"/>
      <w:lvlJc w:val="left"/>
      <w:pPr>
        <w:tabs>
          <w:tab w:val="num" w:pos="4320"/>
        </w:tabs>
        <w:ind w:left="4320" w:hanging="360"/>
      </w:pPr>
      <w:rPr>
        <w:rFonts w:hint="default"/>
        <w:color w:val="000000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hint="default"/>
        <w:b w:val="0"/>
        <w:color w:val="auto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hint="default"/>
      </w:rPr>
    </w:lvl>
  </w:abstractNum>
  <w:abstractNum w:abstractNumId="20">
    <w:nsid w:val="2ED84814"/>
    <w:multiLevelType w:val="hybridMultilevel"/>
    <w:tmpl w:val="C888C6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F03BBC"/>
    <w:multiLevelType w:val="hybridMultilevel"/>
    <w:tmpl w:val="D1901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4235689"/>
    <w:multiLevelType w:val="hybridMultilevel"/>
    <w:tmpl w:val="A75AC52A"/>
    <w:lvl w:ilvl="0" w:tplc="3D901AB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86E09BD"/>
    <w:multiLevelType w:val="hybridMultilevel"/>
    <w:tmpl w:val="C5ACD7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A0E5912"/>
    <w:multiLevelType w:val="hybridMultilevel"/>
    <w:tmpl w:val="D4DC89B6"/>
    <w:lvl w:ilvl="0" w:tplc="C15C755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BECC15D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2" w:tplc="DBC0FB42">
      <w:numFmt w:val="bullet"/>
      <w:lvlText w:val="-"/>
      <w:lvlJc w:val="left"/>
      <w:pPr>
        <w:tabs>
          <w:tab w:val="num" w:pos="2264"/>
        </w:tabs>
        <w:ind w:left="2264" w:hanging="360"/>
      </w:pPr>
      <w:rPr>
        <w:rFonts w:ascii="Times New Roman" w:eastAsia="Times New Roman" w:hAnsi="Times New Roman" w:cs="Times New Roman" w:hint="default"/>
      </w:rPr>
    </w:lvl>
    <w:lvl w:ilvl="3" w:tplc="2CCC01FE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5">
    <w:nsid w:val="3D175615"/>
    <w:multiLevelType w:val="hybridMultilevel"/>
    <w:tmpl w:val="7B784592"/>
    <w:lvl w:ilvl="0" w:tplc="678E0FCC">
      <w:start w:val="1"/>
      <w:numFmt w:val="decimal"/>
      <w:lvlText w:val="%1."/>
      <w:lvlJc w:val="left"/>
      <w:pPr>
        <w:tabs>
          <w:tab w:val="num" w:pos="379"/>
        </w:tabs>
        <w:ind w:left="37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9"/>
        </w:tabs>
        <w:ind w:left="109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9"/>
        </w:tabs>
        <w:ind w:left="181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9"/>
        </w:tabs>
        <w:ind w:left="253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9"/>
        </w:tabs>
        <w:ind w:left="325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9"/>
        </w:tabs>
        <w:ind w:left="397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9"/>
        </w:tabs>
        <w:ind w:left="469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9"/>
        </w:tabs>
        <w:ind w:left="541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9"/>
        </w:tabs>
        <w:ind w:left="6139" w:hanging="180"/>
      </w:pPr>
    </w:lvl>
  </w:abstractNum>
  <w:abstractNum w:abstractNumId="26">
    <w:nsid w:val="45521FA4"/>
    <w:multiLevelType w:val="hybridMultilevel"/>
    <w:tmpl w:val="3DE6F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402038"/>
    <w:multiLevelType w:val="multilevel"/>
    <w:tmpl w:val="7160EC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527E001E"/>
    <w:multiLevelType w:val="hybridMultilevel"/>
    <w:tmpl w:val="5DC6EB58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7D6F07"/>
    <w:multiLevelType w:val="hybridMultilevel"/>
    <w:tmpl w:val="7CA89AAA"/>
    <w:lvl w:ilvl="0" w:tplc="59C8CBF8">
      <w:start w:val="1"/>
      <w:numFmt w:val="decimal"/>
      <w:lvlText w:val="%1)"/>
      <w:lvlJc w:val="left"/>
      <w:pPr>
        <w:ind w:left="1440" w:hanging="360"/>
      </w:pPr>
      <w:rPr>
        <w:rFonts w:ascii="Arial" w:hAnsi="Arial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9DB724C"/>
    <w:multiLevelType w:val="multilevel"/>
    <w:tmpl w:val="17A22B3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1">
    <w:nsid w:val="5D3A3DF9"/>
    <w:multiLevelType w:val="hybridMultilevel"/>
    <w:tmpl w:val="72C0C280"/>
    <w:lvl w:ilvl="0" w:tplc="8FB829CA">
      <w:start w:val="1"/>
      <w:numFmt w:val="decimal"/>
      <w:lvlText w:val="%1."/>
      <w:lvlJc w:val="left"/>
      <w:pPr>
        <w:ind w:left="361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2">
    <w:nsid w:val="5F795CFF"/>
    <w:multiLevelType w:val="multilevel"/>
    <w:tmpl w:val="207A35C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3">
    <w:nsid w:val="5F7A1F7B"/>
    <w:multiLevelType w:val="hybridMultilevel"/>
    <w:tmpl w:val="FCB66DAC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CB9E1E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00000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23C24F4">
      <w:start w:val="40"/>
      <w:numFmt w:val="decimal"/>
      <w:lvlText w:val="%4"/>
      <w:lvlJc w:val="left"/>
      <w:pPr>
        <w:ind w:left="2880" w:hanging="360"/>
      </w:pPr>
      <w:rPr>
        <w:rFonts w:hint="default"/>
        <w:u w:val="none"/>
      </w:rPr>
    </w:lvl>
    <w:lvl w:ilvl="4" w:tplc="90C45724">
      <w:start w:val="32"/>
      <w:numFmt w:val="decimal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9B6463D"/>
    <w:multiLevelType w:val="hybridMultilevel"/>
    <w:tmpl w:val="3F447EAC"/>
    <w:lvl w:ilvl="0" w:tplc="2A6CC968">
      <w:start w:val="1"/>
      <w:numFmt w:val="lowerLetter"/>
      <w:lvlText w:val="%1)"/>
      <w:lvlJc w:val="left"/>
      <w:pPr>
        <w:ind w:left="964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0EC4D61"/>
    <w:multiLevelType w:val="hybridMultilevel"/>
    <w:tmpl w:val="45AC556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48E2B1A"/>
    <w:multiLevelType w:val="hybridMultilevel"/>
    <w:tmpl w:val="2DB2911E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9F912C8"/>
    <w:multiLevelType w:val="hybridMultilevel"/>
    <w:tmpl w:val="C92ADE86"/>
    <w:lvl w:ilvl="0" w:tplc="A7B0AACC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520E56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4F5ACC"/>
    <w:multiLevelType w:val="hybridMultilevel"/>
    <w:tmpl w:val="A4DAC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D73736"/>
    <w:multiLevelType w:val="hybridMultilevel"/>
    <w:tmpl w:val="931E7372"/>
    <w:lvl w:ilvl="0" w:tplc="536239F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 w:val="0"/>
      </w:rPr>
    </w:lvl>
    <w:lvl w:ilvl="1" w:tplc="7D164CE6">
      <w:start w:val="1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ascii="Arial" w:eastAsia="Times New Roman" w:hAnsi="Arial" w:cs="Aria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0">
    <w:nsid w:val="7D6568D2"/>
    <w:multiLevelType w:val="hybridMultilevel"/>
    <w:tmpl w:val="EE502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E8C09CA"/>
    <w:multiLevelType w:val="multilevel"/>
    <w:tmpl w:val="702221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1"/>
  </w:num>
  <w:num w:numId="3">
    <w:abstractNumId w:val="30"/>
  </w:num>
  <w:num w:numId="4">
    <w:abstractNumId w:val="11"/>
  </w:num>
  <w:num w:numId="5">
    <w:abstractNumId w:val="24"/>
  </w:num>
  <w:num w:numId="6">
    <w:abstractNumId w:val="15"/>
  </w:num>
  <w:num w:numId="7">
    <w:abstractNumId w:val="33"/>
  </w:num>
  <w:num w:numId="8">
    <w:abstractNumId w:val="4"/>
  </w:num>
  <w:num w:numId="9">
    <w:abstractNumId w:val="19"/>
  </w:num>
  <w:num w:numId="10">
    <w:abstractNumId w:val="32"/>
  </w:num>
  <w:num w:numId="11">
    <w:abstractNumId w:val="3"/>
  </w:num>
  <w:num w:numId="12">
    <w:abstractNumId w:val="12"/>
  </w:num>
  <w:num w:numId="13">
    <w:abstractNumId w:val="39"/>
  </w:num>
  <w:num w:numId="14">
    <w:abstractNumId w:val="22"/>
  </w:num>
  <w:num w:numId="15">
    <w:abstractNumId w:val="2"/>
  </w:num>
  <w:num w:numId="16">
    <w:abstractNumId w:val="25"/>
  </w:num>
  <w:num w:numId="17">
    <w:abstractNumId w:val="17"/>
  </w:num>
  <w:num w:numId="18">
    <w:abstractNumId w:val="37"/>
  </w:num>
  <w:num w:numId="19">
    <w:abstractNumId w:val="40"/>
  </w:num>
  <w:num w:numId="20">
    <w:abstractNumId w:val="18"/>
  </w:num>
  <w:num w:numId="21">
    <w:abstractNumId w:val="29"/>
  </w:num>
  <w:num w:numId="22">
    <w:abstractNumId w:val="20"/>
  </w:num>
  <w:num w:numId="23">
    <w:abstractNumId w:val="10"/>
  </w:num>
  <w:num w:numId="24">
    <w:abstractNumId w:val="35"/>
  </w:num>
  <w:num w:numId="25">
    <w:abstractNumId w:val="23"/>
  </w:num>
  <w:num w:numId="26">
    <w:abstractNumId w:val="31"/>
  </w:num>
  <w:num w:numId="27">
    <w:abstractNumId w:val="21"/>
  </w:num>
  <w:num w:numId="28">
    <w:abstractNumId w:val="26"/>
  </w:num>
  <w:num w:numId="29">
    <w:abstractNumId w:val="8"/>
  </w:num>
  <w:num w:numId="30">
    <w:abstractNumId w:val="7"/>
  </w:num>
  <w:num w:numId="31">
    <w:abstractNumId w:val="27"/>
  </w:num>
  <w:num w:numId="32">
    <w:abstractNumId w:val="9"/>
  </w:num>
  <w:num w:numId="33">
    <w:abstractNumId w:val="41"/>
  </w:num>
  <w:num w:numId="34">
    <w:abstractNumId w:val="16"/>
  </w:num>
  <w:num w:numId="35">
    <w:abstractNumId w:val="36"/>
  </w:num>
  <w:num w:numId="36">
    <w:abstractNumId w:val="13"/>
  </w:num>
  <w:num w:numId="37">
    <w:abstractNumId w:val="38"/>
  </w:num>
  <w:num w:numId="38">
    <w:abstractNumId w:val="6"/>
  </w:num>
  <w:num w:numId="39">
    <w:abstractNumId w:val="34"/>
  </w:num>
  <w:num w:numId="40">
    <w:abstractNumId w:val="14"/>
  </w:num>
  <w:num w:numId="41">
    <w:abstractNumId w:val="28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BD3"/>
    <w:rsid w:val="000002E5"/>
    <w:rsid w:val="00001ECC"/>
    <w:rsid w:val="00007F6C"/>
    <w:rsid w:val="000109BE"/>
    <w:rsid w:val="00013B6A"/>
    <w:rsid w:val="0001724C"/>
    <w:rsid w:val="00024A72"/>
    <w:rsid w:val="00026141"/>
    <w:rsid w:val="00033328"/>
    <w:rsid w:val="000433FF"/>
    <w:rsid w:val="0004598E"/>
    <w:rsid w:val="0007390C"/>
    <w:rsid w:val="00082F6F"/>
    <w:rsid w:val="0008342E"/>
    <w:rsid w:val="00083953"/>
    <w:rsid w:val="00083FDB"/>
    <w:rsid w:val="00087356"/>
    <w:rsid w:val="00093A9D"/>
    <w:rsid w:val="0009453B"/>
    <w:rsid w:val="000A0CE0"/>
    <w:rsid w:val="000A24E7"/>
    <w:rsid w:val="000A78F1"/>
    <w:rsid w:val="000B5196"/>
    <w:rsid w:val="000C0741"/>
    <w:rsid w:val="000C18E1"/>
    <w:rsid w:val="000C2892"/>
    <w:rsid w:val="000C57AA"/>
    <w:rsid w:val="000D12CE"/>
    <w:rsid w:val="000E1E74"/>
    <w:rsid w:val="000E7CB4"/>
    <w:rsid w:val="00101FF0"/>
    <w:rsid w:val="00107917"/>
    <w:rsid w:val="00115BE6"/>
    <w:rsid w:val="00117857"/>
    <w:rsid w:val="00122494"/>
    <w:rsid w:val="00135CDF"/>
    <w:rsid w:val="00135E20"/>
    <w:rsid w:val="0014146D"/>
    <w:rsid w:val="001420D6"/>
    <w:rsid w:val="001427FB"/>
    <w:rsid w:val="00143865"/>
    <w:rsid w:val="00143C71"/>
    <w:rsid w:val="001475DB"/>
    <w:rsid w:val="00152AC0"/>
    <w:rsid w:val="001535F3"/>
    <w:rsid w:val="001570F4"/>
    <w:rsid w:val="00160804"/>
    <w:rsid w:val="00160FFF"/>
    <w:rsid w:val="001668E2"/>
    <w:rsid w:val="00166D37"/>
    <w:rsid w:val="001674D9"/>
    <w:rsid w:val="00170EF2"/>
    <w:rsid w:val="00172454"/>
    <w:rsid w:val="00172B57"/>
    <w:rsid w:val="0017300C"/>
    <w:rsid w:val="00173AD4"/>
    <w:rsid w:val="00181B03"/>
    <w:rsid w:val="00181B62"/>
    <w:rsid w:val="001858D7"/>
    <w:rsid w:val="00185E68"/>
    <w:rsid w:val="00187CEA"/>
    <w:rsid w:val="001968F9"/>
    <w:rsid w:val="00196DE1"/>
    <w:rsid w:val="001A1185"/>
    <w:rsid w:val="001C2DB5"/>
    <w:rsid w:val="001C7A59"/>
    <w:rsid w:val="001D3F81"/>
    <w:rsid w:val="001D5204"/>
    <w:rsid w:val="001E2FD1"/>
    <w:rsid w:val="001E563F"/>
    <w:rsid w:val="001E6058"/>
    <w:rsid w:val="001F0282"/>
    <w:rsid w:val="001F55E0"/>
    <w:rsid w:val="001F664C"/>
    <w:rsid w:val="001F69B4"/>
    <w:rsid w:val="00203938"/>
    <w:rsid w:val="00203DD3"/>
    <w:rsid w:val="00205856"/>
    <w:rsid w:val="00206A97"/>
    <w:rsid w:val="00207754"/>
    <w:rsid w:val="00221D83"/>
    <w:rsid w:val="0022207E"/>
    <w:rsid w:val="00225B5C"/>
    <w:rsid w:val="00231238"/>
    <w:rsid w:val="00232559"/>
    <w:rsid w:val="0023285F"/>
    <w:rsid w:val="00234A19"/>
    <w:rsid w:val="00247256"/>
    <w:rsid w:val="0026283D"/>
    <w:rsid w:val="00266BAC"/>
    <w:rsid w:val="00270CD2"/>
    <w:rsid w:val="00273C96"/>
    <w:rsid w:val="00275E16"/>
    <w:rsid w:val="002879F1"/>
    <w:rsid w:val="00291E39"/>
    <w:rsid w:val="0029340E"/>
    <w:rsid w:val="00296E3B"/>
    <w:rsid w:val="00297693"/>
    <w:rsid w:val="00297BDC"/>
    <w:rsid w:val="002A0B26"/>
    <w:rsid w:val="002A214A"/>
    <w:rsid w:val="002A312E"/>
    <w:rsid w:val="002A411F"/>
    <w:rsid w:val="002B4836"/>
    <w:rsid w:val="002C0147"/>
    <w:rsid w:val="002C595A"/>
    <w:rsid w:val="002C70E8"/>
    <w:rsid w:val="002C795F"/>
    <w:rsid w:val="002D1D5C"/>
    <w:rsid w:val="002D31A7"/>
    <w:rsid w:val="002E1169"/>
    <w:rsid w:val="002E265F"/>
    <w:rsid w:val="002E3669"/>
    <w:rsid w:val="002E3779"/>
    <w:rsid w:val="002F1219"/>
    <w:rsid w:val="002F277A"/>
    <w:rsid w:val="003137D4"/>
    <w:rsid w:val="00313D26"/>
    <w:rsid w:val="00317498"/>
    <w:rsid w:val="00317F9F"/>
    <w:rsid w:val="003214B6"/>
    <w:rsid w:val="0032201D"/>
    <w:rsid w:val="00322E41"/>
    <w:rsid w:val="0032317C"/>
    <w:rsid w:val="00325FA3"/>
    <w:rsid w:val="00331148"/>
    <w:rsid w:val="003338F2"/>
    <w:rsid w:val="003356AA"/>
    <w:rsid w:val="00342051"/>
    <w:rsid w:val="003421BE"/>
    <w:rsid w:val="00347280"/>
    <w:rsid w:val="003500E5"/>
    <w:rsid w:val="0035271D"/>
    <w:rsid w:val="003575D0"/>
    <w:rsid w:val="00360E47"/>
    <w:rsid w:val="00362266"/>
    <w:rsid w:val="00363515"/>
    <w:rsid w:val="00363674"/>
    <w:rsid w:val="00363987"/>
    <w:rsid w:val="00365C49"/>
    <w:rsid w:val="00366333"/>
    <w:rsid w:val="00366818"/>
    <w:rsid w:val="00372B8E"/>
    <w:rsid w:val="00381A41"/>
    <w:rsid w:val="003823B7"/>
    <w:rsid w:val="00390027"/>
    <w:rsid w:val="00390F12"/>
    <w:rsid w:val="00392D61"/>
    <w:rsid w:val="00394F4E"/>
    <w:rsid w:val="003A4B94"/>
    <w:rsid w:val="003A4F94"/>
    <w:rsid w:val="003A7A00"/>
    <w:rsid w:val="003B2BC2"/>
    <w:rsid w:val="003B3027"/>
    <w:rsid w:val="003D0970"/>
    <w:rsid w:val="003D7130"/>
    <w:rsid w:val="003D78F6"/>
    <w:rsid w:val="003E5964"/>
    <w:rsid w:val="003E5D18"/>
    <w:rsid w:val="003F33B3"/>
    <w:rsid w:val="003F6832"/>
    <w:rsid w:val="003F68E4"/>
    <w:rsid w:val="00405364"/>
    <w:rsid w:val="00406FED"/>
    <w:rsid w:val="00415B3F"/>
    <w:rsid w:val="0042583C"/>
    <w:rsid w:val="0043032C"/>
    <w:rsid w:val="00442D73"/>
    <w:rsid w:val="004431B1"/>
    <w:rsid w:val="00443284"/>
    <w:rsid w:val="00456D4D"/>
    <w:rsid w:val="00457823"/>
    <w:rsid w:val="00460D5F"/>
    <w:rsid w:val="00464908"/>
    <w:rsid w:val="004703B0"/>
    <w:rsid w:val="00470496"/>
    <w:rsid w:val="00470F7B"/>
    <w:rsid w:val="00474B5D"/>
    <w:rsid w:val="00475DCC"/>
    <w:rsid w:val="00490BA8"/>
    <w:rsid w:val="00496522"/>
    <w:rsid w:val="00496F96"/>
    <w:rsid w:val="004A1223"/>
    <w:rsid w:val="004A1FE0"/>
    <w:rsid w:val="004A21E7"/>
    <w:rsid w:val="004A3AF3"/>
    <w:rsid w:val="004A3BF0"/>
    <w:rsid w:val="004A5764"/>
    <w:rsid w:val="004B2DD1"/>
    <w:rsid w:val="004B4C71"/>
    <w:rsid w:val="004B5BD8"/>
    <w:rsid w:val="004D31ED"/>
    <w:rsid w:val="004D3B3F"/>
    <w:rsid w:val="004D433F"/>
    <w:rsid w:val="004E66F4"/>
    <w:rsid w:val="004E6836"/>
    <w:rsid w:val="004F18AE"/>
    <w:rsid w:val="004F1C24"/>
    <w:rsid w:val="004F3696"/>
    <w:rsid w:val="004F44A7"/>
    <w:rsid w:val="004F6013"/>
    <w:rsid w:val="004F74B1"/>
    <w:rsid w:val="005124E0"/>
    <w:rsid w:val="00517C3F"/>
    <w:rsid w:val="00520334"/>
    <w:rsid w:val="005222C0"/>
    <w:rsid w:val="00523A7B"/>
    <w:rsid w:val="00525DC2"/>
    <w:rsid w:val="00533D24"/>
    <w:rsid w:val="005349BB"/>
    <w:rsid w:val="00543E04"/>
    <w:rsid w:val="005465DC"/>
    <w:rsid w:val="005515A0"/>
    <w:rsid w:val="005571F4"/>
    <w:rsid w:val="00561E65"/>
    <w:rsid w:val="00566FD6"/>
    <w:rsid w:val="00567679"/>
    <w:rsid w:val="00570543"/>
    <w:rsid w:val="00577739"/>
    <w:rsid w:val="005777E1"/>
    <w:rsid w:val="00585966"/>
    <w:rsid w:val="00590182"/>
    <w:rsid w:val="00591E28"/>
    <w:rsid w:val="00594816"/>
    <w:rsid w:val="0059575E"/>
    <w:rsid w:val="005973C1"/>
    <w:rsid w:val="005A1ADC"/>
    <w:rsid w:val="005A5E9C"/>
    <w:rsid w:val="005B0771"/>
    <w:rsid w:val="005B64FE"/>
    <w:rsid w:val="005B7009"/>
    <w:rsid w:val="005C5A06"/>
    <w:rsid w:val="005C7A80"/>
    <w:rsid w:val="005D30DA"/>
    <w:rsid w:val="005D3D2E"/>
    <w:rsid w:val="005E1804"/>
    <w:rsid w:val="005F6477"/>
    <w:rsid w:val="005F76BE"/>
    <w:rsid w:val="005F7BAB"/>
    <w:rsid w:val="00604C71"/>
    <w:rsid w:val="006050D4"/>
    <w:rsid w:val="006136D5"/>
    <w:rsid w:val="00617D9B"/>
    <w:rsid w:val="00624703"/>
    <w:rsid w:val="00625193"/>
    <w:rsid w:val="00627097"/>
    <w:rsid w:val="0062746A"/>
    <w:rsid w:val="00632CC9"/>
    <w:rsid w:val="00632CE4"/>
    <w:rsid w:val="00632F8F"/>
    <w:rsid w:val="00634623"/>
    <w:rsid w:val="006435AE"/>
    <w:rsid w:val="00643AAD"/>
    <w:rsid w:val="00645AAD"/>
    <w:rsid w:val="00651F54"/>
    <w:rsid w:val="00654135"/>
    <w:rsid w:val="006567EF"/>
    <w:rsid w:val="006668E9"/>
    <w:rsid w:val="00673BE0"/>
    <w:rsid w:val="006749B8"/>
    <w:rsid w:val="00676A3A"/>
    <w:rsid w:val="0068340E"/>
    <w:rsid w:val="006848C1"/>
    <w:rsid w:val="00687939"/>
    <w:rsid w:val="00691BBA"/>
    <w:rsid w:val="00696F18"/>
    <w:rsid w:val="006A299C"/>
    <w:rsid w:val="006A37A1"/>
    <w:rsid w:val="006D2A43"/>
    <w:rsid w:val="006D6585"/>
    <w:rsid w:val="006F5754"/>
    <w:rsid w:val="006F59C1"/>
    <w:rsid w:val="00702384"/>
    <w:rsid w:val="007034C2"/>
    <w:rsid w:val="00710C50"/>
    <w:rsid w:val="007147B0"/>
    <w:rsid w:val="00715E6F"/>
    <w:rsid w:val="0071725B"/>
    <w:rsid w:val="00722A58"/>
    <w:rsid w:val="00723E52"/>
    <w:rsid w:val="00725A56"/>
    <w:rsid w:val="00732028"/>
    <w:rsid w:val="00732137"/>
    <w:rsid w:val="0073381D"/>
    <w:rsid w:val="00733BB1"/>
    <w:rsid w:val="0073539E"/>
    <w:rsid w:val="0073621E"/>
    <w:rsid w:val="00742C43"/>
    <w:rsid w:val="007469EA"/>
    <w:rsid w:val="00756390"/>
    <w:rsid w:val="007632A2"/>
    <w:rsid w:val="0076594A"/>
    <w:rsid w:val="007836BF"/>
    <w:rsid w:val="007850E6"/>
    <w:rsid w:val="00786EFF"/>
    <w:rsid w:val="00790533"/>
    <w:rsid w:val="00797633"/>
    <w:rsid w:val="007A5847"/>
    <w:rsid w:val="007A6AF2"/>
    <w:rsid w:val="007A7B11"/>
    <w:rsid w:val="007B02FD"/>
    <w:rsid w:val="007B0C72"/>
    <w:rsid w:val="007D0054"/>
    <w:rsid w:val="007D0248"/>
    <w:rsid w:val="007D7624"/>
    <w:rsid w:val="007E55C5"/>
    <w:rsid w:val="007E626B"/>
    <w:rsid w:val="00803C9D"/>
    <w:rsid w:val="00813257"/>
    <w:rsid w:val="008142EC"/>
    <w:rsid w:val="00815E39"/>
    <w:rsid w:val="00822D88"/>
    <w:rsid w:val="00823A31"/>
    <w:rsid w:val="00823FF8"/>
    <w:rsid w:val="00825213"/>
    <w:rsid w:val="008266AB"/>
    <w:rsid w:val="00827FCD"/>
    <w:rsid w:val="00831848"/>
    <w:rsid w:val="00836583"/>
    <w:rsid w:val="00836DBC"/>
    <w:rsid w:val="00840A4B"/>
    <w:rsid w:val="008442E0"/>
    <w:rsid w:val="00844C69"/>
    <w:rsid w:val="00845E63"/>
    <w:rsid w:val="00847F5E"/>
    <w:rsid w:val="00852A41"/>
    <w:rsid w:val="008537C4"/>
    <w:rsid w:val="00856600"/>
    <w:rsid w:val="00856968"/>
    <w:rsid w:val="00856C11"/>
    <w:rsid w:val="00860866"/>
    <w:rsid w:val="008618C0"/>
    <w:rsid w:val="00865486"/>
    <w:rsid w:val="008663D2"/>
    <w:rsid w:val="00872885"/>
    <w:rsid w:val="0087432C"/>
    <w:rsid w:val="00877250"/>
    <w:rsid w:val="0088481C"/>
    <w:rsid w:val="008851BD"/>
    <w:rsid w:val="00891C4B"/>
    <w:rsid w:val="00891EBC"/>
    <w:rsid w:val="008928D7"/>
    <w:rsid w:val="008937BA"/>
    <w:rsid w:val="00896123"/>
    <w:rsid w:val="0089641F"/>
    <w:rsid w:val="008A3C27"/>
    <w:rsid w:val="008B190A"/>
    <w:rsid w:val="008B1EDC"/>
    <w:rsid w:val="008C1351"/>
    <w:rsid w:val="008C734F"/>
    <w:rsid w:val="008E17A3"/>
    <w:rsid w:val="008E1DF2"/>
    <w:rsid w:val="008E4BD3"/>
    <w:rsid w:val="008E7E9B"/>
    <w:rsid w:val="008F5E1C"/>
    <w:rsid w:val="00912DBF"/>
    <w:rsid w:val="009145F5"/>
    <w:rsid w:val="00916239"/>
    <w:rsid w:val="00925681"/>
    <w:rsid w:val="00934B67"/>
    <w:rsid w:val="009366B6"/>
    <w:rsid w:val="00936B3A"/>
    <w:rsid w:val="00937056"/>
    <w:rsid w:val="00937883"/>
    <w:rsid w:val="00944676"/>
    <w:rsid w:val="009521E5"/>
    <w:rsid w:val="009627AC"/>
    <w:rsid w:val="00962CF8"/>
    <w:rsid w:val="0096539F"/>
    <w:rsid w:val="009655A9"/>
    <w:rsid w:val="00966498"/>
    <w:rsid w:val="00967159"/>
    <w:rsid w:val="00970FDA"/>
    <w:rsid w:val="00973191"/>
    <w:rsid w:val="0098005B"/>
    <w:rsid w:val="00985764"/>
    <w:rsid w:val="00987F66"/>
    <w:rsid w:val="009903D7"/>
    <w:rsid w:val="00992B98"/>
    <w:rsid w:val="00993F9C"/>
    <w:rsid w:val="00993FE8"/>
    <w:rsid w:val="0099736F"/>
    <w:rsid w:val="009B0BBF"/>
    <w:rsid w:val="009B20B0"/>
    <w:rsid w:val="009B3856"/>
    <w:rsid w:val="009B3F9B"/>
    <w:rsid w:val="009B5EF7"/>
    <w:rsid w:val="009B69B9"/>
    <w:rsid w:val="009C115B"/>
    <w:rsid w:val="009C1A8E"/>
    <w:rsid w:val="009C5628"/>
    <w:rsid w:val="009D0715"/>
    <w:rsid w:val="009D3421"/>
    <w:rsid w:val="009D378D"/>
    <w:rsid w:val="009D3858"/>
    <w:rsid w:val="009D56AB"/>
    <w:rsid w:val="009D5DEC"/>
    <w:rsid w:val="009E0E1C"/>
    <w:rsid w:val="009F7260"/>
    <w:rsid w:val="00A00759"/>
    <w:rsid w:val="00A04B8B"/>
    <w:rsid w:val="00A05338"/>
    <w:rsid w:val="00A15154"/>
    <w:rsid w:val="00A22212"/>
    <w:rsid w:val="00A26D62"/>
    <w:rsid w:val="00A272BF"/>
    <w:rsid w:val="00A37546"/>
    <w:rsid w:val="00A37EBD"/>
    <w:rsid w:val="00A45DE7"/>
    <w:rsid w:val="00A46E8C"/>
    <w:rsid w:val="00A56049"/>
    <w:rsid w:val="00A56EE8"/>
    <w:rsid w:val="00A57407"/>
    <w:rsid w:val="00A60BAE"/>
    <w:rsid w:val="00A72D9D"/>
    <w:rsid w:val="00A74231"/>
    <w:rsid w:val="00A7437D"/>
    <w:rsid w:val="00A76F58"/>
    <w:rsid w:val="00A84D4A"/>
    <w:rsid w:val="00A92B8E"/>
    <w:rsid w:val="00A936F8"/>
    <w:rsid w:val="00AA3CAD"/>
    <w:rsid w:val="00AA6F60"/>
    <w:rsid w:val="00AC088F"/>
    <w:rsid w:val="00AC1EFB"/>
    <w:rsid w:val="00AC54E1"/>
    <w:rsid w:val="00AC6228"/>
    <w:rsid w:val="00AC62E7"/>
    <w:rsid w:val="00AC7D62"/>
    <w:rsid w:val="00AD11E0"/>
    <w:rsid w:val="00AD24A1"/>
    <w:rsid w:val="00AD2EAA"/>
    <w:rsid w:val="00AE0346"/>
    <w:rsid w:val="00AE43C5"/>
    <w:rsid w:val="00AE4FEB"/>
    <w:rsid w:val="00AF0B5D"/>
    <w:rsid w:val="00AF0DD5"/>
    <w:rsid w:val="00B05C53"/>
    <w:rsid w:val="00B11EC1"/>
    <w:rsid w:val="00B135FA"/>
    <w:rsid w:val="00B145D3"/>
    <w:rsid w:val="00B2197A"/>
    <w:rsid w:val="00B21EDF"/>
    <w:rsid w:val="00B2367C"/>
    <w:rsid w:val="00B2413C"/>
    <w:rsid w:val="00B260C6"/>
    <w:rsid w:val="00B31EE3"/>
    <w:rsid w:val="00B34C84"/>
    <w:rsid w:val="00B35CD7"/>
    <w:rsid w:val="00B40ACD"/>
    <w:rsid w:val="00B4174D"/>
    <w:rsid w:val="00B46AF0"/>
    <w:rsid w:val="00B47ECE"/>
    <w:rsid w:val="00B57261"/>
    <w:rsid w:val="00B57DA9"/>
    <w:rsid w:val="00B6302B"/>
    <w:rsid w:val="00B65FF4"/>
    <w:rsid w:val="00B6614A"/>
    <w:rsid w:val="00B6638D"/>
    <w:rsid w:val="00B6756E"/>
    <w:rsid w:val="00B84AC9"/>
    <w:rsid w:val="00B91444"/>
    <w:rsid w:val="00B97417"/>
    <w:rsid w:val="00B979D0"/>
    <w:rsid w:val="00BA2E45"/>
    <w:rsid w:val="00BA4CCC"/>
    <w:rsid w:val="00BB5122"/>
    <w:rsid w:val="00BC3056"/>
    <w:rsid w:val="00BC45B5"/>
    <w:rsid w:val="00BC497B"/>
    <w:rsid w:val="00BC5262"/>
    <w:rsid w:val="00BC6874"/>
    <w:rsid w:val="00BD355B"/>
    <w:rsid w:val="00BF28FB"/>
    <w:rsid w:val="00BF3397"/>
    <w:rsid w:val="00BF71EE"/>
    <w:rsid w:val="00C03BC3"/>
    <w:rsid w:val="00C055F1"/>
    <w:rsid w:val="00C07890"/>
    <w:rsid w:val="00C1640F"/>
    <w:rsid w:val="00C17D3E"/>
    <w:rsid w:val="00C22DA6"/>
    <w:rsid w:val="00C26964"/>
    <w:rsid w:val="00C3256E"/>
    <w:rsid w:val="00C345E1"/>
    <w:rsid w:val="00C445E7"/>
    <w:rsid w:val="00C46F9C"/>
    <w:rsid w:val="00C50417"/>
    <w:rsid w:val="00C5167E"/>
    <w:rsid w:val="00C55F80"/>
    <w:rsid w:val="00C6011B"/>
    <w:rsid w:val="00C60B45"/>
    <w:rsid w:val="00C624B7"/>
    <w:rsid w:val="00C629B3"/>
    <w:rsid w:val="00C63686"/>
    <w:rsid w:val="00C705C3"/>
    <w:rsid w:val="00C70CDB"/>
    <w:rsid w:val="00C741F8"/>
    <w:rsid w:val="00C753E1"/>
    <w:rsid w:val="00C77CA6"/>
    <w:rsid w:val="00C802C0"/>
    <w:rsid w:val="00C80328"/>
    <w:rsid w:val="00C8356D"/>
    <w:rsid w:val="00C83AEC"/>
    <w:rsid w:val="00C851F8"/>
    <w:rsid w:val="00C8783C"/>
    <w:rsid w:val="00C925FF"/>
    <w:rsid w:val="00C942CF"/>
    <w:rsid w:val="00C94575"/>
    <w:rsid w:val="00CA032A"/>
    <w:rsid w:val="00CA1C03"/>
    <w:rsid w:val="00CB1E6A"/>
    <w:rsid w:val="00CB2249"/>
    <w:rsid w:val="00CB53A8"/>
    <w:rsid w:val="00CC449C"/>
    <w:rsid w:val="00CC553A"/>
    <w:rsid w:val="00CD678E"/>
    <w:rsid w:val="00CE2183"/>
    <w:rsid w:val="00CE289D"/>
    <w:rsid w:val="00CE4074"/>
    <w:rsid w:val="00CF2DF7"/>
    <w:rsid w:val="00D0417C"/>
    <w:rsid w:val="00D061B5"/>
    <w:rsid w:val="00D117A8"/>
    <w:rsid w:val="00D11DF5"/>
    <w:rsid w:val="00D143D0"/>
    <w:rsid w:val="00D2031C"/>
    <w:rsid w:val="00D258E6"/>
    <w:rsid w:val="00D2649D"/>
    <w:rsid w:val="00D3053C"/>
    <w:rsid w:val="00D351EF"/>
    <w:rsid w:val="00D36E39"/>
    <w:rsid w:val="00D3711D"/>
    <w:rsid w:val="00D37689"/>
    <w:rsid w:val="00D37AAB"/>
    <w:rsid w:val="00D4079D"/>
    <w:rsid w:val="00D40BF6"/>
    <w:rsid w:val="00D5470C"/>
    <w:rsid w:val="00D6000F"/>
    <w:rsid w:val="00D6403A"/>
    <w:rsid w:val="00D67AF0"/>
    <w:rsid w:val="00D71079"/>
    <w:rsid w:val="00D74167"/>
    <w:rsid w:val="00D75AC9"/>
    <w:rsid w:val="00D81CC0"/>
    <w:rsid w:val="00D82785"/>
    <w:rsid w:val="00D83C9F"/>
    <w:rsid w:val="00D878A3"/>
    <w:rsid w:val="00D90BC9"/>
    <w:rsid w:val="00D944C3"/>
    <w:rsid w:val="00D969A9"/>
    <w:rsid w:val="00DA2216"/>
    <w:rsid w:val="00DA221F"/>
    <w:rsid w:val="00DA2547"/>
    <w:rsid w:val="00DA3AC2"/>
    <w:rsid w:val="00DB2A51"/>
    <w:rsid w:val="00DB3A3B"/>
    <w:rsid w:val="00DB471D"/>
    <w:rsid w:val="00DB614B"/>
    <w:rsid w:val="00DB6224"/>
    <w:rsid w:val="00DC0212"/>
    <w:rsid w:val="00DD039B"/>
    <w:rsid w:val="00DD6705"/>
    <w:rsid w:val="00DD7A74"/>
    <w:rsid w:val="00DE25CC"/>
    <w:rsid w:val="00DE2FB8"/>
    <w:rsid w:val="00DF4944"/>
    <w:rsid w:val="00DF5BFB"/>
    <w:rsid w:val="00DF79E7"/>
    <w:rsid w:val="00DF7AB0"/>
    <w:rsid w:val="00E03582"/>
    <w:rsid w:val="00E07A5A"/>
    <w:rsid w:val="00E07FE7"/>
    <w:rsid w:val="00E12151"/>
    <w:rsid w:val="00E20EE4"/>
    <w:rsid w:val="00E20F84"/>
    <w:rsid w:val="00E23159"/>
    <w:rsid w:val="00E36484"/>
    <w:rsid w:val="00E431B1"/>
    <w:rsid w:val="00E43CB0"/>
    <w:rsid w:val="00E43F51"/>
    <w:rsid w:val="00E44345"/>
    <w:rsid w:val="00E445BD"/>
    <w:rsid w:val="00E559F7"/>
    <w:rsid w:val="00E5674F"/>
    <w:rsid w:val="00E655C2"/>
    <w:rsid w:val="00E70CE9"/>
    <w:rsid w:val="00E77FC9"/>
    <w:rsid w:val="00E80134"/>
    <w:rsid w:val="00E813F6"/>
    <w:rsid w:val="00E843EE"/>
    <w:rsid w:val="00E84570"/>
    <w:rsid w:val="00E85760"/>
    <w:rsid w:val="00E85FF6"/>
    <w:rsid w:val="00E909C9"/>
    <w:rsid w:val="00E97F89"/>
    <w:rsid w:val="00EA06D8"/>
    <w:rsid w:val="00EA2281"/>
    <w:rsid w:val="00EA3E2C"/>
    <w:rsid w:val="00EA3F29"/>
    <w:rsid w:val="00EA482B"/>
    <w:rsid w:val="00EA7B9F"/>
    <w:rsid w:val="00EB6384"/>
    <w:rsid w:val="00EB6BE6"/>
    <w:rsid w:val="00EC6B92"/>
    <w:rsid w:val="00ED0507"/>
    <w:rsid w:val="00ED2EF0"/>
    <w:rsid w:val="00ED4717"/>
    <w:rsid w:val="00EE41A1"/>
    <w:rsid w:val="00EE58F1"/>
    <w:rsid w:val="00EF2553"/>
    <w:rsid w:val="00EF513E"/>
    <w:rsid w:val="00F0496F"/>
    <w:rsid w:val="00F11803"/>
    <w:rsid w:val="00F12515"/>
    <w:rsid w:val="00F13241"/>
    <w:rsid w:val="00F20299"/>
    <w:rsid w:val="00F2086F"/>
    <w:rsid w:val="00F234A8"/>
    <w:rsid w:val="00F30797"/>
    <w:rsid w:val="00F40309"/>
    <w:rsid w:val="00F43CA9"/>
    <w:rsid w:val="00F43DAD"/>
    <w:rsid w:val="00F44DA5"/>
    <w:rsid w:val="00F45252"/>
    <w:rsid w:val="00F45D1D"/>
    <w:rsid w:val="00F45EED"/>
    <w:rsid w:val="00F51A30"/>
    <w:rsid w:val="00F53EF7"/>
    <w:rsid w:val="00F548B5"/>
    <w:rsid w:val="00F624B7"/>
    <w:rsid w:val="00F66C4F"/>
    <w:rsid w:val="00F7396F"/>
    <w:rsid w:val="00F807E3"/>
    <w:rsid w:val="00F961E3"/>
    <w:rsid w:val="00FA4271"/>
    <w:rsid w:val="00FA43C5"/>
    <w:rsid w:val="00FA7974"/>
    <w:rsid w:val="00FB25FB"/>
    <w:rsid w:val="00FB56D2"/>
    <w:rsid w:val="00FC0F22"/>
    <w:rsid w:val="00FC116E"/>
    <w:rsid w:val="00FC2EB4"/>
    <w:rsid w:val="00FC68E4"/>
    <w:rsid w:val="00FC74CE"/>
    <w:rsid w:val="00FD38FD"/>
    <w:rsid w:val="00FE15D8"/>
    <w:rsid w:val="00FE288C"/>
    <w:rsid w:val="00FE2C72"/>
    <w:rsid w:val="00FF59BA"/>
    <w:rsid w:val="00FF6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AC54E1"/>
    <w:pPr>
      <w:widowControl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qFormat/>
    <w:rsid w:val="000D12CE"/>
    <w:pPr>
      <w:keepNext/>
      <w:jc w:val="center"/>
      <w:outlineLvl w:val="0"/>
    </w:pPr>
    <w:rPr>
      <w:b/>
      <w:spacing w:val="7"/>
      <w:w w:val="101"/>
      <w:sz w:val="22"/>
      <w:szCs w:val="2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AC1E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3D7130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AC1EF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8928D7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822D8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822D88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0D12CE"/>
    <w:pPr>
      <w:ind w:left="426"/>
      <w:jc w:val="both"/>
    </w:pPr>
    <w:rPr>
      <w:sz w:val="22"/>
      <w:szCs w:val="22"/>
    </w:rPr>
  </w:style>
  <w:style w:type="paragraph" w:styleId="Tekstpodstawowywcity2">
    <w:name w:val="Body Text Indent 2"/>
    <w:basedOn w:val="Normalny"/>
    <w:rsid w:val="000D12CE"/>
    <w:pPr>
      <w:ind w:left="567"/>
      <w:jc w:val="both"/>
    </w:pPr>
    <w:rPr>
      <w:spacing w:val="2"/>
      <w:w w:val="101"/>
      <w:sz w:val="22"/>
      <w:szCs w:val="22"/>
    </w:rPr>
  </w:style>
  <w:style w:type="paragraph" w:styleId="Tekstpodstawowy">
    <w:name w:val="Body Text"/>
    <w:basedOn w:val="Normalny"/>
    <w:rsid w:val="000D12CE"/>
    <w:pPr>
      <w:jc w:val="both"/>
    </w:pPr>
    <w:rPr>
      <w:spacing w:val="3"/>
      <w:sz w:val="22"/>
      <w:szCs w:val="22"/>
    </w:rPr>
  </w:style>
  <w:style w:type="paragraph" w:styleId="Tekstpodstawowywcity3">
    <w:name w:val="Body Text Indent 3"/>
    <w:basedOn w:val="Normalny"/>
    <w:rsid w:val="000D12CE"/>
    <w:pPr>
      <w:spacing w:after="120"/>
      <w:ind w:left="283"/>
    </w:pPr>
    <w:rPr>
      <w:sz w:val="16"/>
      <w:szCs w:val="16"/>
    </w:rPr>
  </w:style>
  <w:style w:type="character" w:styleId="Numerstrony">
    <w:name w:val="page number"/>
    <w:basedOn w:val="Domylnaczcionkaakapitu"/>
    <w:rsid w:val="00B2367C"/>
  </w:style>
  <w:style w:type="paragraph" w:styleId="Tekstprzypisukocowego">
    <w:name w:val="endnote text"/>
    <w:basedOn w:val="Normalny"/>
    <w:semiHidden/>
    <w:rsid w:val="00DD6705"/>
  </w:style>
  <w:style w:type="character" w:styleId="Odwoanieprzypisukocowego">
    <w:name w:val="endnote reference"/>
    <w:semiHidden/>
    <w:rsid w:val="00DD6705"/>
    <w:rPr>
      <w:vertAlign w:val="superscript"/>
    </w:rPr>
  </w:style>
  <w:style w:type="paragraph" w:styleId="Tekstpodstawowy2">
    <w:name w:val="Body Text 2"/>
    <w:basedOn w:val="Normalny"/>
    <w:link w:val="Tekstpodstawowy2Znak"/>
    <w:rsid w:val="004965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496522"/>
  </w:style>
  <w:style w:type="character" w:customStyle="1" w:styleId="Nagwek5Znak">
    <w:name w:val="Nagłówek 5 Znak"/>
    <w:link w:val="Nagwek5"/>
    <w:semiHidden/>
    <w:rsid w:val="00AC1EFB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Nagwek2Znak">
    <w:name w:val="Nagłówek 2 Znak"/>
    <w:link w:val="Nagwek2"/>
    <w:semiHidden/>
    <w:rsid w:val="00AC1EF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4Znak">
    <w:name w:val="Nagłówek 4 Znak"/>
    <w:link w:val="Nagwek4"/>
    <w:semiHidden/>
    <w:rsid w:val="003D7130"/>
    <w:rPr>
      <w:rFonts w:ascii="Calibri" w:eastAsia="Times New Roman" w:hAnsi="Calibri" w:cs="Times New Roman"/>
      <w:b/>
      <w:bCs/>
      <w:sz w:val="28"/>
      <w:szCs w:val="28"/>
    </w:rPr>
  </w:style>
  <w:style w:type="paragraph" w:styleId="Akapitzlist">
    <w:name w:val="List Paragraph"/>
    <w:basedOn w:val="Normalny"/>
    <w:qFormat/>
    <w:rsid w:val="00856968"/>
    <w:pPr>
      <w:ind w:left="708"/>
    </w:pPr>
  </w:style>
  <w:style w:type="paragraph" w:customStyle="1" w:styleId="Tekstpodstawowy22">
    <w:name w:val="Tekst podstawowy 22"/>
    <w:basedOn w:val="Normalny"/>
    <w:rsid w:val="00710C50"/>
    <w:pPr>
      <w:widowControl/>
      <w:suppressAutoHyphens/>
      <w:autoSpaceDE/>
      <w:autoSpaceDN/>
      <w:adjustRightInd/>
    </w:pPr>
    <w:rPr>
      <w:rFonts w:cs="Calibri"/>
      <w:b/>
      <w:bCs/>
      <w:sz w:val="26"/>
      <w:lang w:eastAsia="ar-SA"/>
    </w:rPr>
  </w:style>
  <w:style w:type="paragraph" w:styleId="Tekstdymka">
    <w:name w:val="Balloon Text"/>
    <w:basedOn w:val="Normalny"/>
    <w:link w:val="TekstdymkaZnak"/>
    <w:rsid w:val="000172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01724C"/>
    <w:rPr>
      <w:rFonts w:ascii="Tahoma" w:hAnsi="Tahoma" w:cs="Tahoma"/>
      <w:sz w:val="16"/>
      <w:szCs w:val="16"/>
    </w:rPr>
  </w:style>
  <w:style w:type="character" w:customStyle="1" w:styleId="Nagwek7Znak">
    <w:name w:val="Nagłówek 7 Znak"/>
    <w:basedOn w:val="Domylnaczcionkaakapitu"/>
    <w:link w:val="Nagwek7"/>
    <w:semiHidden/>
    <w:rsid w:val="008928D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Hipercze">
    <w:name w:val="Hyperlink"/>
    <w:basedOn w:val="Domylnaczcionkaakapitu"/>
    <w:rsid w:val="006567EF"/>
    <w:rPr>
      <w:color w:val="0000FF" w:themeColor="hyperlink"/>
      <w:u w:val="single"/>
    </w:rPr>
  </w:style>
  <w:style w:type="character" w:styleId="Uwydatnienie">
    <w:name w:val="Emphasis"/>
    <w:basedOn w:val="Domylnaczcionkaakapitu"/>
    <w:uiPriority w:val="20"/>
    <w:qFormat/>
    <w:rsid w:val="008E1DF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6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bip.powiatraciborski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7DFA99-8760-4934-B7F0-C07628997B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3873</Words>
  <Characters>25422</Characters>
  <Application>Microsoft Office Word</Application>
  <DocSecurity>4</DocSecurity>
  <Lines>211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SIWZ</vt:lpstr>
    </vt:vector>
  </TitlesOfParts>
  <Company>Starostwo Powiatowe</Company>
  <LinksUpToDate>false</LinksUpToDate>
  <CharactersWithSpaces>29237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SIWZ</dc:title>
  <dc:creator>Urszula Soroka</dc:creator>
  <cp:lastModifiedBy>Izabela.Lasak</cp:lastModifiedBy>
  <cp:revision>2</cp:revision>
  <cp:lastPrinted>2020-07-27T11:25:00Z</cp:lastPrinted>
  <dcterms:created xsi:type="dcterms:W3CDTF">2020-07-27T11:33:00Z</dcterms:created>
  <dcterms:modified xsi:type="dcterms:W3CDTF">2020-07-27T11:33:00Z</dcterms:modified>
</cp:coreProperties>
</file>