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E78" w:rsidRDefault="005A4E78">
      <w:pPr>
        <w:pStyle w:val="Standard"/>
        <w:jc w:val="center"/>
        <w:rPr>
          <w:b/>
          <w:bCs/>
          <w:sz w:val="28"/>
          <w:szCs w:val="28"/>
        </w:rPr>
      </w:pPr>
      <w:bookmarkStart w:id="0" w:name="_GoBack"/>
      <w:bookmarkEnd w:id="0"/>
      <w:r>
        <w:rPr>
          <w:b/>
          <w:bCs/>
          <w:sz w:val="28"/>
          <w:szCs w:val="28"/>
        </w:rPr>
        <w:t>OGŁOSZENIE  O  NABORZE</w:t>
      </w:r>
    </w:p>
    <w:p w:rsidR="005A4E78" w:rsidRDefault="005A4E78">
      <w:pPr>
        <w:pStyle w:val="Standard"/>
        <w:jc w:val="center"/>
        <w:rPr>
          <w:b/>
          <w:bCs/>
          <w:sz w:val="28"/>
          <w:szCs w:val="28"/>
        </w:rPr>
      </w:pPr>
      <w:r>
        <w:rPr>
          <w:b/>
          <w:bCs/>
          <w:sz w:val="28"/>
          <w:szCs w:val="28"/>
        </w:rPr>
        <w:t>NA WOLNE STANOWISKO URZĘDNICZE</w:t>
      </w:r>
    </w:p>
    <w:p w:rsidR="005A4E78" w:rsidRDefault="005A4E78">
      <w:pPr>
        <w:pStyle w:val="Standard"/>
        <w:jc w:val="center"/>
        <w:rPr>
          <w:b/>
          <w:bCs/>
          <w:sz w:val="28"/>
          <w:szCs w:val="28"/>
        </w:rPr>
      </w:pPr>
      <w:r>
        <w:rPr>
          <w:b/>
          <w:bCs/>
          <w:sz w:val="28"/>
          <w:szCs w:val="28"/>
        </w:rPr>
        <w:t>z dnia 02.09.2019</w:t>
      </w:r>
    </w:p>
    <w:p w:rsidR="005A4E78" w:rsidRDefault="005A4E78">
      <w:pPr>
        <w:pStyle w:val="Standard"/>
        <w:jc w:val="center"/>
        <w:rPr>
          <w:b/>
          <w:bCs/>
          <w:sz w:val="28"/>
          <w:szCs w:val="28"/>
        </w:rPr>
      </w:pPr>
    </w:p>
    <w:p w:rsidR="005A4E78" w:rsidRDefault="005A4E78">
      <w:pPr>
        <w:pStyle w:val="Standard"/>
        <w:jc w:val="center"/>
        <w:rPr>
          <w:b/>
          <w:bCs/>
          <w:sz w:val="28"/>
          <w:szCs w:val="28"/>
        </w:rPr>
      </w:pPr>
      <w:r>
        <w:rPr>
          <w:b/>
          <w:bCs/>
          <w:sz w:val="28"/>
          <w:szCs w:val="28"/>
        </w:rPr>
        <w:t>Dyrektor Międzyszkolnego Ośrodka Sportowego w Raciborzu</w:t>
      </w:r>
    </w:p>
    <w:p w:rsidR="005A4E78" w:rsidRDefault="005A4E78">
      <w:pPr>
        <w:pStyle w:val="Standard"/>
        <w:jc w:val="center"/>
        <w:rPr>
          <w:b/>
          <w:bCs/>
          <w:sz w:val="28"/>
          <w:szCs w:val="28"/>
        </w:rPr>
      </w:pPr>
      <w:r>
        <w:rPr>
          <w:b/>
          <w:bCs/>
          <w:sz w:val="28"/>
          <w:szCs w:val="28"/>
        </w:rPr>
        <w:t>ogłasza nabór na wolne stanowisko</w:t>
      </w:r>
    </w:p>
    <w:p w:rsidR="005A4E78" w:rsidRDefault="005A4E78">
      <w:pPr>
        <w:pStyle w:val="Standard"/>
        <w:jc w:val="center"/>
        <w:rPr>
          <w:b/>
          <w:bCs/>
          <w:sz w:val="28"/>
          <w:szCs w:val="28"/>
        </w:rPr>
      </w:pPr>
      <w:r>
        <w:rPr>
          <w:b/>
          <w:bCs/>
          <w:sz w:val="28"/>
          <w:szCs w:val="28"/>
        </w:rPr>
        <w:t>specjalista do spraw kadrowych.</w:t>
      </w:r>
    </w:p>
    <w:p w:rsidR="005A4E78" w:rsidRDefault="005A4E78">
      <w:pPr>
        <w:pStyle w:val="Standard"/>
        <w:jc w:val="center"/>
        <w:rPr>
          <w:b/>
          <w:bCs/>
          <w:sz w:val="28"/>
          <w:szCs w:val="28"/>
        </w:rPr>
      </w:pPr>
      <w:r>
        <w:rPr>
          <w:b/>
          <w:bCs/>
          <w:sz w:val="28"/>
          <w:szCs w:val="28"/>
        </w:rPr>
        <w:t>w Międzyszkolnym Ośrodku Sportowym w Raciborzu ul. Klasztorna 9</w:t>
      </w:r>
    </w:p>
    <w:p w:rsidR="005A4E78" w:rsidRDefault="005A4E78">
      <w:pPr>
        <w:pStyle w:val="Standard"/>
        <w:jc w:val="center"/>
        <w:rPr>
          <w:b/>
          <w:bCs/>
          <w:sz w:val="28"/>
          <w:szCs w:val="28"/>
        </w:rPr>
      </w:pPr>
    </w:p>
    <w:p w:rsidR="005A4E78" w:rsidRDefault="005A4E78">
      <w:pPr>
        <w:pStyle w:val="Standard"/>
        <w:numPr>
          <w:ilvl w:val="0"/>
          <w:numId w:val="1"/>
        </w:numPr>
        <w:rPr>
          <w:sz w:val="28"/>
          <w:szCs w:val="28"/>
        </w:rPr>
      </w:pPr>
      <w:r>
        <w:rPr>
          <w:sz w:val="28"/>
          <w:szCs w:val="28"/>
        </w:rPr>
        <w:t>Wymagania niezbędne:</w:t>
      </w:r>
    </w:p>
    <w:p w:rsidR="005A4E78" w:rsidRDefault="005A4E78">
      <w:pPr>
        <w:pStyle w:val="Standard"/>
        <w:numPr>
          <w:ilvl w:val="0"/>
          <w:numId w:val="2"/>
        </w:numPr>
        <w:rPr>
          <w:sz w:val="26"/>
          <w:szCs w:val="26"/>
        </w:rPr>
      </w:pPr>
      <w:r>
        <w:rPr>
          <w:sz w:val="26"/>
          <w:szCs w:val="26"/>
        </w:rPr>
        <w:t>wykształcenie wyższe, średnie</w:t>
      </w:r>
    </w:p>
    <w:p w:rsidR="005A4E78" w:rsidRDefault="005A4E78">
      <w:pPr>
        <w:pStyle w:val="Standard"/>
        <w:numPr>
          <w:ilvl w:val="0"/>
          <w:numId w:val="2"/>
        </w:numPr>
        <w:rPr>
          <w:sz w:val="26"/>
          <w:szCs w:val="26"/>
        </w:rPr>
      </w:pPr>
      <w:r>
        <w:rPr>
          <w:sz w:val="26"/>
          <w:szCs w:val="26"/>
        </w:rPr>
        <w:t>staż pracy 5 lat</w:t>
      </w:r>
    </w:p>
    <w:p w:rsidR="005A4E78" w:rsidRDefault="005A4E78">
      <w:pPr>
        <w:pStyle w:val="Standard"/>
        <w:numPr>
          <w:ilvl w:val="0"/>
          <w:numId w:val="2"/>
        </w:numPr>
        <w:rPr>
          <w:sz w:val="26"/>
          <w:szCs w:val="26"/>
        </w:rPr>
      </w:pPr>
      <w:r>
        <w:rPr>
          <w:sz w:val="26"/>
          <w:szCs w:val="26"/>
        </w:rPr>
        <w:t>obywatelstwo polskie, z zastrzeżeniem art.11 ust.2 i 3 ustawy o pracownikach samorządowych</w:t>
      </w:r>
    </w:p>
    <w:p w:rsidR="005A4E78" w:rsidRDefault="005A4E78">
      <w:pPr>
        <w:pStyle w:val="Standard"/>
        <w:numPr>
          <w:ilvl w:val="0"/>
          <w:numId w:val="2"/>
        </w:numPr>
        <w:rPr>
          <w:sz w:val="26"/>
          <w:szCs w:val="26"/>
        </w:rPr>
      </w:pPr>
      <w:r>
        <w:rPr>
          <w:sz w:val="26"/>
          <w:szCs w:val="26"/>
        </w:rPr>
        <w:t>pełna zdolność do czynności prawnych oraz korzystanie z pełni praw publicznych</w:t>
      </w:r>
    </w:p>
    <w:p w:rsidR="005A4E78" w:rsidRDefault="005A4E78">
      <w:pPr>
        <w:pStyle w:val="Standard"/>
        <w:numPr>
          <w:ilvl w:val="0"/>
          <w:numId w:val="2"/>
        </w:numPr>
        <w:rPr>
          <w:sz w:val="26"/>
          <w:szCs w:val="26"/>
        </w:rPr>
      </w:pPr>
      <w:r>
        <w:rPr>
          <w:sz w:val="26"/>
          <w:szCs w:val="26"/>
        </w:rPr>
        <w:t>brak skazania prawomocnym wyrokiem sądu za umyślne przestępstwo ścigane z</w:t>
      </w:r>
    </w:p>
    <w:p w:rsidR="005A4E78" w:rsidRDefault="005A4E78">
      <w:pPr>
        <w:pStyle w:val="Standard"/>
        <w:ind w:left="720"/>
        <w:rPr>
          <w:sz w:val="26"/>
          <w:szCs w:val="26"/>
        </w:rPr>
      </w:pPr>
      <w:r>
        <w:rPr>
          <w:sz w:val="26"/>
          <w:szCs w:val="26"/>
        </w:rPr>
        <w:t>oskarżenia publicznego lub umyślne przestępstwo skarbowe</w:t>
      </w:r>
    </w:p>
    <w:p w:rsidR="005A4E78" w:rsidRDefault="005A4E78">
      <w:pPr>
        <w:pStyle w:val="Standard"/>
        <w:numPr>
          <w:ilvl w:val="0"/>
          <w:numId w:val="2"/>
        </w:numPr>
        <w:rPr>
          <w:sz w:val="26"/>
          <w:szCs w:val="26"/>
        </w:rPr>
      </w:pPr>
      <w:r>
        <w:rPr>
          <w:sz w:val="26"/>
          <w:szCs w:val="26"/>
        </w:rPr>
        <w:t>cieszenie się nieposzlakowaną opinią</w:t>
      </w:r>
    </w:p>
    <w:p w:rsidR="005A4E78" w:rsidRDefault="005A4E78">
      <w:pPr>
        <w:pStyle w:val="Standard"/>
        <w:numPr>
          <w:ilvl w:val="0"/>
          <w:numId w:val="2"/>
        </w:numPr>
        <w:rPr>
          <w:sz w:val="26"/>
          <w:szCs w:val="26"/>
        </w:rPr>
      </w:pPr>
      <w:r>
        <w:rPr>
          <w:sz w:val="26"/>
          <w:szCs w:val="26"/>
        </w:rPr>
        <w:t>obsługa komputera</w:t>
      </w:r>
    </w:p>
    <w:p w:rsidR="005A4E78" w:rsidRDefault="005A4E78">
      <w:pPr>
        <w:pStyle w:val="Standard"/>
        <w:rPr>
          <w:sz w:val="26"/>
          <w:szCs w:val="26"/>
        </w:rPr>
      </w:pPr>
    </w:p>
    <w:p w:rsidR="005A4E78" w:rsidRDefault="005A4E78">
      <w:pPr>
        <w:pStyle w:val="Standard"/>
        <w:numPr>
          <w:ilvl w:val="0"/>
          <w:numId w:val="1"/>
        </w:numPr>
        <w:rPr>
          <w:sz w:val="28"/>
          <w:szCs w:val="28"/>
        </w:rPr>
      </w:pPr>
      <w:r>
        <w:rPr>
          <w:sz w:val="28"/>
          <w:szCs w:val="28"/>
        </w:rPr>
        <w:t>Zakres zadań wykonywanych na stanowisku:</w:t>
      </w:r>
    </w:p>
    <w:p w:rsidR="005A4E78" w:rsidRDefault="005A4E78">
      <w:pPr>
        <w:pStyle w:val="Standard"/>
        <w:numPr>
          <w:ilvl w:val="0"/>
          <w:numId w:val="3"/>
        </w:numPr>
      </w:pPr>
      <w:r>
        <w:rPr>
          <w:sz w:val="26"/>
          <w:szCs w:val="26"/>
        </w:rPr>
        <w:t>Prowadzenie teczek akt osobowych pracowników MOS</w:t>
      </w:r>
    </w:p>
    <w:p w:rsidR="005A4E78" w:rsidRDefault="005A4E78">
      <w:pPr>
        <w:pStyle w:val="Standard"/>
        <w:numPr>
          <w:ilvl w:val="0"/>
          <w:numId w:val="3"/>
        </w:numPr>
        <w:rPr>
          <w:sz w:val="26"/>
          <w:szCs w:val="26"/>
        </w:rPr>
      </w:pPr>
      <w:r>
        <w:rPr>
          <w:sz w:val="26"/>
          <w:szCs w:val="26"/>
        </w:rPr>
        <w:t>Sporządzanie umów o pracę pracowników zatrudnianych w MOS</w:t>
      </w:r>
    </w:p>
    <w:p w:rsidR="005A4E78" w:rsidRDefault="005A4E78">
      <w:pPr>
        <w:pStyle w:val="Standard"/>
        <w:numPr>
          <w:ilvl w:val="0"/>
          <w:numId w:val="3"/>
        </w:numPr>
        <w:rPr>
          <w:sz w:val="26"/>
          <w:szCs w:val="26"/>
        </w:rPr>
      </w:pPr>
      <w:r>
        <w:rPr>
          <w:sz w:val="26"/>
          <w:szCs w:val="26"/>
        </w:rPr>
        <w:t>Wystawianie świadectw pracy pracownikom MOS</w:t>
      </w:r>
    </w:p>
    <w:p w:rsidR="005A4E78" w:rsidRDefault="005A4E78">
      <w:pPr>
        <w:pStyle w:val="Standard"/>
        <w:numPr>
          <w:ilvl w:val="0"/>
          <w:numId w:val="3"/>
        </w:numPr>
        <w:rPr>
          <w:sz w:val="26"/>
          <w:szCs w:val="26"/>
        </w:rPr>
      </w:pPr>
      <w:r>
        <w:rPr>
          <w:sz w:val="26"/>
          <w:szCs w:val="26"/>
        </w:rPr>
        <w:t>Ewidencja czasu pracy pracowników pedagogicznych oraz administracji i obsługi</w:t>
      </w:r>
    </w:p>
    <w:p w:rsidR="005A4E78" w:rsidRDefault="005A4E78">
      <w:pPr>
        <w:pStyle w:val="Standard"/>
        <w:numPr>
          <w:ilvl w:val="0"/>
          <w:numId w:val="3"/>
        </w:numPr>
        <w:rPr>
          <w:sz w:val="26"/>
          <w:szCs w:val="26"/>
        </w:rPr>
      </w:pPr>
      <w:r>
        <w:rPr>
          <w:sz w:val="26"/>
          <w:szCs w:val="26"/>
        </w:rPr>
        <w:t>Kwartalne rozliczenie czasu pracy pracowników administracji i obsługi</w:t>
      </w:r>
    </w:p>
    <w:p w:rsidR="005A4E78" w:rsidRDefault="005A4E78">
      <w:pPr>
        <w:pStyle w:val="Standard"/>
        <w:numPr>
          <w:ilvl w:val="0"/>
          <w:numId w:val="3"/>
        </w:numPr>
        <w:rPr>
          <w:sz w:val="26"/>
          <w:szCs w:val="26"/>
        </w:rPr>
      </w:pPr>
      <w:r>
        <w:rPr>
          <w:sz w:val="26"/>
          <w:szCs w:val="26"/>
        </w:rPr>
        <w:t>Ewidencja urlopów pracowników pedagogicznych, administracji i obsługi</w:t>
      </w:r>
    </w:p>
    <w:p w:rsidR="005A4E78" w:rsidRDefault="005A4E78">
      <w:pPr>
        <w:pStyle w:val="Standard"/>
        <w:numPr>
          <w:ilvl w:val="0"/>
          <w:numId w:val="3"/>
        </w:numPr>
        <w:rPr>
          <w:sz w:val="26"/>
          <w:szCs w:val="26"/>
        </w:rPr>
      </w:pPr>
      <w:r>
        <w:rPr>
          <w:sz w:val="26"/>
          <w:szCs w:val="26"/>
        </w:rPr>
        <w:t>Organizacja szkoleń BHP dla pracowników MOS</w:t>
      </w:r>
    </w:p>
    <w:p w:rsidR="005A4E78" w:rsidRDefault="005A4E78">
      <w:pPr>
        <w:pStyle w:val="Standard"/>
        <w:numPr>
          <w:ilvl w:val="0"/>
          <w:numId w:val="3"/>
        </w:numPr>
        <w:rPr>
          <w:sz w:val="26"/>
          <w:szCs w:val="26"/>
        </w:rPr>
      </w:pPr>
      <w:r>
        <w:rPr>
          <w:sz w:val="26"/>
          <w:szCs w:val="26"/>
        </w:rPr>
        <w:t>Ewidencja i terminowość badań lekarskich pracowników MOS</w:t>
      </w:r>
    </w:p>
    <w:p w:rsidR="005A4E78" w:rsidRDefault="005A4E78">
      <w:pPr>
        <w:pStyle w:val="Standard"/>
        <w:numPr>
          <w:ilvl w:val="0"/>
          <w:numId w:val="3"/>
        </w:numPr>
        <w:rPr>
          <w:sz w:val="26"/>
          <w:szCs w:val="26"/>
        </w:rPr>
      </w:pPr>
      <w:r>
        <w:rPr>
          <w:sz w:val="26"/>
          <w:szCs w:val="26"/>
        </w:rPr>
        <w:t>Ewidencja druków ścisłego zarachowania</w:t>
      </w:r>
    </w:p>
    <w:p w:rsidR="005A4E78" w:rsidRDefault="005A4E78">
      <w:pPr>
        <w:pStyle w:val="Standard"/>
        <w:numPr>
          <w:ilvl w:val="0"/>
          <w:numId w:val="3"/>
        </w:numPr>
        <w:rPr>
          <w:sz w:val="26"/>
          <w:szCs w:val="26"/>
        </w:rPr>
      </w:pPr>
      <w:r>
        <w:rPr>
          <w:sz w:val="26"/>
          <w:szCs w:val="26"/>
        </w:rPr>
        <w:t>Prowadzenie dokumentacji związanej z RODO</w:t>
      </w:r>
    </w:p>
    <w:p w:rsidR="005A4E78" w:rsidRDefault="005A4E78">
      <w:pPr>
        <w:pStyle w:val="Standard"/>
        <w:rPr>
          <w:sz w:val="26"/>
          <w:szCs w:val="26"/>
        </w:rPr>
      </w:pPr>
    </w:p>
    <w:p w:rsidR="005A4E78" w:rsidRDefault="005A4E78">
      <w:pPr>
        <w:pStyle w:val="Standard"/>
        <w:numPr>
          <w:ilvl w:val="0"/>
          <w:numId w:val="1"/>
        </w:numPr>
      </w:pPr>
      <w:r>
        <w:rPr>
          <w:sz w:val="28"/>
          <w:szCs w:val="28"/>
        </w:rPr>
        <w:t xml:space="preserve">Informacja o warunkach pracy na stanowisku; </w:t>
      </w:r>
      <w:r>
        <w:rPr>
          <w:sz w:val="26"/>
          <w:szCs w:val="26"/>
        </w:rPr>
        <w:t>zatrudnienie w Międzyszkolnym Ośrodku Sportowym w Raciborzu na stanowisku specjalisty do spraw kadrowych w wymiarze ¼ etatu 10 godzin tygodniowo od poniedziałku do piątku.</w:t>
      </w:r>
    </w:p>
    <w:p w:rsidR="005A4E78" w:rsidRDefault="005A4E78">
      <w:pPr>
        <w:pStyle w:val="Standard"/>
        <w:rPr>
          <w:sz w:val="26"/>
          <w:szCs w:val="26"/>
        </w:rPr>
      </w:pPr>
    </w:p>
    <w:p w:rsidR="005A4E78" w:rsidRDefault="005A4E78">
      <w:pPr>
        <w:pStyle w:val="Standard"/>
        <w:numPr>
          <w:ilvl w:val="0"/>
          <w:numId w:val="1"/>
        </w:numPr>
        <w:rPr>
          <w:sz w:val="28"/>
          <w:szCs w:val="28"/>
        </w:rPr>
      </w:pPr>
      <w:r>
        <w:rPr>
          <w:sz w:val="28"/>
          <w:szCs w:val="28"/>
        </w:rPr>
        <w:t>Wymagane dokumenty:</w:t>
      </w:r>
    </w:p>
    <w:p w:rsidR="005A4E78" w:rsidRDefault="005A4E78">
      <w:pPr>
        <w:pStyle w:val="Standard"/>
        <w:numPr>
          <w:ilvl w:val="0"/>
          <w:numId w:val="4"/>
        </w:numPr>
        <w:rPr>
          <w:sz w:val="26"/>
          <w:szCs w:val="26"/>
        </w:rPr>
      </w:pPr>
      <w:r>
        <w:rPr>
          <w:sz w:val="26"/>
          <w:szCs w:val="26"/>
        </w:rPr>
        <w:t>list motywacyjny</w:t>
      </w:r>
    </w:p>
    <w:p w:rsidR="005A4E78" w:rsidRDefault="005A4E78">
      <w:pPr>
        <w:pStyle w:val="Standard"/>
        <w:numPr>
          <w:ilvl w:val="0"/>
          <w:numId w:val="4"/>
        </w:numPr>
        <w:rPr>
          <w:sz w:val="26"/>
          <w:szCs w:val="26"/>
        </w:rPr>
      </w:pPr>
      <w:r>
        <w:rPr>
          <w:sz w:val="26"/>
          <w:szCs w:val="26"/>
        </w:rPr>
        <w:t>życiorys CV</w:t>
      </w:r>
    </w:p>
    <w:p w:rsidR="005A4E78" w:rsidRDefault="005A4E78">
      <w:pPr>
        <w:pStyle w:val="Standard"/>
        <w:numPr>
          <w:ilvl w:val="0"/>
          <w:numId w:val="4"/>
        </w:numPr>
        <w:rPr>
          <w:sz w:val="26"/>
          <w:szCs w:val="26"/>
        </w:rPr>
      </w:pPr>
      <w:r>
        <w:rPr>
          <w:sz w:val="26"/>
          <w:szCs w:val="26"/>
        </w:rPr>
        <w:t>kserokopie dokumentów potwierdzające wykształcenie</w:t>
      </w:r>
    </w:p>
    <w:p w:rsidR="005A4E78" w:rsidRDefault="005A4E78">
      <w:pPr>
        <w:pStyle w:val="Standard"/>
        <w:numPr>
          <w:ilvl w:val="0"/>
          <w:numId w:val="4"/>
        </w:numPr>
        <w:rPr>
          <w:sz w:val="26"/>
          <w:szCs w:val="26"/>
        </w:rPr>
      </w:pPr>
      <w:r>
        <w:rPr>
          <w:sz w:val="26"/>
          <w:szCs w:val="26"/>
        </w:rPr>
        <w:t>kserokopie świadectw pracy</w:t>
      </w:r>
    </w:p>
    <w:p w:rsidR="005A4E78" w:rsidRDefault="005A4E78">
      <w:pPr>
        <w:pStyle w:val="Standard"/>
        <w:numPr>
          <w:ilvl w:val="0"/>
          <w:numId w:val="4"/>
        </w:numPr>
        <w:rPr>
          <w:sz w:val="26"/>
          <w:szCs w:val="26"/>
        </w:rPr>
      </w:pPr>
      <w:r>
        <w:rPr>
          <w:sz w:val="26"/>
          <w:szCs w:val="26"/>
        </w:rPr>
        <w:t>kserokopie dokumentów o ukończonych kursach, szkoleniach, posiadanych uprawnieniach</w:t>
      </w:r>
    </w:p>
    <w:p w:rsidR="005A4E78" w:rsidRDefault="005A4E78">
      <w:pPr>
        <w:pStyle w:val="Standard"/>
        <w:numPr>
          <w:ilvl w:val="0"/>
          <w:numId w:val="4"/>
        </w:numPr>
        <w:rPr>
          <w:sz w:val="26"/>
          <w:szCs w:val="26"/>
        </w:rPr>
      </w:pPr>
      <w:r>
        <w:rPr>
          <w:sz w:val="26"/>
          <w:szCs w:val="26"/>
        </w:rPr>
        <w:t>kwestionariusz osobowy dla osoby ubiegającej się o zatrudnienie</w:t>
      </w:r>
    </w:p>
    <w:p w:rsidR="005A4E78" w:rsidRDefault="005A4E78">
      <w:pPr>
        <w:pStyle w:val="Standard"/>
        <w:numPr>
          <w:ilvl w:val="0"/>
          <w:numId w:val="4"/>
        </w:numPr>
        <w:rPr>
          <w:sz w:val="26"/>
          <w:szCs w:val="26"/>
        </w:rPr>
      </w:pPr>
      <w:r>
        <w:rPr>
          <w:sz w:val="26"/>
          <w:szCs w:val="26"/>
        </w:rPr>
        <w:t>oświadczenie kandydata stwierdzające, iż posiada pełne zdolności do czynności prawnych oraz korzysta z pełni praw publicznych</w:t>
      </w:r>
    </w:p>
    <w:p w:rsidR="005A4E78" w:rsidRDefault="005A4E78">
      <w:pPr>
        <w:pStyle w:val="Standard"/>
        <w:numPr>
          <w:ilvl w:val="0"/>
          <w:numId w:val="4"/>
        </w:numPr>
        <w:rPr>
          <w:sz w:val="26"/>
          <w:szCs w:val="26"/>
        </w:rPr>
      </w:pPr>
      <w:r>
        <w:rPr>
          <w:sz w:val="26"/>
          <w:szCs w:val="26"/>
        </w:rPr>
        <w:t>oświadczenie kandydata stwierdzające , że nie był skazany prawomocnym wyrokiem      sądowym za umyślne przestępstwo ścigane z oskarżenia publicznego lub umyślne przestępstwo skarbowe</w:t>
      </w:r>
    </w:p>
    <w:p w:rsidR="005A4E78" w:rsidRDefault="005A4E78">
      <w:pPr>
        <w:pStyle w:val="Standard"/>
        <w:rPr>
          <w:sz w:val="26"/>
          <w:szCs w:val="26"/>
        </w:rPr>
      </w:pPr>
    </w:p>
    <w:p w:rsidR="005A4E78" w:rsidRDefault="005A4E78">
      <w:pPr>
        <w:pStyle w:val="Standard"/>
        <w:numPr>
          <w:ilvl w:val="0"/>
          <w:numId w:val="1"/>
        </w:numPr>
        <w:rPr>
          <w:sz w:val="26"/>
          <w:szCs w:val="26"/>
        </w:rPr>
      </w:pPr>
      <w:r>
        <w:rPr>
          <w:sz w:val="26"/>
          <w:szCs w:val="26"/>
        </w:rPr>
        <w:t>Kserokopie przedkładanych dokumentów muszą być poświadczone przez kandydata za zgodność z oryginałem.</w:t>
      </w:r>
    </w:p>
    <w:p w:rsidR="005A4E78" w:rsidRDefault="005A4E78">
      <w:pPr>
        <w:pStyle w:val="Standard"/>
        <w:ind w:left="720"/>
        <w:rPr>
          <w:sz w:val="26"/>
          <w:szCs w:val="26"/>
        </w:rPr>
      </w:pPr>
    </w:p>
    <w:p w:rsidR="005A4E78" w:rsidRDefault="005A4E78">
      <w:pPr>
        <w:pStyle w:val="Standard"/>
        <w:numPr>
          <w:ilvl w:val="0"/>
          <w:numId w:val="1"/>
        </w:numPr>
        <w:rPr>
          <w:sz w:val="26"/>
          <w:szCs w:val="26"/>
        </w:rPr>
      </w:pPr>
      <w:r>
        <w:rPr>
          <w:sz w:val="26"/>
          <w:szCs w:val="26"/>
        </w:rPr>
        <w:t>Dokumenty aplikacyjne  : list motywacyjny, szczegółowe CV ( z uwzględnieniem dokładnego przebiegu kariery zawodowej ) , powinny być opatrzone klauzulą.</w:t>
      </w:r>
    </w:p>
    <w:p w:rsidR="005A4E78" w:rsidRDefault="005A4E78">
      <w:pPr>
        <w:pStyle w:val="Standard"/>
        <w:rPr>
          <w:sz w:val="26"/>
          <w:szCs w:val="26"/>
        </w:rPr>
      </w:pPr>
    </w:p>
    <w:p w:rsidR="005A4E78" w:rsidRDefault="005A4E78">
      <w:pPr>
        <w:pStyle w:val="Standard"/>
        <w:jc w:val="center"/>
        <w:rPr>
          <w:i/>
          <w:sz w:val="26"/>
          <w:szCs w:val="26"/>
        </w:rPr>
      </w:pPr>
      <w:r>
        <w:rPr>
          <w:i/>
          <w:sz w:val="26"/>
          <w:szCs w:val="26"/>
        </w:rPr>
        <w:t>Wyrażam zgodę na przetwarzanie moich danych osobowych dla potrzeb niezbędnych do realizacji procesu rekrutacji zgodnie z ustawą z dnia  10 maja 2018 r. o ochronie danych osobowych ( Dz. U. Z 2018r. Poz. 1000) oraz zgodnie z Rozporządzeniem Parlamentu Europejskiego i Rady Europy ( UE ) 2016/679 z dnia 27.04.2016 r. w sprawie ochrony osób fizycznych z związku z przetwarzaniem danych osobowych i w sprawie swobodnego przepływu takich danych oraz uchyleń dyrektyw 95/46  UE.</w:t>
      </w:r>
    </w:p>
    <w:p w:rsidR="005A4E78" w:rsidRDefault="005A4E78">
      <w:pPr>
        <w:pStyle w:val="Standard"/>
        <w:jc w:val="center"/>
        <w:rPr>
          <w:i/>
          <w:sz w:val="26"/>
          <w:szCs w:val="26"/>
        </w:rPr>
      </w:pPr>
    </w:p>
    <w:p w:rsidR="005A4E78" w:rsidRDefault="005A4E78">
      <w:pPr>
        <w:pStyle w:val="Standard"/>
        <w:numPr>
          <w:ilvl w:val="0"/>
          <w:numId w:val="1"/>
        </w:numPr>
        <w:ind w:left="567" w:hanging="207"/>
        <w:rPr>
          <w:sz w:val="26"/>
          <w:szCs w:val="26"/>
        </w:rPr>
      </w:pPr>
      <w:r>
        <w:rPr>
          <w:sz w:val="26"/>
          <w:szCs w:val="26"/>
        </w:rPr>
        <w:t>Wymagane dokumenty winny być własnoręcznie podpisane i złożone osobiście lub</w:t>
      </w:r>
    </w:p>
    <w:p w:rsidR="005A4E78" w:rsidRDefault="005A4E78">
      <w:pPr>
        <w:pStyle w:val="Standard"/>
        <w:ind w:left="567" w:hanging="207"/>
      </w:pPr>
      <w:r>
        <w:rPr>
          <w:sz w:val="26"/>
          <w:szCs w:val="26"/>
        </w:rPr>
        <w:t xml:space="preserve">   drogą pocztową w terminie do  09.09.2019r. godz. 11</w:t>
      </w:r>
      <w:r>
        <w:rPr>
          <w:sz w:val="26"/>
          <w:szCs w:val="26"/>
          <w:u w:val="single"/>
          <w:vertAlign w:val="superscript"/>
        </w:rPr>
        <w:t>00</w:t>
      </w:r>
      <w:r>
        <w:rPr>
          <w:sz w:val="26"/>
          <w:szCs w:val="26"/>
        </w:rPr>
        <w:t xml:space="preserve">   na adres  Międzyszkolny Ośrodek Sportowy w Raciborzu, 47-400 Racibórz ul. Klasztorna 9 w zaklejonych kopertach z dopiskiem „Nabór na wolne stanowisko urzędnicze specjalista do spraw kadr”. Za termin złożenia dokumentów przesłanych drogą pocztową uważa się datę ich  wpływu do MOS. Dokumenty, które wpłyną do MOS po upływie w/w terminu nie będą rozpatrywane.</w:t>
      </w:r>
    </w:p>
    <w:p w:rsidR="005A4E78" w:rsidRDefault="005A4E78">
      <w:pPr>
        <w:pStyle w:val="Standard"/>
        <w:rPr>
          <w:sz w:val="26"/>
          <w:szCs w:val="26"/>
        </w:rPr>
      </w:pPr>
    </w:p>
    <w:p w:rsidR="005A4E78" w:rsidRDefault="005A4E78">
      <w:pPr>
        <w:pStyle w:val="Standard"/>
        <w:tabs>
          <w:tab w:val="left" w:pos="142"/>
          <w:tab w:val="left" w:pos="709"/>
        </w:tabs>
        <w:ind w:left="709" w:hanging="709"/>
        <w:rPr>
          <w:sz w:val="26"/>
          <w:szCs w:val="26"/>
        </w:rPr>
      </w:pPr>
      <w:r>
        <w:rPr>
          <w:sz w:val="26"/>
          <w:szCs w:val="26"/>
        </w:rPr>
        <w:t xml:space="preserve">           Dodatkowe informacje można uzyskać pod numerem telefonu 32 415 2471.</w:t>
      </w:r>
    </w:p>
    <w:p w:rsidR="005A4E78" w:rsidRDefault="005A4E78">
      <w:pPr>
        <w:pStyle w:val="Standard"/>
        <w:tabs>
          <w:tab w:val="left" w:pos="142"/>
          <w:tab w:val="left" w:pos="709"/>
        </w:tabs>
        <w:ind w:left="709" w:hanging="709"/>
        <w:rPr>
          <w:sz w:val="26"/>
          <w:szCs w:val="26"/>
        </w:rPr>
      </w:pPr>
    </w:p>
    <w:p w:rsidR="005A4E78" w:rsidRDefault="005A4E78">
      <w:pPr>
        <w:pStyle w:val="Standard"/>
        <w:numPr>
          <w:ilvl w:val="0"/>
          <w:numId w:val="1"/>
        </w:numPr>
        <w:rPr>
          <w:sz w:val="26"/>
          <w:szCs w:val="26"/>
        </w:rPr>
      </w:pPr>
      <w:r>
        <w:rPr>
          <w:sz w:val="26"/>
          <w:szCs w:val="26"/>
        </w:rPr>
        <w:t>Informacja o wyniku naboru zostaną przekazane osobom uczestniczącym w  naborze na wolne stanowisko urzędnicze w terminie 10.09.2019 r.</w:t>
      </w:r>
    </w:p>
    <w:p w:rsidR="005A4E78" w:rsidRDefault="005A4E78">
      <w:pPr>
        <w:pStyle w:val="Standard"/>
        <w:rPr>
          <w:sz w:val="26"/>
          <w:szCs w:val="26"/>
        </w:rPr>
      </w:pPr>
      <w:r>
        <w:rPr>
          <w:sz w:val="26"/>
          <w:szCs w:val="26"/>
        </w:rPr>
        <w:t xml:space="preserve">           Każdy z kandydatów spełniających wymagania formalne zostanie powiadomiony</w:t>
      </w:r>
    </w:p>
    <w:p w:rsidR="005A4E78" w:rsidRDefault="005A4E78">
      <w:pPr>
        <w:pStyle w:val="Standard"/>
      </w:pPr>
      <w:r>
        <w:rPr>
          <w:sz w:val="26"/>
          <w:szCs w:val="26"/>
        </w:rPr>
        <w:t xml:space="preserve">           o terminie przeprowadzenia rozmowy kwalifikacyjnej.</w:t>
      </w:r>
    </w:p>
    <w:sectPr w:rsidR="005A4E78" w:rsidSect="009D5E57">
      <w:pgSz w:w="11906" w:h="16838"/>
      <w:pgMar w:top="1134" w:right="1134"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4E78" w:rsidRDefault="005A4E78">
      <w:r>
        <w:separator/>
      </w:r>
    </w:p>
  </w:endnote>
  <w:endnote w:type="continuationSeparator" w:id="0">
    <w:p w:rsidR="005A4E78" w:rsidRDefault="005A4E7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4E78" w:rsidRDefault="005A4E78">
      <w:r>
        <w:rPr>
          <w:color w:val="000000"/>
        </w:rPr>
        <w:separator/>
      </w:r>
    </w:p>
  </w:footnote>
  <w:footnote w:type="continuationSeparator" w:id="0">
    <w:p w:rsidR="005A4E78" w:rsidRDefault="005A4E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33263B"/>
    <w:multiLevelType w:val="multilevel"/>
    <w:tmpl w:val="D9A2BEC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
    <w:nsid w:val="1C7F7352"/>
    <w:multiLevelType w:val="multilevel"/>
    <w:tmpl w:val="9DDC89AC"/>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
    <w:nsid w:val="64387B76"/>
    <w:multiLevelType w:val="multilevel"/>
    <w:tmpl w:val="675EF56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nsid w:val="69715C68"/>
    <w:multiLevelType w:val="multilevel"/>
    <w:tmpl w:val="7E5AA6B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09"/>
  <w:autoHyphenation/>
  <w:hyphenationZone w:val="425"/>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1DE6"/>
    <w:rsid w:val="00214BB6"/>
    <w:rsid w:val="00223844"/>
    <w:rsid w:val="005A4E78"/>
    <w:rsid w:val="00841DE6"/>
    <w:rsid w:val="008B76EB"/>
    <w:rsid w:val="008C3631"/>
    <w:rsid w:val="009D5E57"/>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Mangal"/>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5E57"/>
    <w:pPr>
      <w:widowControl w:val="0"/>
      <w:suppressAutoHyphens/>
      <w:autoSpaceDN w:val="0"/>
      <w:textAlignment w:val="baseline"/>
    </w:pPr>
    <w:rPr>
      <w:kern w:val="3"/>
      <w:sz w:val="24"/>
      <w:szCs w:val="24"/>
      <w:lang w:eastAsia="zh-CN" w:bidi="hi-I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uiPriority w:val="99"/>
    <w:rsid w:val="009D5E57"/>
    <w:pPr>
      <w:widowControl w:val="0"/>
      <w:suppressAutoHyphens/>
      <w:autoSpaceDN w:val="0"/>
      <w:textAlignment w:val="baseline"/>
    </w:pPr>
    <w:rPr>
      <w:kern w:val="3"/>
      <w:sz w:val="24"/>
      <w:szCs w:val="24"/>
      <w:lang w:eastAsia="zh-CN" w:bidi="hi-IN"/>
    </w:rPr>
  </w:style>
  <w:style w:type="paragraph" w:styleId="Header">
    <w:name w:val="header"/>
    <w:basedOn w:val="Standard"/>
    <w:next w:val="Textbody"/>
    <w:link w:val="HeaderChar"/>
    <w:uiPriority w:val="99"/>
    <w:rsid w:val="009D5E57"/>
    <w:pPr>
      <w:keepNext/>
      <w:spacing w:before="240" w:after="120"/>
    </w:pPr>
    <w:rPr>
      <w:rFonts w:ascii="Arial" w:hAnsi="Arial"/>
      <w:sz w:val="28"/>
      <w:szCs w:val="28"/>
    </w:rPr>
  </w:style>
  <w:style w:type="character" w:customStyle="1" w:styleId="HeaderChar">
    <w:name w:val="Header Char"/>
    <w:basedOn w:val="DefaultParagraphFont"/>
    <w:link w:val="Header"/>
    <w:uiPriority w:val="99"/>
    <w:semiHidden/>
    <w:rsid w:val="008D342B"/>
    <w:rPr>
      <w:kern w:val="3"/>
      <w:sz w:val="24"/>
      <w:szCs w:val="21"/>
      <w:lang w:eastAsia="zh-CN" w:bidi="hi-IN"/>
    </w:rPr>
  </w:style>
  <w:style w:type="paragraph" w:customStyle="1" w:styleId="Textbody">
    <w:name w:val="Text body"/>
    <w:basedOn w:val="Standard"/>
    <w:uiPriority w:val="99"/>
    <w:rsid w:val="009D5E57"/>
    <w:pPr>
      <w:spacing w:after="120"/>
    </w:pPr>
  </w:style>
  <w:style w:type="paragraph" w:styleId="List">
    <w:name w:val="List"/>
    <w:basedOn w:val="Textbody"/>
    <w:uiPriority w:val="99"/>
    <w:rsid w:val="009D5E57"/>
  </w:style>
  <w:style w:type="paragraph" w:styleId="Caption">
    <w:name w:val="caption"/>
    <w:basedOn w:val="Standard"/>
    <w:uiPriority w:val="99"/>
    <w:qFormat/>
    <w:rsid w:val="009D5E57"/>
    <w:pPr>
      <w:suppressLineNumbers/>
      <w:spacing w:before="120" w:after="120"/>
    </w:pPr>
    <w:rPr>
      <w:i/>
      <w:iCs/>
    </w:rPr>
  </w:style>
  <w:style w:type="paragraph" w:customStyle="1" w:styleId="Index">
    <w:name w:val="Index"/>
    <w:basedOn w:val="Standard"/>
    <w:uiPriority w:val="99"/>
    <w:rsid w:val="009D5E57"/>
    <w:pPr>
      <w:suppressLineNumbers/>
    </w:pPr>
  </w:style>
  <w:style w:type="character" w:customStyle="1" w:styleId="NumberingSymbols">
    <w:name w:val="Numbering Symbols"/>
    <w:uiPriority w:val="99"/>
    <w:rsid w:val="009D5E57"/>
    <w:rPr>
      <w:sz w:val="28"/>
    </w:rPr>
  </w:style>
  <w:style w:type="character" w:customStyle="1" w:styleId="BulletSymbols">
    <w:name w:val="Bullet Symbols"/>
    <w:uiPriority w:val="99"/>
    <w:rsid w:val="009D5E57"/>
    <w:rPr>
      <w:rFonts w:ascii="OpenSymbol" w:eastAsia="Times New Roman" w:hAnsi="OpenSymbo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524</Words>
  <Characters>3146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 Lex</dc:creator>
  <cp:keywords/>
  <dc:description/>
  <cp:lastModifiedBy>Administrator</cp:lastModifiedBy>
  <cp:revision>3</cp:revision>
  <cp:lastPrinted>2019-04-17T12:20:00Z</cp:lastPrinted>
  <dcterms:created xsi:type="dcterms:W3CDTF">2019-08-30T11:02:00Z</dcterms:created>
  <dcterms:modified xsi:type="dcterms:W3CDTF">2019-09-02T07:00:00Z</dcterms:modified>
</cp:coreProperties>
</file>