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F70" w:rsidRDefault="00B07F70" w:rsidP="00D827FA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07F70" w:rsidRPr="0044762F" w:rsidRDefault="00B07F70" w:rsidP="00D827FA">
      <w:pPr>
        <w:rPr>
          <w:rFonts w:ascii="Times New Roman" w:hAnsi="Times New Roman"/>
          <w:sz w:val="12"/>
          <w:szCs w:val="12"/>
        </w:rPr>
      </w:pPr>
    </w:p>
    <w:p w:rsidR="00B07F70" w:rsidRPr="008755F4" w:rsidRDefault="00B07F70" w:rsidP="00F812A7">
      <w:pPr>
        <w:jc w:val="center"/>
        <w:rPr>
          <w:rFonts w:ascii="Times New Roman" w:hAnsi="Times New Roman"/>
          <w:b/>
          <w:sz w:val="24"/>
          <w:szCs w:val="24"/>
        </w:rPr>
      </w:pPr>
      <w:r w:rsidRPr="008755F4">
        <w:rPr>
          <w:rFonts w:ascii="Times New Roman" w:hAnsi="Times New Roman"/>
          <w:b/>
          <w:sz w:val="24"/>
          <w:szCs w:val="24"/>
        </w:rPr>
        <w:t>WYNIK</w:t>
      </w:r>
    </w:p>
    <w:p w:rsidR="00B07F70" w:rsidRDefault="00B07F70" w:rsidP="00611B3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D22BD7">
        <w:rPr>
          <w:rFonts w:ascii="Times New Roman" w:hAnsi="Times New Roman"/>
          <w:b/>
          <w:sz w:val="24"/>
          <w:szCs w:val="24"/>
        </w:rPr>
        <w:t xml:space="preserve">konsultacji społecznych dotyczących projektu uchwały Rady Powiatu Raciborskiego </w:t>
      </w:r>
      <w:r>
        <w:rPr>
          <w:rFonts w:ascii="Times New Roman" w:hAnsi="Times New Roman"/>
          <w:b/>
          <w:sz w:val="24"/>
          <w:szCs w:val="24"/>
        </w:rPr>
        <w:t xml:space="preserve">               </w:t>
      </w:r>
      <w:r w:rsidRPr="00D22BD7">
        <w:rPr>
          <w:rFonts w:ascii="Times New Roman" w:hAnsi="Times New Roman"/>
          <w:b/>
          <w:sz w:val="24"/>
          <w:szCs w:val="24"/>
        </w:rPr>
        <w:t>w sprawie</w:t>
      </w:r>
      <w:r>
        <w:rPr>
          <w:rFonts w:ascii="Times New Roman" w:hAnsi="Times New Roman"/>
          <w:b/>
          <w:sz w:val="24"/>
          <w:szCs w:val="24"/>
        </w:rPr>
        <w:t xml:space="preserve"> ustanowienia stypendiów sportowych, wyróżnień i nagród dla osób fizycznych za osiągnięte wyniki sportowe</w:t>
      </w:r>
      <w:r w:rsidRPr="00D22BD7">
        <w:rPr>
          <w:rFonts w:ascii="Times New Roman" w:hAnsi="Times New Roman"/>
          <w:b/>
          <w:sz w:val="24"/>
          <w:szCs w:val="24"/>
        </w:rPr>
        <w:t xml:space="preserve"> </w:t>
      </w:r>
    </w:p>
    <w:p w:rsidR="00B07F70" w:rsidRPr="0044762F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b/>
          <w:sz w:val="10"/>
          <w:szCs w:val="10"/>
        </w:rPr>
      </w:pPr>
      <w:r>
        <w:rPr>
          <w:rFonts w:ascii="Times New Roman" w:hAnsi="Times New Roman"/>
        </w:rPr>
        <w:tab/>
      </w:r>
      <w:r w:rsidRPr="00753F64">
        <w:rPr>
          <w:rFonts w:ascii="Times New Roman" w:hAnsi="Times New Roman"/>
        </w:rPr>
        <w:t xml:space="preserve">W celu poznania opinii organizacji pozarządowych i podmiotów, o których mowa w art. 3 </w:t>
      </w:r>
      <w:r>
        <w:rPr>
          <w:rFonts w:ascii="Times New Roman" w:hAnsi="Times New Roman"/>
        </w:rPr>
        <w:t>ust</w:t>
      </w:r>
      <w:r w:rsidRPr="00753F64">
        <w:rPr>
          <w:rFonts w:ascii="Times New Roman" w:hAnsi="Times New Roman"/>
        </w:rPr>
        <w:t>. 3 ustawy z dnia 24 kwietnia 2003</w:t>
      </w:r>
      <w:r>
        <w:rPr>
          <w:rFonts w:ascii="Times New Roman" w:hAnsi="Times New Roman"/>
        </w:rPr>
        <w:t xml:space="preserve"> </w:t>
      </w:r>
      <w:r w:rsidRPr="00753F64">
        <w:rPr>
          <w:rFonts w:ascii="Times New Roman" w:hAnsi="Times New Roman"/>
        </w:rPr>
        <w:t>r. o działalności pożytku</w:t>
      </w:r>
      <w:r>
        <w:rPr>
          <w:rFonts w:ascii="Times New Roman" w:hAnsi="Times New Roman"/>
        </w:rPr>
        <w:t xml:space="preserve"> publicznego i o wolontariacie (tekst jedn. Dz.U.     z 2010 r, Nr 234, poz. 1536) </w:t>
      </w:r>
      <w:r w:rsidRPr="00753F64">
        <w:rPr>
          <w:rFonts w:ascii="Times New Roman" w:hAnsi="Times New Roman"/>
        </w:rPr>
        <w:t>Zarząd Powiatu Raciborskiego Uchwa</w:t>
      </w:r>
      <w:r>
        <w:rPr>
          <w:rFonts w:ascii="Times New Roman" w:hAnsi="Times New Roman"/>
        </w:rPr>
        <w:t>łą Nr 9/34/11 z dnia 25 stycznia 2011r., przekazał</w:t>
      </w:r>
      <w:r w:rsidRPr="00753F64">
        <w:rPr>
          <w:rFonts w:ascii="Times New Roman" w:hAnsi="Times New Roman"/>
        </w:rPr>
        <w:t xml:space="preserve"> do konsultacji projekt </w:t>
      </w:r>
      <w:r w:rsidRPr="00CE0D78">
        <w:rPr>
          <w:rFonts w:ascii="Times New Roman" w:hAnsi="Times New Roman"/>
          <w:b/>
          <w:i/>
        </w:rPr>
        <w:t xml:space="preserve">„Uchwały Rady Powiatu Raciborskiego w sprawie </w:t>
      </w:r>
      <w:r>
        <w:rPr>
          <w:rFonts w:ascii="Times New Roman" w:hAnsi="Times New Roman"/>
          <w:b/>
          <w:i/>
        </w:rPr>
        <w:t>ustanowienia stypendiów sportowych, wyróżnień i nagród dla osób fizycznych za osiągnięte wyniki sportowe”.</w:t>
      </w:r>
    </w:p>
    <w:p w:rsidR="00B07F70" w:rsidRPr="007C54C0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C54C0">
        <w:rPr>
          <w:rFonts w:ascii="Times New Roman" w:hAnsi="Times New Roman"/>
        </w:rPr>
        <w:t>W ogłoszeniu</w:t>
      </w:r>
      <w:r>
        <w:rPr>
          <w:rFonts w:ascii="Times New Roman" w:hAnsi="Times New Roman"/>
        </w:rPr>
        <w:t xml:space="preserve"> wskazano przedmiot konsultacji, termin, formę, zasięg terytorialny konsultacji.</w:t>
      </w:r>
    </w:p>
    <w:p w:rsidR="00B07F70" w:rsidRPr="0044762F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sz w:val="10"/>
          <w:szCs w:val="10"/>
        </w:rPr>
      </w:pPr>
    </w:p>
    <w:p w:rsidR="00B07F70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Konsultacje społeczne zostały przeprowadzone w dniach od 1 lutego 2011 r. do 15 lutego 2011 r. Ogłoszenie o konsultacjach wraz z projektem przedmiotowej Uchwały oraz formularzem do wyrażania opinii i uwag zostały umieszczone w Biuletynie Informacji Publicznej Starostwa Powiatowego                   w Raciborzu w zakładce „Konsultacje społeczne” oraz na tablicy ogłoszeń w budynku tut. Starostwa.</w:t>
      </w:r>
    </w:p>
    <w:p w:rsidR="00B07F70" w:rsidRPr="0044762F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sz w:val="10"/>
          <w:szCs w:val="10"/>
        </w:rPr>
      </w:pPr>
    </w:p>
    <w:p w:rsidR="00B07F70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Konsultacje z zainteresowanymi podmiotami zostały przeprowadzone w formie pisemnego wyrażania opinii z wykorzystaniem stosownego formularza.</w:t>
      </w:r>
    </w:p>
    <w:p w:rsidR="00B07F70" w:rsidRPr="0044762F" w:rsidRDefault="00B07F70" w:rsidP="00E04A42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sz w:val="10"/>
          <w:szCs w:val="10"/>
        </w:rPr>
      </w:pPr>
    </w:p>
    <w:p w:rsidR="00B07F70" w:rsidRPr="00477E48" w:rsidRDefault="00B07F70" w:rsidP="00477E48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b/>
          <w:sz w:val="10"/>
          <w:szCs w:val="10"/>
        </w:rPr>
      </w:pPr>
      <w:r>
        <w:rPr>
          <w:rFonts w:ascii="Times New Roman" w:hAnsi="Times New Roman"/>
        </w:rPr>
        <w:tab/>
      </w:r>
      <w:r w:rsidRPr="0090686A">
        <w:rPr>
          <w:rFonts w:ascii="Times New Roman" w:hAnsi="Times New Roman"/>
          <w:b/>
        </w:rPr>
        <w:t xml:space="preserve">W wyznaczonym terminie przeprowadzenia konsultacji nie zgłoszono żadnych opinii i uwag do projektu </w:t>
      </w:r>
      <w:r w:rsidRPr="008755F4">
        <w:rPr>
          <w:rFonts w:ascii="Times New Roman" w:hAnsi="Times New Roman"/>
          <w:b/>
          <w:i/>
        </w:rPr>
        <w:t xml:space="preserve">„Uchwały Rady </w:t>
      </w:r>
      <w:r>
        <w:rPr>
          <w:rFonts w:ascii="Times New Roman" w:hAnsi="Times New Roman"/>
          <w:b/>
          <w:i/>
        </w:rPr>
        <w:t>Powiatu Raciborskiego w sprawie ustanowienia stypendiów sportowych, wyróżnień i nagród dla osób fizycznych za osiągnięte wyniki sportowe”.</w:t>
      </w:r>
    </w:p>
    <w:p w:rsidR="00B07F70" w:rsidRPr="0044762F" w:rsidRDefault="00B07F70" w:rsidP="007367B6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  <w:b/>
          <w:sz w:val="10"/>
          <w:szCs w:val="10"/>
        </w:rPr>
      </w:pPr>
    </w:p>
    <w:p w:rsidR="00B07F70" w:rsidRPr="007367B6" w:rsidRDefault="00B07F70" w:rsidP="00D827FA">
      <w:pPr>
        <w:pStyle w:val="ListParagraph"/>
        <w:tabs>
          <w:tab w:val="left" w:pos="284"/>
        </w:tabs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Zgodnie z § 8 ust. 2 Załącznika do Uchwały Nr XLVII/451/2010 Rady Powiatu Raciborskiego z dnia 31 sierpnia 2010r. w sprawie określenia zasad i trybu przeprowadzania konsultacji z Powiatową Radą Działalności Pożytku Publicznego w Raciborzu lub organizacjami pozarządowymi oraz podmiotami,          o których mowa </w:t>
      </w:r>
      <w:r w:rsidRPr="00753F64">
        <w:rPr>
          <w:rFonts w:ascii="Times New Roman" w:hAnsi="Times New Roman"/>
        </w:rPr>
        <w:t xml:space="preserve">w art. 3 </w:t>
      </w:r>
      <w:r>
        <w:rPr>
          <w:rFonts w:ascii="Times New Roman" w:hAnsi="Times New Roman"/>
        </w:rPr>
        <w:t>ust</w:t>
      </w:r>
      <w:r w:rsidRPr="00753F64">
        <w:rPr>
          <w:rFonts w:ascii="Times New Roman" w:hAnsi="Times New Roman"/>
        </w:rPr>
        <w:t>. 3 ustawy z dnia 24 kwietnia 2003r. o działalności pożytku</w:t>
      </w:r>
      <w:r>
        <w:rPr>
          <w:rFonts w:ascii="Times New Roman" w:hAnsi="Times New Roman"/>
        </w:rPr>
        <w:t xml:space="preserve"> publicznego            i o wolontariacie projektów aktów prawa miejscowego w dziedzinach dotyczących działalności statutowej organizacji, wyniki konsultacji zamieszcza się w Biuletynie Informacji Publicznej i na stronie internetowej Powiatu. </w:t>
      </w:r>
      <w:r w:rsidRPr="00B9419B">
        <w:rPr>
          <w:rFonts w:ascii="Times New Roman" w:hAnsi="Times New Roman"/>
        </w:rPr>
        <w:t>Jednocześnie zgodnie z §</w:t>
      </w:r>
      <w:r>
        <w:rPr>
          <w:rFonts w:ascii="Times New Roman" w:hAnsi="Times New Roman"/>
        </w:rPr>
        <w:t xml:space="preserve"> </w:t>
      </w:r>
      <w:r w:rsidRPr="00B9419B">
        <w:rPr>
          <w:rFonts w:ascii="Times New Roman" w:hAnsi="Times New Roman"/>
        </w:rPr>
        <w:t xml:space="preserve">10 Załącznika </w:t>
      </w:r>
      <w:r>
        <w:rPr>
          <w:rFonts w:ascii="Times New Roman" w:hAnsi="Times New Roman"/>
        </w:rPr>
        <w:t xml:space="preserve">do </w:t>
      </w:r>
      <w:r w:rsidRPr="00B9419B">
        <w:rPr>
          <w:rFonts w:ascii="Times New Roman" w:hAnsi="Times New Roman"/>
        </w:rPr>
        <w:t>cyt. Uchwały</w:t>
      </w:r>
      <w:r w:rsidRPr="0090686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Rady Powiatu Raciborskiego,</w:t>
      </w:r>
      <w:r w:rsidRPr="00B9419B">
        <w:rPr>
          <w:rFonts w:ascii="Times New Roman" w:hAnsi="Times New Roman"/>
        </w:rPr>
        <w:t xml:space="preserve"> konsultacje uznaje się za ważne bez względu na liczbę podmiotów biorących udział w konsultacjach.</w:t>
      </w:r>
    </w:p>
    <w:p w:rsidR="00B07F70" w:rsidRPr="00D22BD7" w:rsidRDefault="00B07F70" w:rsidP="00E04A42">
      <w:pPr>
        <w:rPr>
          <w:rFonts w:ascii="Times New Roman" w:hAnsi="Times New Roman"/>
          <w:sz w:val="24"/>
          <w:szCs w:val="24"/>
        </w:rPr>
      </w:pPr>
    </w:p>
    <w:sectPr w:rsidR="00B07F70" w:rsidRPr="00D22BD7" w:rsidSect="006F3DC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25A"/>
    <w:multiLevelType w:val="hybridMultilevel"/>
    <w:tmpl w:val="A32E918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5891"/>
    <w:rsid w:val="00096A46"/>
    <w:rsid w:val="0014492E"/>
    <w:rsid w:val="003975F2"/>
    <w:rsid w:val="004159B3"/>
    <w:rsid w:val="0044762F"/>
    <w:rsid w:val="00477E48"/>
    <w:rsid w:val="004D5599"/>
    <w:rsid w:val="00611B39"/>
    <w:rsid w:val="00640D65"/>
    <w:rsid w:val="006E3BEC"/>
    <w:rsid w:val="006F3DC0"/>
    <w:rsid w:val="007367B6"/>
    <w:rsid w:val="0075389A"/>
    <w:rsid w:val="00753F64"/>
    <w:rsid w:val="007C54C0"/>
    <w:rsid w:val="008755F4"/>
    <w:rsid w:val="008E4FE2"/>
    <w:rsid w:val="0090686A"/>
    <w:rsid w:val="00994B91"/>
    <w:rsid w:val="009A035F"/>
    <w:rsid w:val="00AD0A28"/>
    <w:rsid w:val="00B07F70"/>
    <w:rsid w:val="00B67B0B"/>
    <w:rsid w:val="00B9419B"/>
    <w:rsid w:val="00C55891"/>
    <w:rsid w:val="00CE0D78"/>
    <w:rsid w:val="00D22BD7"/>
    <w:rsid w:val="00D827FA"/>
    <w:rsid w:val="00E04A42"/>
    <w:rsid w:val="00E663FA"/>
    <w:rsid w:val="00F81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59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C558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99"/>
    <w:qFormat/>
    <w:rsid w:val="00E04A4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04A42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05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0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345</Words>
  <Characters>2070</Characters>
  <Application>Microsoft Office Outlook</Application>
  <DocSecurity>0</DocSecurity>
  <Lines>0</Lines>
  <Paragraphs>0</Paragraphs>
  <ScaleCrop>false</ScaleCrop>
  <Company>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WYNIK</dc:title>
  <dc:subject/>
  <dc:creator>Magdalena</dc:creator>
  <cp:keywords/>
  <dc:description/>
  <cp:lastModifiedBy>Kielar Piotr</cp:lastModifiedBy>
  <cp:revision>3</cp:revision>
  <cp:lastPrinted>2011-02-17T14:09:00Z</cp:lastPrinted>
  <dcterms:created xsi:type="dcterms:W3CDTF">2011-02-21T11:02:00Z</dcterms:created>
  <dcterms:modified xsi:type="dcterms:W3CDTF">2011-02-21T11:17:00Z</dcterms:modified>
</cp:coreProperties>
</file>