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B9504B">
        <w:rPr>
          <w:rFonts w:ascii="Arial" w:eastAsia="Times New Roman" w:hAnsi="Arial" w:cs="Arial"/>
          <w:b/>
        </w:rPr>
        <w:t>INFORMATYCZNEJ 2</w:t>
      </w:r>
      <w:r w:rsidR="00B9504B" w:rsidRPr="00B9504B">
        <w:t xml:space="preserve">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B9504B">
        <w:rPr>
          <w:rFonts w:ascii="Arial" w:eastAsia="Times New Roman" w:hAnsi="Arial" w:cs="Arial"/>
          <w:b/>
          <w:sz w:val="22"/>
          <w:szCs w:val="22"/>
        </w:rPr>
        <w:t>.20</w:t>
      </w:r>
      <w:r w:rsidR="00A77845" w:rsidRPr="00A77845">
        <w:rPr>
          <w:rFonts w:ascii="Arial" w:eastAsia="Times New Roman" w:hAnsi="Arial" w:cs="Arial"/>
          <w:b/>
          <w:sz w:val="22"/>
          <w:szCs w:val="22"/>
        </w:rPr>
        <w:t>.18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B9504B">
        <w:rPr>
          <w:rFonts w:ascii="Arial" w:eastAsia="Times New Roman" w:hAnsi="Arial" w:cs="Arial"/>
          <w:sz w:val="22"/>
          <w:szCs w:val="22"/>
        </w:rPr>
        <w:t xml:space="preserve">, 2018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2809A1">
        <w:rPr>
          <w:rFonts w:ascii="Arial" w:eastAsia="Times New Roman" w:hAnsi="Arial" w:cs="Arial"/>
          <w:b/>
        </w:rPr>
        <w:t>INFORMATYCZNEJ 2</w:t>
      </w:r>
      <w:bookmarkStart w:id="0" w:name="_GoBack"/>
      <w:bookmarkEnd w:id="0"/>
      <w:r w:rsidR="00B9504B" w:rsidRPr="00B9504B">
        <w:t xml:space="preserve">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09A1"/>
    <w:rsid w:val="00281EC4"/>
    <w:rsid w:val="002C21A6"/>
    <w:rsid w:val="00410561"/>
    <w:rsid w:val="00463DA6"/>
    <w:rsid w:val="00515E80"/>
    <w:rsid w:val="005A065F"/>
    <w:rsid w:val="005B3266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9504B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C1943-84FF-4333-BE03-C3175B067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815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28</cp:revision>
  <cp:lastPrinted>2018-10-11T05:47:00Z</cp:lastPrinted>
  <dcterms:created xsi:type="dcterms:W3CDTF">2018-01-15T10:41:00Z</dcterms:created>
  <dcterms:modified xsi:type="dcterms:W3CDTF">2018-10-11T05:47:00Z</dcterms:modified>
</cp:coreProperties>
</file>